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6846" w14:textId="097E2738" w:rsidR="00F20E9B" w:rsidRDefault="00F20E9B">
      <w:pPr>
        <w:spacing w:after="0" w:line="360" w:lineRule="auto"/>
      </w:pPr>
    </w:p>
    <w:p w14:paraId="2DCD4064" w14:textId="4EE5DBD6" w:rsidR="00990A71" w:rsidRDefault="00990A71">
      <w:pPr>
        <w:spacing w:before="210" w:after="0" w:line="360" w:lineRule="auto"/>
        <w:rPr>
          <w:rFonts w:ascii="inter" w:eastAsia="inter" w:hAnsi="inter" w:cs="inter"/>
          <w:b/>
          <w:color w:val="000000"/>
          <w:sz w:val="39"/>
        </w:rPr>
      </w:pPr>
      <w:r>
        <w:rPr>
          <w:rFonts w:ascii="inter" w:eastAsia="inter" w:hAnsi="inter" w:cs="inter"/>
          <w:b/>
          <w:color w:val="000000"/>
          <w:sz w:val="39"/>
        </w:rPr>
        <w:t>Törpék és óriások: Szövegértés</w:t>
      </w:r>
    </w:p>
    <w:p w14:paraId="698E06B1" w14:textId="7CFDC075" w:rsidR="00F20E9B" w:rsidRDefault="00FD52F4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9D87604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8A3A85E" w14:textId="77777777" w:rsidR="00F20E9B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1. Igaz-hamis állítások</w:t>
      </w:r>
    </w:p>
    <w:p w14:paraId="097EDF7D" w14:textId="77777777" w:rsidR="00F20E9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Olvasd el az állításokat, majd írd utána, hogy igaz (I) vagy hamis (H)!</w:t>
      </w:r>
    </w:p>
    <w:p w14:paraId="635080DF" w14:textId="77777777" w:rsidR="00F20E9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a) A törpék és az óriások csak a modern mesék szereplői.</w:t>
      </w:r>
      <w:r>
        <w:rPr>
          <w:rFonts w:ascii="inter" w:eastAsia="inter" w:hAnsi="inter" w:cs="inter"/>
          <w:color w:val="000000"/>
        </w:rPr>
        <w:br/>
        <w:t>b) A Biblia egyik történetében egy pásztorfiú legyőzi a páncélos harcost.</w:t>
      </w:r>
      <w:r>
        <w:rPr>
          <w:rFonts w:ascii="inter" w:eastAsia="inter" w:hAnsi="inter" w:cs="inter"/>
          <w:color w:val="000000"/>
        </w:rPr>
        <w:br/>
        <w:t>c) A hobbitok nagyobbak az óriásoknál.</w:t>
      </w:r>
      <w:r>
        <w:rPr>
          <w:rFonts w:ascii="inter" w:eastAsia="inter" w:hAnsi="inter" w:cs="inter"/>
          <w:color w:val="000000"/>
        </w:rPr>
        <w:br/>
        <w:t>d) A törpehős néha „Vasgyúróként” is ismert a népmesékben.</w:t>
      </w:r>
      <w:r>
        <w:rPr>
          <w:rFonts w:ascii="inter" w:eastAsia="inter" w:hAnsi="inter" w:cs="inter"/>
          <w:color w:val="000000"/>
        </w:rPr>
        <w:br/>
        <w:t>e) Prométheusz ellopja az embereknek a tüzet.</w:t>
      </w:r>
    </w:p>
    <w:p w14:paraId="226CC946" w14:textId="77777777" w:rsidR="00F20E9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Megoldókulcs:</w:t>
      </w:r>
      <w:r>
        <w:rPr>
          <w:rFonts w:ascii="inter" w:eastAsia="inter" w:hAnsi="inter" w:cs="inter"/>
          <w:color w:val="000000"/>
        </w:rPr>
        <w:br/>
        <w:t>a) Hamis</w:t>
      </w:r>
      <w:r>
        <w:rPr>
          <w:rFonts w:ascii="inter" w:eastAsia="inter" w:hAnsi="inter" w:cs="inter"/>
          <w:color w:val="000000"/>
        </w:rPr>
        <w:br/>
        <w:t>b) Igaz</w:t>
      </w:r>
      <w:r>
        <w:rPr>
          <w:rFonts w:ascii="inter" w:eastAsia="inter" w:hAnsi="inter" w:cs="inter"/>
          <w:color w:val="000000"/>
        </w:rPr>
        <w:br/>
        <w:t>c) Hamis</w:t>
      </w:r>
      <w:r>
        <w:rPr>
          <w:rFonts w:ascii="inter" w:eastAsia="inter" w:hAnsi="inter" w:cs="inter"/>
          <w:color w:val="000000"/>
        </w:rPr>
        <w:br/>
        <w:t>d) Igaz</w:t>
      </w:r>
      <w:r>
        <w:rPr>
          <w:rFonts w:ascii="inter" w:eastAsia="inter" w:hAnsi="inter" w:cs="inter"/>
          <w:color w:val="000000"/>
        </w:rPr>
        <w:br/>
        <w:t>e) Igaz</w:t>
      </w:r>
    </w:p>
    <w:p w14:paraId="4272493D" w14:textId="77777777" w:rsidR="00F20E9B" w:rsidRDefault="00FD52F4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241FA5D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5707597" w14:textId="77777777" w:rsidR="00F20E9B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2. Párosító feladat</w:t>
      </w:r>
    </w:p>
    <w:p w14:paraId="365BDFD2" w14:textId="77777777" w:rsidR="00F20E9B" w:rsidRDefault="00000000">
      <w:pPr>
        <w:spacing w:after="210" w:line="360" w:lineRule="auto"/>
      </w:pPr>
      <w:proofErr w:type="spellStart"/>
      <w:r>
        <w:rPr>
          <w:rFonts w:ascii="inter" w:eastAsia="inter" w:hAnsi="inter" w:cs="inter"/>
          <w:color w:val="000000"/>
        </w:rPr>
        <w:t>Kösd</w:t>
      </w:r>
      <w:proofErr w:type="spellEnd"/>
      <w:r>
        <w:rPr>
          <w:rFonts w:ascii="inter" w:eastAsia="inter" w:hAnsi="inter" w:cs="inter"/>
          <w:color w:val="000000"/>
        </w:rPr>
        <w:t xml:space="preserve"> össze a neveket a hozzájuk tartozó történetekkel vagy fogalmakkal!</w:t>
      </w:r>
    </w:p>
    <w:p w14:paraId="7DA65D71" w14:textId="77777777" w:rsidR="00F20E9B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Prométheusz</w:t>
      </w:r>
    </w:p>
    <w:p w14:paraId="725BB64D" w14:textId="77777777" w:rsidR="00F20E9B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Hüvelyk Matyi</w:t>
      </w:r>
    </w:p>
    <w:p w14:paraId="436DAAB9" w14:textId="77777777" w:rsidR="00F20E9B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Atlasz</w:t>
      </w:r>
    </w:p>
    <w:p w14:paraId="613B53B2" w14:textId="77777777" w:rsidR="00F20E9B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Gulliver</w:t>
      </w:r>
    </w:p>
    <w:p w14:paraId="3C06C15C" w14:textId="77777777" w:rsidR="00F20E9B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Polüphémosz</w:t>
      </w:r>
    </w:p>
    <w:p w14:paraId="6A34BD43" w14:textId="77777777" w:rsidR="00F20E9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A. égboltot tartja a vállán</w:t>
      </w:r>
      <w:r>
        <w:rPr>
          <w:rFonts w:ascii="inter" w:eastAsia="inter" w:hAnsi="inter" w:cs="inter"/>
          <w:color w:val="000000"/>
        </w:rPr>
        <w:br/>
        <w:t>B. kicsi hős, babszemnyi fiú</w:t>
      </w:r>
      <w:r>
        <w:rPr>
          <w:rFonts w:ascii="inter" w:eastAsia="inter" w:hAnsi="inter" w:cs="inter"/>
          <w:color w:val="000000"/>
        </w:rPr>
        <w:br/>
        <w:t>C. embert formáz és tüzet ad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color w:val="000000"/>
        </w:rPr>
        <w:lastRenderedPageBreak/>
        <w:t>D. óriás, akinek Odüsszeusz kiszúrja a szemét</w:t>
      </w:r>
      <w:r>
        <w:rPr>
          <w:rFonts w:ascii="inter" w:eastAsia="inter" w:hAnsi="inter" w:cs="inter"/>
          <w:color w:val="000000"/>
        </w:rPr>
        <w:br/>
        <w:t>E. utazó, akiből óriás és törpe is lesz</w:t>
      </w:r>
    </w:p>
    <w:p w14:paraId="044DA130" w14:textId="77777777" w:rsidR="00F20E9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Megoldókulcs:</w:t>
      </w:r>
      <w:r>
        <w:rPr>
          <w:rFonts w:ascii="inter" w:eastAsia="inter" w:hAnsi="inter" w:cs="inter"/>
          <w:color w:val="000000"/>
        </w:rPr>
        <w:br/>
        <w:t>1 – C</w:t>
      </w:r>
      <w:r>
        <w:rPr>
          <w:rFonts w:ascii="inter" w:eastAsia="inter" w:hAnsi="inter" w:cs="inter"/>
          <w:color w:val="000000"/>
        </w:rPr>
        <w:br/>
        <w:t>2 – B</w:t>
      </w:r>
      <w:r>
        <w:rPr>
          <w:rFonts w:ascii="inter" w:eastAsia="inter" w:hAnsi="inter" w:cs="inter"/>
          <w:color w:val="000000"/>
        </w:rPr>
        <w:br/>
        <w:t>3 – A</w:t>
      </w:r>
      <w:r>
        <w:rPr>
          <w:rFonts w:ascii="inter" w:eastAsia="inter" w:hAnsi="inter" w:cs="inter"/>
          <w:color w:val="000000"/>
        </w:rPr>
        <w:br/>
        <w:t>4 – E</w:t>
      </w:r>
      <w:r>
        <w:rPr>
          <w:rFonts w:ascii="inter" w:eastAsia="inter" w:hAnsi="inter" w:cs="inter"/>
          <w:color w:val="000000"/>
        </w:rPr>
        <w:br/>
        <w:t>5 – D</w:t>
      </w:r>
    </w:p>
    <w:p w14:paraId="312D6CDB" w14:textId="77777777" w:rsidR="00F20E9B" w:rsidRDefault="00FD52F4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31A2C80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6B5CCCD" w14:textId="77777777" w:rsidR="00F20E9B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3. Képzeletbeli lények – Fogalommagyarázat</w:t>
      </w:r>
    </w:p>
    <w:p w14:paraId="777E93A2" w14:textId="632F8080" w:rsidR="00F20E9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Írj 1-1 mondatot arról, mit jelent a szöveg szerint az alábbi fogalom! </w:t>
      </w:r>
    </w:p>
    <w:p w14:paraId="4DF2B2C6" w14:textId="77777777" w:rsidR="00F20E9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a) Kentaur:</w:t>
      </w:r>
      <w:r>
        <w:rPr>
          <w:rFonts w:ascii="inter" w:eastAsia="inter" w:hAnsi="inter" w:cs="inter"/>
          <w:color w:val="000000"/>
        </w:rPr>
        <w:br/>
        <w:t>b) Küklopsz:</w:t>
      </w:r>
      <w:r>
        <w:rPr>
          <w:rFonts w:ascii="inter" w:eastAsia="inter" w:hAnsi="inter" w:cs="inter"/>
          <w:color w:val="000000"/>
        </w:rPr>
        <w:br/>
        <w:t xml:space="preserve">c) </w:t>
      </w:r>
      <w:proofErr w:type="spellStart"/>
      <w:r>
        <w:rPr>
          <w:rFonts w:ascii="inter" w:eastAsia="inter" w:hAnsi="inter" w:cs="inter"/>
          <w:color w:val="000000"/>
        </w:rPr>
        <w:t>Ent</w:t>
      </w:r>
      <w:proofErr w:type="spellEnd"/>
      <w:r>
        <w:rPr>
          <w:rFonts w:ascii="inter" w:eastAsia="inter" w:hAnsi="inter" w:cs="inter"/>
          <w:color w:val="000000"/>
        </w:rPr>
        <w:t>:</w:t>
      </w:r>
    </w:p>
    <w:p w14:paraId="72C1389C" w14:textId="552BCB7E" w:rsidR="00F20E9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Megoldókulcs (minta</w:t>
      </w:r>
      <w:r w:rsidR="00990A71">
        <w:rPr>
          <w:rFonts w:ascii="inter" w:eastAsia="inter" w:hAnsi="inter" w:cs="inter"/>
          <w:b/>
          <w:color w:val="000000"/>
        </w:rPr>
        <w:t>meg</w:t>
      </w:r>
      <w:r>
        <w:rPr>
          <w:rFonts w:ascii="inter" w:eastAsia="inter" w:hAnsi="inter" w:cs="inter"/>
          <w:b/>
          <w:color w:val="000000"/>
        </w:rPr>
        <w:t>oldások):</w:t>
      </w:r>
      <w:r>
        <w:rPr>
          <w:rFonts w:ascii="inter" w:eastAsia="inter" w:hAnsi="inter" w:cs="inter"/>
          <w:color w:val="000000"/>
        </w:rPr>
        <w:br/>
        <w:t>a) Kentaur – Félig ember, félig lótestű lény a görög mitológiából.</w:t>
      </w:r>
      <w:r>
        <w:rPr>
          <w:rFonts w:ascii="inter" w:eastAsia="inter" w:hAnsi="inter" w:cs="inter"/>
          <w:color w:val="000000"/>
        </w:rPr>
        <w:br/>
        <w:t>b) Küklopsz – Egyszemű, óriás mitológiai lény, aki például Szicília szigetén él a történet szerint.</w:t>
      </w:r>
      <w:r>
        <w:rPr>
          <w:rFonts w:ascii="inter" w:eastAsia="inter" w:hAnsi="inter" w:cs="inter"/>
          <w:color w:val="000000"/>
        </w:rPr>
        <w:br/>
        <w:t xml:space="preserve">c) </w:t>
      </w:r>
      <w:proofErr w:type="spellStart"/>
      <w:r>
        <w:rPr>
          <w:rFonts w:ascii="inter" w:eastAsia="inter" w:hAnsi="inter" w:cs="inter"/>
          <w:color w:val="000000"/>
        </w:rPr>
        <w:t>Ent</w:t>
      </w:r>
      <w:proofErr w:type="spellEnd"/>
      <w:r>
        <w:rPr>
          <w:rFonts w:ascii="inter" w:eastAsia="inter" w:hAnsi="inter" w:cs="inter"/>
          <w:color w:val="000000"/>
        </w:rPr>
        <w:t xml:space="preserve"> – Óriás, járni tudó beszélő fa a Gyűrűk Ura világában.</w:t>
      </w:r>
    </w:p>
    <w:p w14:paraId="79A59AF9" w14:textId="77777777" w:rsidR="00F20E9B" w:rsidRDefault="00FD52F4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A436E52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1374EA5" w14:textId="77777777" w:rsidR="00F20E9B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4. Rövid válaszos kérdések</w:t>
      </w:r>
    </w:p>
    <w:p w14:paraId="21D10A74" w14:textId="3F10C0FD" w:rsidR="00F20E9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a) Milyen tulajdonságokkal rendelkező hősök fordulnak elő a népmesékben és mit bizonyítanak ezzel?</w:t>
      </w:r>
      <w:r>
        <w:rPr>
          <w:rFonts w:ascii="inter" w:eastAsia="inter" w:hAnsi="inter" w:cs="inter"/>
          <w:color w:val="000000"/>
        </w:rPr>
        <w:br/>
        <w:t>b) Mi volt Odüsszeusz találékonyságának eredménye a küklopsz barlangjában?</w:t>
      </w:r>
      <w:r>
        <w:rPr>
          <w:rFonts w:ascii="inter" w:eastAsia="inter" w:hAnsi="inter" w:cs="inter"/>
          <w:color w:val="000000"/>
        </w:rPr>
        <w:br/>
        <w:t>c) Ki viszi át a folyón a vándorokat a legendában, és ki</w:t>
      </w:r>
      <w:r w:rsidR="00990A71">
        <w:rPr>
          <w:rFonts w:ascii="inter" w:eastAsia="inter" w:hAnsi="inter" w:cs="inter"/>
          <w:color w:val="000000"/>
        </w:rPr>
        <w:t xml:space="preserve"> ül</w:t>
      </w:r>
      <w:r>
        <w:rPr>
          <w:rFonts w:ascii="inter" w:eastAsia="inter" w:hAnsi="inter" w:cs="inter"/>
          <w:color w:val="000000"/>
        </w:rPr>
        <w:t xml:space="preserve"> a vállán?</w:t>
      </w:r>
    </w:p>
    <w:p w14:paraId="6B8AB6F1" w14:textId="4DFB4EA3" w:rsidR="00F20E9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Megoldókulcs</w:t>
      </w:r>
      <w:r w:rsidR="00990A71">
        <w:rPr>
          <w:rFonts w:ascii="inter" w:eastAsia="inter" w:hAnsi="inter" w:cs="inter"/>
          <w:b/>
          <w:color w:val="000000"/>
        </w:rPr>
        <w:t xml:space="preserve"> </w:t>
      </w:r>
      <w:r w:rsidR="00990A71">
        <w:rPr>
          <w:rFonts w:ascii="inter" w:eastAsia="inter" w:hAnsi="inter" w:cs="inter"/>
          <w:b/>
          <w:color w:val="000000"/>
        </w:rPr>
        <w:t>(mintamegoldások):</w:t>
      </w:r>
      <w:r>
        <w:rPr>
          <w:rFonts w:ascii="inter" w:eastAsia="inter" w:hAnsi="inter" w:cs="inter"/>
          <w:color w:val="000000"/>
        </w:rPr>
        <w:br/>
        <w:t>a) Gyenge/kicsi, de ügyes vagy talpraesett hősök, akik bizonyítják, hogy nem mindig a legnagyobb vagy legerősebb győz.</w:t>
      </w:r>
      <w:r>
        <w:rPr>
          <w:rFonts w:ascii="inter" w:eastAsia="inter" w:hAnsi="inter" w:cs="inter"/>
          <w:color w:val="000000"/>
        </w:rPr>
        <w:br/>
        <w:t xml:space="preserve">b) Az, hogy sikerült kiszabadulniuk a barlangból a birkák </w:t>
      </w:r>
      <w:proofErr w:type="spellStart"/>
      <w:r>
        <w:rPr>
          <w:rFonts w:ascii="inter" w:eastAsia="inter" w:hAnsi="inter" w:cs="inter"/>
          <w:color w:val="000000"/>
        </w:rPr>
        <w:t>gyapja</w:t>
      </w:r>
      <w:proofErr w:type="spellEnd"/>
      <w:r>
        <w:rPr>
          <w:rFonts w:ascii="inter" w:eastAsia="inter" w:hAnsi="inter" w:cs="inter"/>
          <w:color w:val="000000"/>
        </w:rPr>
        <w:t xml:space="preserve"> alá kapaszkodva.</w:t>
      </w:r>
      <w:r>
        <w:rPr>
          <w:rFonts w:ascii="inter" w:eastAsia="inter" w:hAnsi="inter" w:cs="inter"/>
          <w:color w:val="000000"/>
        </w:rPr>
        <w:br/>
        <w:t>c) Szent Kristóf, a gyermek Jézussal a vállán.</w:t>
      </w:r>
    </w:p>
    <w:p w14:paraId="43991B3C" w14:textId="77777777" w:rsidR="00F20E9B" w:rsidRDefault="00FD52F4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08D18A3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3B6A4FC" w14:textId="77777777" w:rsidR="00F20E9B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lastRenderedPageBreak/>
        <w:t>5. Kreatív rajzos feladat</w:t>
      </w:r>
    </w:p>
    <w:p w14:paraId="70E44FBB" w14:textId="25C121F4" w:rsidR="00F20E9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Rajzold le a szöveg egyik szereplőjét (törpe, óriás, kentaur, </w:t>
      </w:r>
      <w:proofErr w:type="spellStart"/>
      <w:r>
        <w:rPr>
          <w:rFonts w:ascii="inter" w:eastAsia="inter" w:hAnsi="inter" w:cs="inter"/>
          <w:color w:val="000000"/>
        </w:rPr>
        <w:t>ent</w:t>
      </w:r>
      <w:proofErr w:type="spellEnd"/>
      <w:r>
        <w:rPr>
          <w:rFonts w:ascii="inter" w:eastAsia="inter" w:hAnsi="inter" w:cs="inter"/>
          <w:color w:val="000000"/>
        </w:rPr>
        <w:t>, hobbit stb.) úgy, ahogyan elképzeled!</w:t>
      </w:r>
    </w:p>
    <w:p w14:paraId="01D3A044" w14:textId="77777777" w:rsidR="00F20E9B" w:rsidRDefault="00FD52F4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FB52401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EB7F066" w14:textId="77777777" w:rsidR="00F20E9B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6. Véleménykérdés</w:t>
      </w:r>
    </w:p>
    <w:p w14:paraId="618E4C87" w14:textId="26428B3C" w:rsidR="00F20E9B" w:rsidRDefault="00990A71">
      <w:pPr>
        <w:spacing w:after="210" w:line="360" w:lineRule="auto"/>
      </w:pPr>
      <w:r>
        <w:rPr>
          <w:rFonts w:ascii="inter" w:eastAsia="inter" w:hAnsi="inter" w:cs="inter"/>
          <w:color w:val="000000"/>
        </w:rPr>
        <w:t>M</w:t>
      </w:r>
      <w:r w:rsidR="00000000">
        <w:rPr>
          <w:rFonts w:ascii="inter" w:eastAsia="inter" w:hAnsi="inter" w:cs="inter"/>
          <w:color w:val="000000"/>
        </w:rPr>
        <w:t>elyik mesehőssel vagy mitológiai szereplővel cserélnél szívesen helyet egy napra a szöveg alapján? Miért?</w:t>
      </w:r>
    </w:p>
    <w:p w14:paraId="39B30344" w14:textId="77777777" w:rsidR="00F20E9B" w:rsidRDefault="00FD52F4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68743FF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7CA9FC2" w14:textId="61E451D7" w:rsidR="00F20E9B" w:rsidRDefault="00000000" w:rsidP="00990A71">
      <w:pPr>
        <w:spacing w:after="210" w:line="360" w:lineRule="auto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F20E9B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6962"/>
    <w:multiLevelType w:val="hybridMultilevel"/>
    <w:tmpl w:val="1FA687B6"/>
    <w:lvl w:ilvl="0" w:tplc="C292FEB8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plc="5C884B04">
      <w:numFmt w:val="decimal"/>
      <w:lvlText w:val=""/>
      <w:lvlJc w:val="left"/>
    </w:lvl>
    <w:lvl w:ilvl="2" w:tplc="666494F2">
      <w:numFmt w:val="decimal"/>
      <w:lvlText w:val=""/>
      <w:lvlJc w:val="left"/>
    </w:lvl>
    <w:lvl w:ilvl="3" w:tplc="AEE0710E">
      <w:numFmt w:val="decimal"/>
      <w:lvlText w:val=""/>
      <w:lvlJc w:val="left"/>
    </w:lvl>
    <w:lvl w:ilvl="4" w:tplc="B5226E5E">
      <w:numFmt w:val="decimal"/>
      <w:lvlText w:val=""/>
      <w:lvlJc w:val="left"/>
    </w:lvl>
    <w:lvl w:ilvl="5" w:tplc="73CE32B2">
      <w:numFmt w:val="decimal"/>
      <w:lvlText w:val=""/>
      <w:lvlJc w:val="left"/>
    </w:lvl>
    <w:lvl w:ilvl="6" w:tplc="5D260754">
      <w:numFmt w:val="decimal"/>
      <w:lvlText w:val=""/>
      <w:lvlJc w:val="left"/>
    </w:lvl>
    <w:lvl w:ilvl="7" w:tplc="A678D64A">
      <w:numFmt w:val="decimal"/>
      <w:lvlText w:val=""/>
      <w:lvlJc w:val="left"/>
    </w:lvl>
    <w:lvl w:ilvl="8" w:tplc="5D003F38">
      <w:numFmt w:val="decimal"/>
      <w:lvlText w:val=""/>
      <w:lvlJc w:val="left"/>
    </w:lvl>
  </w:abstractNum>
  <w:abstractNum w:abstractNumId="1" w15:restartNumberingAfterBreak="0">
    <w:nsid w:val="2B882FBD"/>
    <w:multiLevelType w:val="hybridMultilevel"/>
    <w:tmpl w:val="5D24C86E"/>
    <w:lvl w:ilvl="0" w:tplc="C73250A8">
      <w:numFmt w:val="decimal"/>
      <w:lvlText w:val=""/>
      <w:lvlJc w:val="left"/>
    </w:lvl>
    <w:lvl w:ilvl="1" w:tplc="8E3C26A4">
      <w:numFmt w:val="decimal"/>
      <w:lvlText w:val=""/>
      <w:lvlJc w:val="left"/>
    </w:lvl>
    <w:lvl w:ilvl="2" w:tplc="D4F42FEE">
      <w:numFmt w:val="decimal"/>
      <w:lvlText w:val=""/>
      <w:lvlJc w:val="left"/>
    </w:lvl>
    <w:lvl w:ilvl="3" w:tplc="352C68E2">
      <w:numFmt w:val="decimal"/>
      <w:lvlText w:val=""/>
      <w:lvlJc w:val="left"/>
    </w:lvl>
    <w:lvl w:ilvl="4" w:tplc="23DE47A8">
      <w:numFmt w:val="decimal"/>
      <w:lvlText w:val=""/>
      <w:lvlJc w:val="left"/>
    </w:lvl>
    <w:lvl w:ilvl="5" w:tplc="597AFF4A">
      <w:numFmt w:val="decimal"/>
      <w:lvlText w:val=""/>
      <w:lvlJc w:val="left"/>
    </w:lvl>
    <w:lvl w:ilvl="6" w:tplc="67325FE4">
      <w:numFmt w:val="decimal"/>
      <w:lvlText w:val=""/>
      <w:lvlJc w:val="left"/>
    </w:lvl>
    <w:lvl w:ilvl="7" w:tplc="196245AA">
      <w:numFmt w:val="decimal"/>
      <w:lvlText w:val=""/>
      <w:lvlJc w:val="left"/>
    </w:lvl>
    <w:lvl w:ilvl="8" w:tplc="D73A49DE">
      <w:numFmt w:val="decimal"/>
      <w:lvlText w:val=""/>
      <w:lvlJc w:val="left"/>
    </w:lvl>
  </w:abstractNum>
  <w:abstractNum w:abstractNumId="2" w15:restartNumberingAfterBreak="0">
    <w:nsid w:val="2DBF4270"/>
    <w:multiLevelType w:val="hybridMultilevel"/>
    <w:tmpl w:val="F3709696"/>
    <w:lvl w:ilvl="0" w:tplc="A0F453C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88AB43A">
      <w:numFmt w:val="decimal"/>
      <w:lvlText w:val=""/>
      <w:lvlJc w:val="left"/>
    </w:lvl>
    <w:lvl w:ilvl="2" w:tplc="AF7A7314">
      <w:numFmt w:val="decimal"/>
      <w:lvlText w:val=""/>
      <w:lvlJc w:val="left"/>
    </w:lvl>
    <w:lvl w:ilvl="3" w:tplc="2B549134">
      <w:numFmt w:val="decimal"/>
      <w:lvlText w:val=""/>
      <w:lvlJc w:val="left"/>
    </w:lvl>
    <w:lvl w:ilvl="4" w:tplc="EC1690C0">
      <w:numFmt w:val="decimal"/>
      <w:lvlText w:val=""/>
      <w:lvlJc w:val="left"/>
    </w:lvl>
    <w:lvl w:ilvl="5" w:tplc="AF049A4C">
      <w:numFmt w:val="decimal"/>
      <w:lvlText w:val=""/>
      <w:lvlJc w:val="left"/>
    </w:lvl>
    <w:lvl w:ilvl="6" w:tplc="C91A8A6E">
      <w:numFmt w:val="decimal"/>
      <w:lvlText w:val=""/>
      <w:lvlJc w:val="left"/>
    </w:lvl>
    <w:lvl w:ilvl="7" w:tplc="02D8502E">
      <w:numFmt w:val="decimal"/>
      <w:lvlText w:val=""/>
      <w:lvlJc w:val="left"/>
    </w:lvl>
    <w:lvl w:ilvl="8" w:tplc="431AC9B8">
      <w:numFmt w:val="decimal"/>
      <w:lvlText w:val=""/>
      <w:lvlJc w:val="left"/>
    </w:lvl>
  </w:abstractNum>
  <w:num w:numId="1" w16cid:durableId="3745980">
    <w:abstractNumId w:val="2"/>
  </w:num>
  <w:num w:numId="2" w16cid:durableId="1023899979">
    <w:abstractNumId w:val="1"/>
  </w:num>
  <w:num w:numId="3" w16cid:durableId="133045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9B"/>
    <w:rsid w:val="001526D9"/>
    <w:rsid w:val="00990A71"/>
    <w:rsid w:val="00F20E9B"/>
    <w:rsid w:val="00F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78DC6485"/>
  <w15:docId w15:val="{3F0A0D69-10E3-3F46-A9A1-F64ACE24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2025-08-26T11:50:00Z</dcterms:created>
  <dcterms:modified xsi:type="dcterms:W3CDTF">2025-08-26T11:50:00Z</dcterms:modified>
</cp:coreProperties>
</file>