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D5" w:rsidRDefault="002D0DD5" w:rsidP="001733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</w:p>
    <w:p w:rsidR="002A6D68" w:rsidRPr="002A6D68" w:rsidRDefault="002A6D68" w:rsidP="001733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A6D68">
        <w:rPr>
          <w:rFonts w:ascii="Times New Roman" w:hAnsi="Times New Roman" w:cs="Times New Roman"/>
          <w:b/>
          <w:sz w:val="32"/>
          <w:szCs w:val="32"/>
          <w:lang w:val="hu-HU"/>
        </w:rPr>
        <w:t>Mesefeldolgozás drámajátékokkal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                                                                                              </w:t>
      </w:r>
    </w:p>
    <w:p w:rsidR="00173350" w:rsidRPr="00876C74" w:rsidRDefault="00173350" w:rsidP="001733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JANECSKÓ KATA:  ALTATÓ</w:t>
      </w:r>
    </w:p>
    <w:p w:rsidR="00173350" w:rsidRPr="00876C74" w:rsidRDefault="00173350" w:rsidP="001733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Csoport: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7-10 éves korosztály, 25 körüli létszám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Időtartam: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60-120 perc, csoporttól függően egy szünettel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Szükséges kellékek, anyagok: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filcek, egy nagy vászonzsák vagy tarisznya, </w:t>
      </w:r>
      <w:r w:rsidR="002D78EA">
        <w:rPr>
          <w:rFonts w:ascii="Times New Roman" w:hAnsi="Times New Roman" w:cs="Times New Roman"/>
          <w:sz w:val="24"/>
          <w:szCs w:val="24"/>
          <w:lang w:val="hu-HU"/>
        </w:rPr>
        <w:t xml:space="preserve">felhő és esőcsepp </w:t>
      </w:r>
      <w:r w:rsidR="002D78E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78E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78EA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D78EA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alakú kártyácskák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Tanulási terület: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 problémamegoldó képesség, a bölcsesség,  a leleményesség fontossága 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Történetváz: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 kiskirályfi álmatlansága gondot okoz a palota </w:t>
      </w:r>
      <w:r w:rsidR="00693F55" w:rsidRPr="00B449B7">
        <w:rPr>
          <w:rFonts w:ascii="Times New Roman" w:hAnsi="Times New Roman" w:cs="Times New Roman"/>
          <w:sz w:val="24"/>
          <w:szCs w:val="24"/>
          <w:lang w:val="hu-HU"/>
        </w:rPr>
        <w:t>lakóinak. Egy idő után é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szrevették, hogy a fiúcska az eső kopogása hallatán alszik nyugodtan. </w:t>
      </w:r>
      <w:r w:rsidR="00BA5D64">
        <w:rPr>
          <w:rFonts w:ascii="Times New Roman" w:hAnsi="Times New Roman" w:cs="Times New Roman"/>
          <w:sz w:val="24"/>
          <w:szCs w:val="24"/>
          <w:lang w:val="hu-HU"/>
        </w:rPr>
        <w:t>A palota lakói leleményesen</w:t>
      </w:r>
      <w:r w:rsidR="00397F12">
        <w:rPr>
          <w:rFonts w:ascii="Times New Roman" w:hAnsi="Times New Roman" w:cs="Times New Roman"/>
          <w:sz w:val="24"/>
          <w:szCs w:val="24"/>
          <w:lang w:val="hu-HU"/>
        </w:rPr>
        <w:t>, egüttérzésükről tanúbizonyságot mutatva</w:t>
      </w:r>
      <w:r w:rsidR="00BA5D64">
        <w:rPr>
          <w:rFonts w:ascii="Times New Roman" w:hAnsi="Times New Roman" w:cs="Times New Roman"/>
          <w:sz w:val="24"/>
          <w:szCs w:val="24"/>
          <w:lang w:val="hu-HU"/>
        </w:rPr>
        <w:t xml:space="preserve"> megoldották a problémát. </w:t>
      </w:r>
    </w:p>
    <w:p w:rsidR="00173350" w:rsidRPr="00B449B7" w:rsidRDefault="00173350" w:rsidP="00BA5D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Fókusz: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 találékonyság, bölcsesség hasznossága</w:t>
      </w:r>
      <w:r w:rsidR="00BA5D64">
        <w:rPr>
          <w:rFonts w:ascii="Times New Roman" w:hAnsi="Times New Roman" w:cs="Times New Roman"/>
          <w:sz w:val="24"/>
          <w:szCs w:val="24"/>
          <w:lang w:val="hu-HU"/>
        </w:rPr>
        <w:t>, az empátia, segítőkészség felébresztése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Felhasználási javaslat: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anyanyelvórán, illetve személyiségfejlesztés órán</w:t>
      </w:r>
    </w:p>
    <w:p w:rsidR="002A6D68" w:rsidRDefault="002A6D68" w:rsidP="002A6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173350" w:rsidRPr="00B449B7" w:rsidRDefault="00173350" w:rsidP="002A6D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A foglalkozás menete</w:t>
      </w:r>
    </w:p>
    <w:p w:rsidR="00AC12D8" w:rsidRDefault="00173350" w:rsidP="002A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ab/>
      </w:r>
    </w:p>
    <w:p w:rsidR="002A6D68" w:rsidRPr="00B449B7" w:rsidRDefault="00173350" w:rsidP="002A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 xml:space="preserve">I. </w:t>
      </w:r>
      <w:r w:rsidRPr="00B449B7">
        <w:rPr>
          <w:rFonts w:ascii="Times New Roman" w:hAnsi="Times New Roman" w:cs="Times New Roman"/>
          <w:b/>
          <w:bCs/>
          <w:sz w:val="24"/>
          <w:szCs w:val="24"/>
        </w:rPr>
        <w:t xml:space="preserve"> Keretjáték , közös mimetizálás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Utazás Meseországba: 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A gyerekek a padban ülnek, egy általuk is ismert, meséhez hívogató mondóka hallatán elhelyezkednek a meseszőnyegen. 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rPr>
          <w:rStyle w:val="Strong"/>
          <w:b w:val="0"/>
        </w:rPr>
        <w:t>Egyszer régen,</w:t>
      </w:r>
      <w:r w:rsidRPr="00B449B7">
        <w:rPr>
          <w:rStyle w:val="Strong"/>
        </w:rPr>
        <w:t xml:space="preserve"> </w:t>
      </w:r>
      <w:r w:rsidRPr="00B449B7">
        <w:t>nagyon régen,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t xml:space="preserve"> kint jártam a meseréten.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t xml:space="preserve">Ahogy mentem, ahogy jártam 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t>tudjátok, hogy mit találtam?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t xml:space="preserve">Semmi mást csak egy mesezsákot, </w:t>
      </w:r>
    </w:p>
    <w:p w:rsidR="005556DB" w:rsidRPr="00B449B7" w:rsidRDefault="005556DB" w:rsidP="002A6D68">
      <w:pPr>
        <w:pStyle w:val="NormalWeb"/>
        <w:spacing w:before="0" w:beforeAutospacing="0" w:after="0" w:afterAutospacing="0"/>
        <w:jc w:val="center"/>
      </w:pPr>
      <w:r w:rsidRPr="00B449B7">
        <w:t>Lássuk, milyen mese vár most rátok!</w:t>
      </w:r>
    </w:p>
    <w:p w:rsidR="00173350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  <w:t xml:space="preserve">Induljunk el, keressük meg a mesezsákot! A gyerekek halk zenére elindulnak, köszöntik egymást fejbiccentéssel, kézfogással, képzeletbeli kalapemeléssel. </w:t>
      </w:r>
    </w:p>
    <w:p w:rsidR="00287446" w:rsidRPr="00B449B7" w:rsidRDefault="00173350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A zsákból előkerül</w:t>
      </w:r>
      <w:r w:rsidR="00287446" w:rsidRPr="00B449B7">
        <w:rPr>
          <w:rFonts w:ascii="Times New Roman" w:hAnsi="Times New Roman" w:cs="Times New Roman"/>
          <w:b/>
          <w:sz w:val="24"/>
          <w:szCs w:val="24"/>
          <w:lang w:val="hu-HU"/>
        </w:rPr>
        <w:t>, benne található: királyfi plüssbáb, csörgő, játékvödör, szitakötő síkbáb, béka plüssbáb</w:t>
      </w: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287446" w:rsidRPr="00B449B7" w:rsidRDefault="00287446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Jóslás</w:t>
      </w:r>
    </w:p>
    <w:p w:rsidR="00287446" w:rsidRPr="00B449B7" w:rsidRDefault="00C133E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287446"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Vajon miről szólhat a mai mesénk? </w:t>
      </w:r>
    </w:p>
    <w:p w:rsidR="00287446" w:rsidRPr="00B449B7" w:rsidRDefault="00C133E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287446" w:rsidRPr="00B449B7">
        <w:rPr>
          <w:rFonts w:ascii="Times New Roman" w:hAnsi="Times New Roman" w:cs="Times New Roman"/>
          <w:sz w:val="24"/>
          <w:szCs w:val="24"/>
          <w:lang w:val="hu-HU"/>
        </w:rPr>
        <w:t>Milyen helyszínen játszódhat?</w:t>
      </w:r>
    </w:p>
    <w:p w:rsidR="00287446" w:rsidRDefault="00287446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 gyerekek megosztják egymással  sejtéseiket.</w:t>
      </w:r>
    </w:p>
    <w:p w:rsidR="002A6D68" w:rsidRPr="00B449B7" w:rsidRDefault="002A6D68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II. Térmeghatározás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  <w:t>Mit szólnátok, ha elutaznánk a mese helyszínére? Lehet gyalog indulni, lóháton vagy akár szekéren zötykölődni. (A gyerekek kiválaszhatják az utazás módját, s azt imitálják.)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  <w:t xml:space="preserve">Hosszú az utunk. Most éppen egy erdőn keresztül vezet, hallgatjuk a madárcsicsergést, velük énekelünk, fütyülünk. Megszomjazunk, iszunk a patakból. Egy hegy magasodik előttünk, kaptassunk fel rá, meg kell másznunk, hogy emberlakta vidékre érjünk. Nehéz felkapaszkodni, de kitartóak vagyunk. Felértünk a hegy tetejére. Szétnézünk. </w:t>
      </w: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Mit vesztek észre?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( A gyerekek beszámolnak a képzeletbeli ,,látottakról,,) Én egy palotát látok. Csodaszép. Vizesárok veszi körül, de a víz kiszáradt belőle.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Milyen zaj szűrődik ki a palotából?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( A gyerekek beszámolnak a képzeletbeli ,,hallottakról,,). </w:t>
      </w:r>
      <w:r w:rsidR="00585D3E">
        <w:rPr>
          <w:rFonts w:ascii="Times New Roman" w:hAnsi="Times New Roman" w:cs="Times New Roman"/>
          <w:sz w:val="24"/>
          <w:szCs w:val="24"/>
          <w:lang w:val="hu-HU"/>
        </w:rPr>
        <w:t xml:space="preserve">A játékvezető: 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Én sírást hallok. Szomorú látvány a palota környéke, szomorúság szűrődik ki ki belőle. </w:t>
      </w:r>
    </w:p>
    <w:p w:rsidR="00693F55" w:rsidRPr="00B449B7" w:rsidRDefault="00693F5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449B7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III. Szerepfelvétel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bCs/>
          <w:sz w:val="24"/>
          <w:szCs w:val="24"/>
        </w:rPr>
        <w:t>Állókép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>Menjünk köze</w:t>
      </w:r>
      <w:r w:rsidR="001A6125" w:rsidRPr="00B449B7">
        <w:rPr>
          <w:rFonts w:ascii="Times New Roman" w:hAnsi="Times New Roman" w:cs="Times New Roman"/>
          <w:sz w:val="24"/>
          <w:szCs w:val="24"/>
          <w:lang w:val="hu-HU"/>
        </w:rPr>
        <w:t>lebb, találkozunk a palota lakóival.</w:t>
      </w:r>
      <w:r w:rsidR="00CE69AF">
        <w:rPr>
          <w:rFonts w:ascii="Times New Roman" w:hAnsi="Times New Roman" w:cs="Times New Roman"/>
          <w:sz w:val="24"/>
          <w:szCs w:val="24"/>
          <w:lang w:val="hu-HU"/>
        </w:rPr>
        <w:t xml:space="preserve"> Jelenítsük meg őket.</w:t>
      </w:r>
    </w:p>
    <w:p w:rsidR="0074770E" w:rsidRPr="00B449B7" w:rsidRDefault="0074770E" w:rsidP="002A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49B7">
        <w:rPr>
          <w:rFonts w:ascii="Times New Roman" w:hAnsi="Times New Roman" w:cs="Times New Roman"/>
          <w:sz w:val="24"/>
          <w:szCs w:val="24"/>
        </w:rPr>
        <w:t xml:space="preserve">Amikor elhelyezkednek, tapsra </w:t>
      </w:r>
      <w:r w:rsidRPr="00B449B7">
        <w:rPr>
          <w:rFonts w:ascii="Times New Roman" w:hAnsi="Times New Roman" w:cs="Times New Roman"/>
          <w:b/>
          <w:bCs/>
          <w:sz w:val="24"/>
          <w:szCs w:val="24"/>
        </w:rPr>
        <w:t>állóképet alkotnak</w:t>
      </w:r>
      <w:r w:rsidRPr="00B449B7">
        <w:rPr>
          <w:rFonts w:ascii="Times New Roman" w:hAnsi="Times New Roman" w:cs="Times New Roman"/>
          <w:sz w:val="24"/>
          <w:szCs w:val="24"/>
        </w:rPr>
        <w:t>.</w:t>
      </w:r>
      <w:r w:rsidRPr="00B449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49B7">
        <w:rPr>
          <w:rFonts w:ascii="Times New Roman" w:hAnsi="Times New Roman" w:cs="Times New Roman"/>
          <w:iCs/>
          <w:sz w:val="24"/>
          <w:szCs w:val="24"/>
        </w:rPr>
        <w:t>Az állókép elkészülte után csak az szólal meg, ak</w:t>
      </w:r>
      <w:r w:rsidR="008E5A0F" w:rsidRPr="00B449B7">
        <w:rPr>
          <w:rFonts w:ascii="Times New Roman" w:hAnsi="Times New Roman" w:cs="Times New Roman"/>
          <w:iCs/>
          <w:sz w:val="24"/>
          <w:szCs w:val="24"/>
        </w:rPr>
        <w:t xml:space="preserve">inek a </w:t>
      </w:r>
      <w:r w:rsidR="00585D3E">
        <w:rPr>
          <w:rFonts w:ascii="Times New Roman" w:hAnsi="Times New Roman" w:cs="Times New Roman"/>
          <w:iCs/>
          <w:sz w:val="24"/>
          <w:szCs w:val="24"/>
        </w:rPr>
        <w:t>vállát megérinti a játékvezető</w:t>
      </w:r>
      <w:r w:rsidR="008E5A0F" w:rsidRPr="00B449B7">
        <w:rPr>
          <w:rFonts w:ascii="Times New Roman" w:hAnsi="Times New Roman" w:cs="Times New Roman"/>
          <w:iCs/>
          <w:sz w:val="24"/>
          <w:szCs w:val="24"/>
        </w:rPr>
        <w:t>.</w:t>
      </w:r>
    </w:p>
    <w:p w:rsidR="0074770E" w:rsidRPr="00B449B7" w:rsidRDefault="0074770E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 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>- Ön mivel fog</w:t>
      </w:r>
      <w:r w:rsidR="001A6125"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lalkozik a palotában? Mennyi idős? </w:t>
      </w:r>
    </w:p>
    <w:p w:rsidR="001A6125" w:rsidRPr="00B449B7" w:rsidRDefault="001A6125" w:rsidP="002A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>A gyerekek felszólításra foglalkozásokat mondanak, illetve válaszolnak a kérdésre.</w:t>
      </w:r>
    </w:p>
    <w:p w:rsidR="00693F55" w:rsidRPr="00B449B7" w:rsidRDefault="00693F55" w:rsidP="002A6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IV. Problémafelvetés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Tanári narráció: </w:t>
      </w:r>
    </w:p>
    <w:p w:rsidR="00565577" w:rsidRPr="00B449B7" w:rsidRDefault="0056557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9B7">
        <w:rPr>
          <w:rFonts w:ascii="Times New Roman" w:hAnsi="Times New Roman" w:cs="Times New Roman"/>
          <w:b/>
          <w:sz w:val="24"/>
          <w:szCs w:val="24"/>
        </w:rPr>
        <w:t>1. rész a meséből:</w:t>
      </w:r>
    </w:p>
    <w:p w:rsidR="00565577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</w:rPr>
        <w:t>A kis királyfi álmatlansága rettentő fejfájást okozott a birodalomnak. A királyi pár legkisebb gyermeke csak feküdt a dúsan faragott bölcsőjében, rázogatta arany csörgőjét, és sírt, bömbölt a fáradtságtól, de elaludni nem tudott. Hiába énekelt neki altatódalokat a királynő, hiába hívták el hozzá messzi földről a legkiválóbb tücsökzenészeket, a kis királyfi nem és nem aludt el, nefelejcskék szemét nem és nem hunyta le.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Grimaszjáték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>Játsszátok el szavak nélkül, mimikával és gesztusokkal: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               </w:t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A síró kiskirályfi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</w:t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>A királynő altatja a kiskirályfit</w:t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08352D"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133E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>A tücsökzenészek próbálkozása</w:t>
      </w:r>
    </w:p>
    <w:p w:rsidR="00B449B7" w:rsidRDefault="0008352D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133E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>Az elkeseredett királyi szülők</w:t>
      </w:r>
    </w:p>
    <w:p w:rsidR="002A6D68" w:rsidRDefault="002A6D68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65577" w:rsidRPr="00B449B7" w:rsidRDefault="0056557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Tanári narráció: 2. rész a meséből</w:t>
      </w:r>
    </w:p>
    <w:p w:rsidR="00565577" w:rsidRPr="00B449B7" w:rsidRDefault="0056557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</w:rPr>
        <w:t>Vagyis hát miket is beszélek: aludt ő néhanapján, de csak akkor, ha eső kopogott a palota ablakain. Hasztalan próbálkoztak, kísérleteztek minden mással: se a tűz ropogása, se a szél suhogása nem segített, csakis az esőcseppek ütemes kopácsolása. De hát az esőt még egy király sem vezényelheti parancsszóra. A legtöbb, amit az udvarban ki tudtak okoskodni, az volt, hogy ki-kivitték a kis királyfit a birodalom szélére, az Óperenciás tenger partjára, ott a hullámok morajában végre abbamaradt a sírás. Hanem a palota mégsem költözhetett le a tengerhez, túl messze lett volna az ügyes-bajos dolgaikkal érkező alattvalóknak.</w:t>
      </w:r>
    </w:p>
    <w:p w:rsidR="0008352D" w:rsidRPr="00B449B7" w:rsidRDefault="0056557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1A6125" w:rsidRPr="00B449B7" w:rsidRDefault="001A6125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Forrószék:</w:t>
      </w:r>
      <w:r w:rsidRPr="00B449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A23335" w:rsidRPr="00B449B7" w:rsidRDefault="0056557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B7">
        <w:rPr>
          <w:rFonts w:ascii="Times New Roman" w:hAnsi="Times New Roman" w:cs="Times New Roman"/>
          <w:sz w:val="24"/>
          <w:szCs w:val="24"/>
        </w:rPr>
        <w:t>Összedugta a fejét a palota apraja-nagyja. Ak</w:t>
      </w:r>
      <w:r w:rsidR="00BB4BB7" w:rsidRPr="00B449B7">
        <w:rPr>
          <w:rFonts w:ascii="Times New Roman" w:hAnsi="Times New Roman" w:cs="Times New Roman"/>
          <w:sz w:val="24"/>
          <w:szCs w:val="24"/>
        </w:rPr>
        <w:t>inek valami jó ötlete támadt,  a király elé járult,  s előállt javaslatával.</w:t>
      </w:r>
    </w:p>
    <w:p w:rsidR="003C5543" w:rsidRPr="00B449B7" w:rsidRDefault="003C5543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B7">
        <w:rPr>
          <w:rFonts w:ascii="Times New Roman" w:hAnsi="Times New Roman" w:cs="Times New Roman"/>
          <w:sz w:val="24"/>
          <w:szCs w:val="24"/>
        </w:rPr>
        <w:t>Ha közülünk valakinek lenne jó ötlete, rukkoljon elő vele.</w:t>
      </w:r>
    </w:p>
    <w:p w:rsidR="003C5543" w:rsidRDefault="00B449B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9B7">
        <w:rPr>
          <w:rFonts w:ascii="Times New Roman" w:hAnsi="Times New Roman" w:cs="Times New Roman"/>
          <w:sz w:val="24"/>
          <w:szCs w:val="24"/>
        </w:rPr>
        <w:t>A gyerekek a ,, forró székre"</w:t>
      </w:r>
      <w:r w:rsidR="003C5543" w:rsidRPr="00B449B7">
        <w:rPr>
          <w:rFonts w:ascii="Times New Roman" w:hAnsi="Times New Roman" w:cs="Times New Roman"/>
          <w:sz w:val="24"/>
          <w:szCs w:val="24"/>
        </w:rPr>
        <w:t xml:space="preserve"> ülve elmondják ötle</w:t>
      </w:r>
      <w:r w:rsidR="00DE7E10">
        <w:rPr>
          <w:rFonts w:ascii="Times New Roman" w:hAnsi="Times New Roman" w:cs="Times New Roman"/>
          <w:sz w:val="24"/>
          <w:szCs w:val="24"/>
        </w:rPr>
        <w:t>teiket a királyfi  elaltatásával</w:t>
      </w:r>
      <w:r w:rsidR="003C5543" w:rsidRPr="00B449B7">
        <w:rPr>
          <w:rFonts w:ascii="Times New Roman" w:hAnsi="Times New Roman" w:cs="Times New Roman"/>
          <w:sz w:val="24"/>
          <w:szCs w:val="24"/>
        </w:rPr>
        <w:t xml:space="preserve"> kapcsolatban.</w:t>
      </w:r>
    </w:p>
    <w:p w:rsidR="00B449B7" w:rsidRPr="00B449B7" w:rsidRDefault="00B449B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9B7" w:rsidRP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Tanári narráció: 3. rész a meséből</w:t>
      </w:r>
    </w:p>
    <w:p w:rsidR="00B449B7" w:rsidRPr="00B449B7" w:rsidRDefault="00B449B7" w:rsidP="002A6D68">
      <w:pPr>
        <w:pStyle w:val="NormalWeb"/>
        <w:spacing w:before="0" w:beforeAutospacing="0" w:after="0" w:afterAutospacing="0"/>
      </w:pPr>
      <w:r w:rsidRPr="00B449B7">
        <w:t>Végül egy hosszabb eső nélküli időszakban a kamarás kifundálta, hogy engedjék meg a csapokat mind a palotában, hadd folyjon a víz, s ami kifolyik, fogják fel kádakba, vedrekbe. Így is tettek. Csobogott, zubogott a víz a márványfalak között, elégedetten szuszogott álmában a kis királyfi, és apránkint beszökdöstek a kinti szárazság elől a vízi állatok a palotába. Béka kuruttyolt a trónterem sarkában, szitakötők repkedtek a díszes hajkoronák körül.</w:t>
      </w:r>
    </w:p>
    <w:p w:rsidR="00B449B7" w:rsidRPr="00B449B7" w:rsidRDefault="00B449B7" w:rsidP="002A6D68">
      <w:pPr>
        <w:pStyle w:val="NormalWeb"/>
        <w:spacing w:before="0" w:beforeAutospacing="0" w:after="0" w:afterAutospacing="0"/>
      </w:pPr>
      <w:r w:rsidRPr="00B449B7">
        <w:t xml:space="preserve">Csakhogy aztán eljött a nap, amikor kezdett elfogyni a víz, és már csak cseppenként csöpögött az utolja a vedrekbe. Az udvar előre rettegett, mi vár rájuk, ha továbbra sem záporozik semmi, csak a kis királyfi könnyei. </w:t>
      </w:r>
    </w:p>
    <w:p w:rsid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2A6D68" w:rsidRDefault="002A6D68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b/>
          <w:sz w:val="24"/>
          <w:szCs w:val="24"/>
          <w:lang w:val="hu-HU"/>
        </w:rPr>
        <w:t xml:space="preserve">Pletyka </w:t>
      </w:r>
      <w:r w:rsidRPr="00876C74">
        <w:rPr>
          <w:rFonts w:ascii="Times New Roman" w:hAnsi="Times New Roman" w:cs="Times New Roman"/>
          <w:sz w:val="24"/>
          <w:szCs w:val="24"/>
          <w:lang w:val="hu-HU"/>
        </w:rPr>
        <w:t>-csoportmunka</w:t>
      </w:r>
    </w:p>
    <w:p w:rsidR="00E33F2B" w:rsidRPr="00876C74" w:rsidRDefault="00E33F2B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sz w:val="24"/>
          <w:szCs w:val="24"/>
          <w:lang w:val="hu-HU"/>
        </w:rPr>
        <w:t>-Mit p</w:t>
      </w:r>
      <w:r>
        <w:rPr>
          <w:rFonts w:ascii="Times New Roman" w:hAnsi="Times New Roman" w:cs="Times New Roman"/>
          <w:sz w:val="24"/>
          <w:szCs w:val="24"/>
          <w:lang w:val="hu-HU"/>
        </w:rPr>
        <w:t>letykálnak a kútnál az emberek</w:t>
      </w: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? </w:t>
      </w:r>
    </w:p>
    <w:p w:rsid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-Mennyire vannak kétségbeesve? -r</w:t>
      </w: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övid jelenet összeállítása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4 </w:t>
      </w:r>
      <w:r w:rsidRPr="00876C74">
        <w:rPr>
          <w:rFonts w:ascii="Times New Roman" w:hAnsi="Times New Roman" w:cs="Times New Roman"/>
          <w:sz w:val="24"/>
          <w:szCs w:val="24"/>
          <w:lang w:val="hu-HU"/>
        </w:rPr>
        <w:t>c</w:t>
      </w:r>
      <w:r>
        <w:rPr>
          <w:rFonts w:ascii="Times New Roman" w:hAnsi="Times New Roman" w:cs="Times New Roman"/>
          <w:sz w:val="24"/>
          <w:szCs w:val="24"/>
          <w:lang w:val="hu-HU"/>
        </w:rPr>
        <w:t>soportban</w:t>
      </w:r>
    </w:p>
    <w:p w:rsidR="00B449B7" w:rsidRDefault="00B449B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Pl. </w:t>
      </w:r>
      <w:r>
        <w:rPr>
          <w:rFonts w:ascii="Times New Roman" w:hAnsi="Times New Roman" w:cs="Times New Roman"/>
          <w:sz w:val="24"/>
          <w:szCs w:val="24"/>
          <w:lang w:val="hu-HU"/>
        </w:rPr>
        <w:t>elkeseredettek a szárazság miatt, fel vannak háborodva az elkényeztetés hallatán vagy segíteni próbálnak, együttéreznek</w:t>
      </w:r>
    </w:p>
    <w:p w:rsidR="002A6D68" w:rsidRDefault="002A6D68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A6890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Tanári narráció: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B449B7">
        <w:rPr>
          <w:rFonts w:ascii="Times New Roman" w:hAnsi="Times New Roman" w:cs="Times New Roman"/>
          <w:b/>
          <w:sz w:val="24"/>
          <w:szCs w:val="24"/>
          <w:lang w:val="hu-HU"/>
        </w:rPr>
        <w:t>. rész a meséből</w:t>
      </w:r>
    </w:p>
    <w:p w:rsidR="00EA6890" w:rsidRPr="00E33F2B" w:rsidRDefault="00EA6890" w:rsidP="002A6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F2B">
        <w:rPr>
          <w:rFonts w:ascii="Times New Roman" w:hAnsi="Times New Roman" w:cs="Times New Roman"/>
        </w:rPr>
        <w:t>Épp kétségbeestek volna, mikor odakint a messzi határban összegyűltek végre a várva várt esőfellegek. Javában szakadt még az eső, amikor futótűzként, szájról szájra terjedt a palotában, hogy az egyik eszes kis udvarhölgy nagyszerű ötlettel állt elő. Nem lesz többé vízpazarlás, és az időjárás szeszélyeinek sem lesznek kiszolgáltatva! Az udvarhölgyet rögtön a királyi pár színe elé rendelték. „Felséges királynőm, királyom – kezdte.  – Szedjük elő az évente megrendezett nagy hangversenyen használatos kincstári hangrögzítő berendezést, és vegyük fel most az eső hangját, hogy aztán bármikor lejátszhassák a kis királyfinak.”A tanácsot megfogadták. A felvételen ömlött, zuhogott, locsogott és pocsogott a víz. És legközelebb, mikor újra eljött az alvás ideje, az udvarmester egyszerűen csak megnyomott egy gombot.</w:t>
      </w:r>
    </w:p>
    <w:p w:rsidR="00B449B7" w:rsidRPr="00E33F2B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33F2B">
        <w:rPr>
          <w:rFonts w:ascii="Times New Roman" w:hAnsi="Times New Roman" w:cs="Times New Roman"/>
        </w:rPr>
        <w:t>Pliccs, placcs” – motyogta álomittasan a kis királyfi, és elégedetten nagyot ásított a bölcsőjében. Ezek voltak az első szavai.</w:t>
      </w:r>
    </w:p>
    <w:p w:rsidR="00EA6890" w:rsidRPr="00EA6890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A6890" w:rsidRPr="00876C74" w:rsidRDefault="00344E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Esőcseppek</w:t>
      </w:r>
      <w:r w:rsidR="00EA6890" w:rsidRPr="00876C7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EA6890" w:rsidRPr="00876C74">
        <w:rPr>
          <w:rFonts w:ascii="Times New Roman" w:hAnsi="Times New Roman" w:cs="Times New Roman"/>
          <w:sz w:val="24"/>
          <w:szCs w:val="24"/>
          <w:lang w:val="hu-HU"/>
        </w:rPr>
        <w:t>- térbeli mesetérkép készítése</w:t>
      </w:r>
    </w:p>
    <w:p w:rsidR="00EA6890" w:rsidRPr="00876C74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A vázlatpontok </w:t>
      </w:r>
      <w:r w:rsidR="00F263FF">
        <w:rPr>
          <w:rFonts w:ascii="Times New Roman" w:hAnsi="Times New Roman" w:cs="Times New Roman"/>
          <w:sz w:val="24"/>
          <w:szCs w:val="24"/>
          <w:lang w:val="hu-HU"/>
        </w:rPr>
        <w:t>felírása az esőcseppekre</w:t>
      </w: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EA6890" w:rsidRPr="00876C74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F263FF">
        <w:rPr>
          <w:rFonts w:ascii="Times New Roman" w:hAnsi="Times New Roman" w:cs="Times New Roman"/>
          <w:sz w:val="24"/>
          <w:szCs w:val="24"/>
          <w:lang w:val="hu-HU"/>
        </w:rPr>
        <w:t xml:space="preserve">Pl. I. Az álmatlan királyfi </w:t>
      </w:r>
    </w:p>
    <w:p w:rsidR="00EA6890" w:rsidRDefault="00EA6890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76C74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F263FF"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</w:t>
      </w:r>
      <w:r w:rsidR="00F263FF">
        <w:rPr>
          <w:rFonts w:ascii="Times New Roman" w:hAnsi="Times New Roman" w:cs="Times New Roman"/>
          <w:sz w:val="24"/>
          <w:szCs w:val="24"/>
          <w:lang w:val="hu-HU"/>
        </w:rPr>
        <w:tab/>
      </w:r>
      <w:r w:rsidR="00494249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="00F263FF">
        <w:rPr>
          <w:rFonts w:ascii="Times New Roman" w:hAnsi="Times New Roman" w:cs="Times New Roman"/>
          <w:sz w:val="24"/>
          <w:szCs w:val="24"/>
          <w:lang w:val="hu-HU"/>
        </w:rPr>
        <w:t xml:space="preserve">  II. -</w:t>
      </w:r>
      <w:r w:rsidR="008E06FC">
        <w:rPr>
          <w:rFonts w:ascii="Times New Roman" w:hAnsi="Times New Roman" w:cs="Times New Roman"/>
          <w:sz w:val="24"/>
          <w:szCs w:val="24"/>
          <w:lang w:val="hu-HU"/>
        </w:rPr>
        <w:t xml:space="preserve"> Alvás az eső kopogására</w:t>
      </w:r>
    </w:p>
    <w:p w:rsidR="008E06FC" w:rsidRDefault="008E06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</w:t>
      </w:r>
      <w:r w:rsidR="004942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- A palota lakó</w:t>
      </w:r>
      <w:r w:rsidR="00344EFC">
        <w:rPr>
          <w:rFonts w:ascii="Times New Roman" w:hAnsi="Times New Roman" w:cs="Times New Roman"/>
          <w:sz w:val="24"/>
          <w:szCs w:val="24"/>
          <w:lang w:val="hu-HU"/>
        </w:rPr>
        <w:t>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nak próbálkozásai: </w:t>
      </w:r>
    </w:p>
    <w:p w:rsidR="008E06FC" w:rsidRDefault="008E06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- utazás a tengerhez</w:t>
      </w:r>
    </w:p>
    <w:p w:rsidR="008E06FC" w:rsidRDefault="008E06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- a palota csapjainak megengedése</w:t>
      </w:r>
    </w:p>
    <w:p w:rsidR="008E06FC" w:rsidRDefault="008E06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-</w:t>
      </w:r>
      <w:r w:rsidR="004942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az eső hangjának rögzítése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EA6890" w:rsidRDefault="00F263FF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49424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A7AB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III.  Az elégedett kiskirályfi első szavai</w:t>
      </w:r>
    </w:p>
    <w:p w:rsidR="00344EFC" w:rsidRDefault="00344EFC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44EFC" w:rsidRDefault="00344EFC" w:rsidP="00505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2545079" cy="942975"/>
            <wp:effectExtent l="19050" t="0" r="7621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41" cy="94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B6" w:rsidRDefault="005052B6" w:rsidP="002A6D6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</w:t>
      </w:r>
      <w:r w:rsidR="00DE7E10"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234114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932068" cy="1257300"/>
            <wp:effectExtent l="19050" t="0" r="13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68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3F2B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925007" cy="1247775"/>
            <wp:effectExtent l="19050" t="0" r="844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07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          </w:t>
      </w:r>
      <w:r w:rsidRPr="005052B6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861270" cy="1168596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270" cy="11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114" w:rsidRDefault="005052B6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</w:t>
      </w:r>
      <w:r w:rsidR="00DE7E10"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052B6">
        <w:rPr>
          <w:rFonts w:ascii="Times New Roman" w:hAnsi="Times New Roman" w:cs="Times New Roman"/>
          <w:sz w:val="24"/>
          <w:szCs w:val="24"/>
          <w:lang w:val="hu-HU"/>
        </w:rPr>
        <w:drawing>
          <wp:inline distT="0" distB="0" distL="0" distR="0">
            <wp:extent cx="903824" cy="1219200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24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5D7" w:rsidRPr="006D60C9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665D7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6D7E2F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IV. Levezetés, befejezés</w:t>
      </w:r>
    </w:p>
    <w:p w:rsidR="00344EFC" w:rsidRPr="006D7E2F" w:rsidRDefault="00344EFC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F665D7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ab/>
        <w:t>Idősíkváltás-Távirat a palota lakóinak</w:t>
      </w:r>
    </w:p>
    <w:p w:rsidR="00F665D7" w:rsidRPr="009276B1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Elköszöntünk a palota lakóitól. Utazzunk haza. Itthon sokat gondolunk a szereplőkre. </w:t>
      </w:r>
    </w:p>
    <w:p w:rsidR="002A6D68" w:rsidRDefault="00F665D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 néhány hét, illetve év múlva üzenetet írnánk nekik,  m</w:t>
      </w:r>
      <w:r w:rsidRPr="00E80F21">
        <w:rPr>
          <w:rFonts w:ascii="Times New Roman" w:hAnsi="Times New Roman" w:cs="Times New Roman"/>
          <w:sz w:val="24"/>
          <w:szCs w:val="24"/>
          <w:lang w:val="hu-HU"/>
        </w:rPr>
        <w:t>it üzennél</w:t>
      </w:r>
      <w:r>
        <w:rPr>
          <w:rFonts w:ascii="Times New Roman" w:hAnsi="Times New Roman" w:cs="Times New Roman"/>
          <w:sz w:val="24"/>
          <w:szCs w:val="24"/>
          <w:lang w:val="hu-HU"/>
        </w:rPr>
        <w:t>?</w:t>
      </w:r>
      <w:r w:rsidRPr="00E80F2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Írjunk táviratot nekik!</w:t>
      </w:r>
    </w:p>
    <w:p w:rsidR="00F665D7" w:rsidRDefault="00F665D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( A nagyobbak írásban, a kicsik szóban fogalmazzák meg.)</w:t>
      </w:r>
    </w:p>
    <w:p w:rsidR="00F665D7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tanulók egy-egy mondatban üzenetet írnak az általuk kiválasztott szereplőnek, majd kifüggesztik a táviratokat.</w:t>
      </w:r>
    </w:p>
    <w:p w:rsidR="00F665D7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F665D7" w:rsidRPr="00E80F21" w:rsidRDefault="00F665D7" w:rsidP="002A6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foglalkozás végén a pedagógus felolvassa a mesét teljes egészében. </w:t>
      </w:r>
    </w:p>
    <w:p w:rsidR="00B449B7" w:rsidRDefault="00B449B7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315" w:rsidRDefault="001E7315" w:rsidP="001E731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315" w:rsidRPr="00BB675E" w:rsidRDefault="001E7315" w:rsidP="001E7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75E">
        <w:rPr>
          <w:rFonts w:ascii="Times New Roman" w:hAnsi="Times New Roman" w:cs="Times New Roman"/>
          <w:sz w:val="24"/>
          <w:szCs w:val="24"/>
        </w:rPr>
        <w:t>Reich Annamária</w:t>
      </w:r>
    </w:p>
    <w:p w:rsidR="001E7315" w:rsidRPr="00BB675E" w:rsidRDefault="001E7315" w:rsidP="001E7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B675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675E">
        <w:rPr>
          <w:rFonts w:ascii="Times New Roman" w:hAnsi="Times New Roman" w:cs="Times New Roman"/>
          <w:sz w:val="24"/>
          <w:szCs w:val="24"/>
        </w:rPr>
        <w:t xml:space="preserve"> Rákóczi  Ferenc  Általános Iskola</w:t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="00BB675E">
        <w:rPr>
          <w:rFonts w:ascii="Times New Roman" w:hAnsi="Times New Roman" w:cs="Times New Roman"/>
          <w:sz w:val="24"/>
          <w:szCs w:val="24"/>
        </w:rPr>
        <w:t xml:space="preserve">    </w:t>
      </w:r>
      <w:r w:rsidRPr="00BB675E">
        <w:rPr>
          <w:rFonts w:ascii="Times New Roman" w:hAnsi="Times New Roman" w:cs="Times New Roman"/>
          <w:sz w:val="24"/>
          <w:szCs w:val="24"/>
        </w:rPr>
        <w:t>Szatmárnémeti</w:t>
      </w:r>
    </w:p>
    <w:p w:rsidR="001E7315" w:rsidRPr="00BB675E" w:rsidRDefault="001E7315" w:rsidP="002A6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7315" w:rsidRPr="00BB675E" w:rsidSect="00A233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855" w:rsidRDefault="001F7855" w:rsidP="00344EFC">
      <w:pPr>
        <w:spacing w:after="0" w:line="240" w:lineRule="auto"/>
      </w:pPr>
      <w:r>
        <w:separator/>
      </w:r>
    </w:p>
  </w:endnote>
  <w:endnote w:type="continuationSeparator" w:id="1">
    <w:p w:rsidR="001F7855" w:rsidRDefault="001F7855" w:rsidP="0034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855" w:rsidRDefault="001F7855" w:rsidP="00344EFC">
      <w:pPr>
        <w:spacing w:after="0" w:line="240" w:lineRule="auto"/>
      </w:pPr>
      <w:r>
        <w:separator/>
      </w:r>
    </w:p>
  </w:footnote>
  <w:footnote w:type="continuationSeparator" w:id="1">
    <w:p w:rsidR="001F7855" w:rsidRDefault="001F7855" w:rsidP="0034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EFC" w:rsidRDefault="00344EFC" w:rsidP="00344EFC">
    <w:pPr>
      <w:pStyle w:val="Header"/>
      <w:jc w:val="right"/>
    </w:pPr>
    <w:r>
      <w:rPr>
        <w:rFonts w:ascii="Times New Roman" w:hAnsi="Times New Roman" w:cs="Times New Roman"/>
        <w:b/>
        <w:sz w:val="24"/>
        <w:szCs w:val="24"/>
        <w:lang w:val="hu-HU"/>
      </w:rPr>
      <w:t>SZITAKÖTŐ FOLYÓIRAT 70. SZÁM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350"/>
    <w:rsid w:val="0008352D"/>
    <w:rsid w:val="000A7ABF"/>
    <w:rsid w:val="00173350"/>
    <w:rsid w:val="001A6125"/>
    <w:rsid w:val="001E7315"/>
    <w:rsid w:val="001F7855"/>
    <w:rsid w:val="00234114"/>
    <w:rsid w:val="00287446"/>
    <w:rsid w:val="002A6D68"/>
    <w:rsid w:val="002D0DD5"/>
    <w:rsid w:val="002D78EA"/>
    <w:rsid w:val="00344EFC"/>
    <w:rsid w:val="00397F12"/>
    <w:rsid w:val="003C5543"/>
    <w:rsid w:val="00494249"/>
    <w:rsid w:val="005052B6"/>
    <w:rsid w:val="005556DB"/>
    <w:rsid w:val="00565577"/>
    <w:rsid w:val="00585D3E"/>
    <w:rsid w:val="00693F55"/>
    <w:rsid w:val="0074770E"/>
    <w:rsid w:val="008E06FC"/>
    <w:rsid w:val="008E5A0F"/>
    <w:rsid w:val="00A23335"/>
    <w:rsid w:val="00AC12D8"/>
    <w:rsid w:val="00B449B7"/>
    <w:rsid w:val="00BA5D64"/>
    <w:rsid w:val="00BB4BB7"/>
    <w:rsid w:val="00BB675E"/>
    <w:rsid w:val="00C133EC"/>
    <w:rsid w:val="00CE69AF"/>
    <w:rsid w:val="00DE7E10"/>
    <w:rsid w:val="00E33F2B"/>
    <w:rsid w:val="00EA6890"/>
    <w:rsid w:val="00F263FF"/>
    <w:rsid w:val="00F6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556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EFC"/>
  </w:style>
  <w:style w:type="paragraph" w:styleId="Footer">
    <w:name w:val="footer"/>
    <w:basedOn w:val="Normal"/>
    <w:link w:val="FooterChar"/>
    <w:uiPriority w:val="99"/>
    <w:semiHidden/>
    <w:unhideWhenUsed/>
    <w:rsid w:val="00344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33</cp:revision>
  <dcterms:created xsi:type="dcterms:W3CDTF">2025-06-07T08:44:00Z</dcterms:created>
  <dcterms:modified xsi:type="dcterms:W3CDTF">2025-06-07T10:33:00Z</dcterms:modified>
</cp:coreProperties>
</file>