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8746E" w14:textId="3C081365" w:rsidR="003F0C7E" w:rsidRPr="003270B9" w:rsidRDefault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Köteles feladatok</w:t>
      </w:r>
    </w:p>
    <w:p w14:paraId="5B93A510" w14:textId="77777777" w:rsidR="0030735F" w:rsidRPr="003270B9" w:rsidRDefault="0030735F">
      <w:pPr>
        <w:rPr>
          <w:rFonts w:ascii="Times New Roman" w:hAnsi="Times New Roman" w:cs="Times New Roman"/>
          <w:lang w:val="hu-HU"/>
        </w:rPr>
      </w:pPr>
    </w:p>
    <w:p w14:paraId="3F0C5021" w14:textId="77777777" w:rsidR="0073506F" w:rsidRPr="003270B9" w:rsidRDefault="0030735F">
      <w:pPr>
        <w:rPr>
          <w:rFonts w:ascii="Times New Roman" w:hAnsi="Times New Roman" w:cs="Times New Roman"/>
        </w:rPr>
      </w:pPr>
      <w:r w:rsidRPr="003270B9">
        <w:rPr>
          <w:rFonts w:ascii="Times New Roman" w:hAnsi="Times New Roman" w:cs="Times New Roman"/>
        </w:rPr>
        <w:t>“</w:t>
      </w:r>
      <w:r w:rsidRPr="003270B9">
        <w:rPr>
          <w:rFonts w:ascii="Times New Roman" w:hAnsi="Times New Roman" w:cs="Times New Roman"/>
        </w:rPr>
        <w:t>Olyanok vagytok, akár a fonott kötelek. Több</w:t>
      </w:r>
      <w:r w:rsidRPr="003270B9">
        <w:rPr>
          <w:rFonts w:ascii="Times New Roman" w:hAnsi="Times New Roman" w:cs="Times New Roman"/>
          <w:rtl/>
          <w:lang w:bidi="ar-YE"/>
        </w:rPr>
        <w:t xml:space="preserve"> </w:t>
      </w:r>
      <w:r w:rsidRPr="003270B9">
        <w:rPr>
          <w:rFonts w:ascii="Times New Roman" w:hAnsi="Times New Roman" w:cs="Times New Roman"/>
          <w:lang w:bidi="ar-YE"/>
        </w:rPr>
        <w:t>külön szálból alkottok egy er</w:t>
      </w:r>
      <w:r w:rsidRPr="003270B9">
        <w:rPr>
          <w:rFonts w:ascii="Times New Roman" w:hAnsi="Times New Roman" w:cs="Times New Roman"/>
          <w:rtl/>
          <w:lang w:bidi="ar-YE"/>
        </w:rPr>
        <w:t>ő</w:t>
      </w:r>
      <w:r w:rsidRPr="003270B9">
        <w:rPr>
          <w:rFonts w:ascii="Times New Roman" w:hAnsi="Times New Roman" w:cs="Times New Roman"/>
          <w:lang w:bidi="ar-YE"/>
        </w:rPr>
        <w:t>s kötelet. Ez a ti szövetségetek, ez köt</w:t>
      </w:r>
      <w:r w:rsidRPr="003270B9">
        <w:rPr>
          <w:rFonts w:ascii="Times New Roman" w:hAnsi="Times New Roman" w:cs="Times New Roman"/>
          <w:rtl/>
          <w:lang w:bidi="ar-YE"/>
        </w:rPr>
        <w:t xml:space="preserve"> </w:t>
      </w:r>
      <w:r w:rsidRPr="003270B9">
        <w:rPr>
          <w:rFonts w:ascii="Times New Roman" w:hAnsi="Times New Roman" w:cs="Times New Roman"/>
          <w:lang w:bidi="ar-YE"/>
        </w:rPr>
        <w:t>össze benneteket</w:t>
      </w:r>
      <w:r w:rsidRPr="003270B9">
        <w:rPr>
          <w:rFonts w:ascii="Times New Roman" w:hAnsi="Times New Roman" w:cs="Times New Roman"/>
        </w:rPr>
        <w:t>.</w:t>
      </w:r>
      <w:r w:rsidRPr="003270B9">
        <w:rPr>
          <w:rFonts w:ascii="Times New Roman" w:hAnsi="Times New Roman" w:cs="Times New Roman"/>
        </w:rPr>
        <w:t>”</w:t>
      </w:r>
    </w:p>
    <w:p w14:paraId="5C2429D3" w14:textId="77777777" w:rsidR="0073506F" w:rsidRPr="003270B9" w:rsidRDefault="0073506F">
      <w:pPr>
        <w:rPr>
          <w:rFonts w:ascii="Times New Roman" w:hAnsi="Times New Roman" w:cs="Times New Roman"/>
        </w:rPr>
      </w:pPr>
    </w:p>
    <w:p w14:paraId="006CA4EA" w14:textId="77777777" w:rsidR="00EB05D8" w:rsidRPr="003270B9" w:rsidRDefault="00EB05D8" w:rsidP="00EB05D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Times New Roman" w:hAnsi="Times New Roman" w:cs="Times New Roman"/>
          <w:b/>
          <w:bCs/>
          <w:lang w:val="hu-HU"/>
        </w:rPr>
      </w:pPr>
      <w:r w:rsidRPr="003270B9">
        <w:rPr>
          <w:rFonts w:ascii="Times New Roman" w:hAnsi="Times New Roman" w:cs="Times New Roman"/>
          <w:b/>
          <w:bCs/>
          <w:lang w:val="hu-HU"/>
        </w:rPr>
        <w:t xml:space="preserve">Szükséges eszköz: </w:t>
      </w:r>
      <w:r w:rsidRPr="003270B9">
        <w:rPr>
          <w:rFonts w:ascii="Times New Roman" w:hAnsi="Times New Roman" w:cs="Times New Roman"/>
          <w:lang w:val="hu-HU"/>
        </w:rPr>
        <w:t>Egy 6–8 méteres kötél.</w:t>
      </w:r>
    </w:p>
    <w:p w14:paraId="38332041" w14:textId="77777777" w:rsidR="0073506F" w:rsidRDefault="0073506F">
      <w:pPr>
        <w:rPr>
          <w:rFonts w:ascii="Times New Roman" w:hAnsi="Times New Roman" w:cs="Times New Roman"/>
        </w:rPr>
      </w:pPr>
    </w:p>
    <w:p w14:paraId="788AE35F" w14:textId="12E456AE" w:rsidR="00EB05D8" w:rsidRDefault="00EB05D8">
      <w:pPr>
        <w:rPr>
          <w:rFonts w:ascii="Times New Roman" w:hAnsi="Times New Roman" w:cs="Times New Roman"/>
          <w:b/>
          <w:bCs/>
        </w:rPr>
      </w:pPr>
      <w:r w:rsidRPr="00EB05D8">
        <w:rPr>
          <w:rFonts w:ascii="Times New Roman" w:hAnsi="Times New Roman" w:cs="Times New Roman"/>
          <w:b/>
          <w:bCs/>
        </w:rPr>
        <w:t>A bizalom köre</w:t>
      </w:r>
    </w:p>
    <w:p w14:paraId="4E3B3087" w14:textId="77777777" w:rsidR="00EB05D8" w:rsidRDefault="00EB05D8">
      <w:pPr>
        <w:rPr>
          <w:rFonts w:ascii="Times New Roman" w:hAnsi="Times New Roman" w:cs="Times New Roman"/>
          <w:b/>
          <w:bCs/>
        </w:rPr>
      </w:pPr>
    </w:p>
    <w:p w14:paraId="71E2A0D7" w14:textId="7E67A9E4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r w:rsidRPr="00166AF8">
        <w:rPr>
          <w:rFonts w:ascii="Times New Roman" w:hAnsi="Times New Roman" w:cs="Times New Roman"/>
          <w:lang w:val="en-GB"/>
        </w:rPr>
        <w:t xml:space="preserve">A </w:t>
      </w:r>
      <w:proofErr w:type="spellStart"/>
      <w:r w:rsidRPr="00166AF8">
        <w:rPr>
          <w:rFonts w:ascii="Times New Roman" w:hAnsi="Times New Roman" w:cs="Times New Roman"/>
          <w:lang w:val="en-GB"/>
        </w:rPr>
        <w:t>csoport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minden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résztvevő</w:t>
      </w:r>
      <w:r>
        <w:rPr>
          <w:rFonts w:ascii="Times New Roman" w:hAnsi="Times New Roman" w:cs="Times New Roman"/>
          <w:lang w:val="en-GB"/>
        </w:rPr>
        <w:t>je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két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kézzel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fogja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lang w:val="en-GB"/>
        </w:rPr>
        <w:t>két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végénél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erősen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összekötött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kötelet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>A</w:t>
      </w:r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lábukat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ne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mozdítsák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el</w:t>
      </w:r>
      <w:proofErr w:type="spellEnd"/>
      <w:r>
        <w:rPr>
          <w:rFonts w:ascii="Times New Roman" w:hAnsi="Times New Roman" w:cs="Times New Roman"/>
          <w:lang w:val="en-GB"/>
        </w:rPr>
        <w:t>,</w:t>
      </w:r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és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lassan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66AF8">
        <w:rPr>
          <w:rFonts w:ascii="Times New Roman" w:hAnsi="Times New Roman" w:cs="Times New Roman"/>
          <w:lang w:val="en-GB"/>
        </w:rPr>
        <w:t>egymásra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figyelve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66AF8">
        <w:rPr>
          <w:rFonts w:ascii="Times New Roman" w:hAnsi="Times New Roman" w:cs="Times New Roman"/>
          <w:lang w:val="en-GB"/>
        </w:rPr>
        <w:t>együttműködve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dőljenek</w:t>
      </w:r>
      <w:proofErr w:type="spellEnd"/>
    </w:p>
    <w:p w14:paraId="1E415E3B" w14:textId="77777777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proofErr w:type="spellStart"/>
      <w:r w:rsidRPr="00166AF8">
        <w:rPr>
          <w:rFonts w:ascii="Times New Roman" w:hAnsi="Times New Roman" w:cs="Times New Roman"/>
          <w:lang w:val="en-GB"/>
        </w:rPr>
        <w:t>hátra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166AF8">
        <w:rPr>
          <w:rFonts w:ascii="Times New Roman" w:hAnsi="Times New Roman" w:cs="Times New Roman"/>
          <w:lang w:val="en-GB"/>
        </w:rPr>
        <w:t>Akkor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jó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66AF8">
        <w:rPr>
          <w:rFonts w:ascii="Times New Roman" w:hAnsi="Times New Roman" w:cs="Times New Roman"/>
          <w:lang w:val="en-GB"/>
        </w:rPr>
        <w:t>gyakorlat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ha a </w:t>
      </w:r>
      <w:proofErr w:type="spellStart"/>
      <w:r w:rsidRPr="00166AF8">
        <w:rPr>
          <w:rFonts w:ascii="Times New Roman" w:hAnsi="Times New Roman" w:cs="Times New Roman"/>
          <w:lang w:val="en-GB"/>
        </w:rPr>
        <w:t>karja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mindenkinek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teljesen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nyújtva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van, a </w:t>
      </w:r>
      <w:proofErr w:type="spellStart"/>
      <w:r w:rsidRPr="00166AF8">
        <w:rPr>
          <w:rFonts w:ascii="Times New Roman" w:hAnsi="Times New Roman" w:cs="Times New Roman"/>
          <w:lang w:val="en-GB"/>
        </w:rPr>
        <w:t>testsúlyukat</w:t>
      </w:r>
      <w:proofErr w:type="spellEnd"/>
    </w:p>
    <w:p w14:paraId="4CC8B627" w14:textId="3B2686A1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lang w:val="en-GB"/>
        </w:rPr>
        <w:t>kötél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tartja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166AF8">
        <w:rPr>
          <w:rFonts w:ascii="Times New Roman" w:hAnsi="Times New Roman" w:cs="Times New Roman"/>
          <w:lang w:val="en-GB"/>
        </w:rPr>
        <w:t>Eleinte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segítheti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66AF8">
        <w:rPr>
          <w:rFonts w:ascii="Times New Roman" w:hAnsi="Times New Roman" w:cs="Times New Roman"/>
          <w:lang w:val="en-GB"/>
        </w:rPr>
        <w:t>dőlést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ha 1-2-3 </w:t>
      </w:r>
      <w:proofErr w:type="spellStart"/>
      <w:r w:rsidRPr="00166AF8">
        <w:rPr>
          <w:rFonts w:ascii="Times New Roman" w:hAnsi="Times New Roman" w:cs="Times New Roman"/>
          <w:lang w:val="en-GB"/>
        </w:rPr>
        <w:t>számolással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segítjük</w:t>
      </w:r>
      <w:proofErr w:type="spellEnd"/>
    </w:p>
    <w:p w14:paraId="4B00E343" w14:textId="77777777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proofErr w:type="spellStart"/>
      <w:r w:rsidRPr="00166AF8">
        <w:rPr>
          <w:rFonts w:ascii="Times New Roman" w:hAnsi="Times New Roman" w:cs="Times New Roman"/>
          <w:lang w:val="en-GB"/>
        </w:rPr>
        <w:t>az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időzítést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166AF8">
        <w:rPr>
          <w:rFonts w:ascii="Times New Roman" w:hAnsi="Times New Roman" w:cs="Times New Roman"/>
          <w:lang w:val="en-GB"/>
        </w:rPr>
        <w:t>Aztán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később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megengedhetjük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66AF8">
        <w:rPr>
          <w:rFonts w:ascii="Times New Roman" w:hAnsi="Times New Roman" w:cs="Times New Roman"/>
          <w:lang w:val="en-GB"/>
        </w:rPr>
        <w:t>hogy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66AF8">
        <w:rPr>
          <w:rFonts w:ascii="Times New Roman" w:hAnsi="Times New Roman" w:cs="Times New Roman"/>
          <w:lang w:val="en-GB"/>
        </w:rPr>
        <w:t>csoport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maga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találja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meg a </w:t>
      </w:r>
      <w:proofErr w:type="spellStart"/>
      <w:r w:rsidRPr="00166AF8">
        <w:rPr>
          <w:rFonts w:ascii="Times New Roman" w:hAnsi="Times New Roman" w:cs="Times New Roman"/>
          <w:lang w:val="en-GB"/>
        </w:rPr>
        <w:t>saját</w:t>
      </w:r>
      <w:proofErr w:type="spellEnd"/>
    </w:p>
    <w:p w14:paraId="7C1B6D29" w14:textId="77777777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proofErr w:type="spellStart"/>
      <w:r w:rsidRPr="00166AF8">
        <w:rPr>
          <w:rFonts w:ascii="Times New Roman" w:hAnsi="Times New Roman" w:cs="Times New Roman"/>
          <w:lang w:val="en-GB"/>
        </w:rPr>
        <w:t>ritmusát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66AF8">
        <w:rPr>
          <w:rFonts w:ascii="Times New Roman" w:hAnsi="Times New Roman" w:cs="Times New Roman"/>
          <w:lang w:val="en-GB"/>
        </w:rPr>
        <w:t>dőlés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során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166AF8">
        <w:rPr>
          <w:rFonts w:ascii="Times New Roman" w:hAnsi="Times New Roman" w:cs="Times New Roman"/>
          <w:lang w:val="en-GB"/>
        </w:rPr>
        <w:t>ez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akár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teljes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csendben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is </w:t>
      </w:r>
      <w:proofErr w:type="spellStart"/>
      <w:r w:rsidRPr="00166AF8">
        <w:rPr>
          <w:rFonts w:ascii="Times New Roman" w:hAnsi="Times New Roman" w:cs="Times New Roman"/>
          <w:lang w:val="en-GB"/>
        </w:rPr>
        <w:t>történhet</w:t>
      </w:r>
      <w:proofErr w:type="spellEnd"/>
      <w:r w:rsidRPr="00166AF8">
        <w:rPr>
          <w:rFonts w:ascii="Times New Roman" w:hAnsi="Times New Roman" w:cs="Times New Roman"/>
          <w:lang w:val="en-GB"/>
        </w:rPr>
        <w:t>).</w:t>
      </w:r>
    </w:p>
    <w:p w14:paraId="4337A658" w14:textId="77777777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proofErr w:type="spellStart"/>
      <w:r w:rsidRPr="00166AF8">
        <w:rPr>
          <w:rFonts w:ascii="Times New Roman" w:hAnsi="Times New Roman" w:cs="Times New Roman"/>
          <w:lang w:val="en-GB"/>
        </w:rPr>
        <w:t>Második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próbálkozásnál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ugyanúgy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hátradőlünk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mint </w:t>
      </w:r>
      <w:proofErr w:type="spellStart"/>
      <w:r w:rsidRPr="00166AF8">
        <w:rPr>
          <w:rFonts w:ascii="Times New Roman" w:hAnsi="Times New Roman" w:cs="Times New Roman"/>
          <w:lang w:val="en-GB"/>
        </w:rPr>
        <w:t>az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első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alkalommal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. Most </w:t>
      </w:r>
      <w:proofErr w:type="spellStart"/>
      <w:r w:rsidRPr="00166AF8">
        <w:rPr>
          <w:rFonts w:ascii="Times New Roman" w:hAnsi="Times New Roman" w:cs="Times New Roman"/>
          <w:lang w:val="en-GB"/>
        </w:rPr>
        <w:t>azonban</w:t>
      </w:r>
      <w:proofErr w:type="spellEnd"/>
    </w:p>
    <w:p w14:paraId="48F55FC0" w14:textId="77777777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proofErr w:type="spellStart"/>
      <w:r w:rsidRPr="00166AF8">
        <w:rPr>
          <w:rFonts w:ascii="Times New Roman" w:hAnsi="Times New Roman" w:cs="Times New Roman"/>
          <w:lang w:val="en-GB"/>
        </w:rPr>
        <w:t>megkérjük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66AF8">
        <w:rPr>
          <w:rFonts w:ascii="Times New Roman" w:hAnsi="Times New Roman" w:cs="Times New Roman"/>
          <w:lang w:val="en-GB"/>
        </w:rPr>
        <w:t>csoporttagokat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66AF8">
        <w:rPr>
          <w:rFonts w:ascii="Times New Roman" w:hAnsi="Times New Roman" w:cs="Times New Roman"/>
          <w:lang w:val="en-GB"/>
        </w:rPr>
        <w:t>hogy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66AF8">
        <w:rPr>
          <w:rFonts w:ascii="Times New Roman" w:hAnsi="Times New Roman" w:cs="Times New Roman"/>
          <w:lang w:val="en-GB"/>
        </w:rPr>
        <w:t>lábukat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finoman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66AF8">
        <w:rPr>
          <w:rFonts w:ascii="Times New Roman" w:hAnsi="Times New Roman" w:cs="Times New Roman"/>
          <w:lang w:val="en-GB"/>
        </w:rPr>
        <w:t>kör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közepe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felé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mozdítva</w:t>
      </w:r>
      <w:proofErr w:type="spellEnd"/>
      <w:r w:rsidRPr="00166AF8">
        <w:rPr>
          <w:rFonts w:ascii="Times New Roman" w:hAnsi="Times New Roman" w:cs="Times New Roman"/>
          <w:lang w:val="en-GB"/>
        </w:rPr>
        <w:t>,</w:t>
      </w:r>
    </w:p>
    <w:p w14:paraId="0867242B" w14:textId="77777777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proofErr w:type="spellStart"/>
      <w:r w:rsidRPr="00166AF8">
        <w:rPr>
          <w:rFonts w:ascii="Times New Roman" w:hAnsi="Times New Roman" w:cs="Times New Roman"/>
          <w:lang w:val="en-GB"/>
        </w:rPr>
        <w:t>lassan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és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együttműködve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dőljenek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még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hátrébb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66AF8">
        <w:rPr>
          <w:rFonts w:ascii="Times New Roman" w:hAnsi="Times New Roman" w:cs="Times New Roman"/>
          <w:lang w:val="en-GB"/>
        </w:rPr>
        <w:t>miközben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egyensúlyban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tartják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</w:t>
      </w:r>
    </w:p>
    <w:p w14:paraId="60C7E022" w14:textId="1AB1938C" w:rsidR="00166AF8" w:rsidRPr="00166AF8" w:rsidRDefault="00166AF8" w:rsidP="00166AF8">
      <w:pPr>
        <w:rPr>
          <w:rFonts w:ascii="Times New Roman" w:hAnsi="Times New Roman" w:cs="Times New Roman"/>
          <w:lang w:val="en-GB"/>
        </w:rPr>
      </w:pPr>
      <w:proofErr w:type="spellStart"/>
      <w:r w:rsidRPr="00166AF8">
        <w:rPr>
          <w:rFonts w:ascii="Times New Roman" w:hAnsi="Times New Roman" w:cs="Times New Roman"/>
          <w:lang w:val="en-GB"/>
        </w:rPr>
        <w:t>kört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és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egymást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166AF8">
        <w:rPr>
          <w:rFonts w:ascii="Times New Roman" w:hAnsi="Times New Roman" w:cs="Times New Roman"/>
          <w:lang w:val="en-GB"/>
        </w:rPr>
        <w:t>Ekkor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alakul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ki a </w:t>
      </w:r>
      <w:proofErr w:type="spellStart"/>
      <w:r w:rsidRPr="00166AF8">
        <w:rPr>
          <w:rFonts w:ascii="Times New Roman" w:hAnsi="Times New Roman" w:cs="Times New Roman"/>
          <w:lang w:val="en-GB"/>
        </w:rPr>
        <w:t>bizalom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köre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lang w:val="en-GB"/>
        </w:rPr>
        <w:t>az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önmagunkba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és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másokba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vetett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bizalom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). </w:t>
      </w:r>
      <w:proofErr w:type="spellStart"/>
    </w:p>
    <w:p w14:paraId="50D3E416" w14:textId="33314980" w:rsidR="00EB05D8" w:rsidRPr="00166AF8" w:rsidRDefault="00166AF8" w:rsidP="00166AF8">
      <w:pPr>
        <w:rPr>
          <w:rFonts w:ascii="Times New Roman" w:hAnsi="Times New Roman" w:cs="Times New Roman"/>
          <w:lang w:val="en-GB"/>
        </w:rPr>
      </w:pPr>
      <w:r w:rsidRPr="00166AF8">
        <w:rPr>
          <w:rFonts w:ascii="Times New Roman" w:hAnsi="Times New Roman" w:cs="Times New Roman"/>
          <w:lang w:val="en-GB"/>
        </w:rPr>
        <w:t>A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gyakorlat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becsukott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szemmel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is </w:t>
      </w:r>
      <w:proofErr w:type="spellStart"/>
      <w:r w:rsidRPr="00166AF8">
        <w:rPr>
          <w:rFonts w:ascii="Times New Roman" w:hAnsi="Times New Roman" w:cs="Times New Roman"/>
          <w:lang w:val="en-GB"/>
        </w:rPr>
        <w:t>végezhető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66AF8">
        <w:rPr>
          <w:rFonts w:ascii="Times New Roman" w:hAnsi="Times New Roman" w:cs="Times New Roman"/>
          <w:lang w:val="en-GB"/>
        </w:rPr>
        <w:t>mély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légzéssel</w:t>
      </w:r>
      <w:proofErr w:type="spellEnd"/>
      <w:r w:rsidRPr="00166AF8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</w:t>
      </w:r>
      <w:r w:rsidRPr="00166AF8">
        <w:rPr>
          <w:rFonts w:ascii="Times New Roman" w:hAnsi="Times New Roman" w:cs="Times New Roman"/>
          <w:lang w:val="en-GB"/>
        </w:rPr>
        <w:t xml:space="preserve">a </w:t>
      </w:r>
      <w:proofErr w:type="spellStart"/>
      <w:r w:rsidRPr="00166AF8">
        <w:rPr>
          <w:rFonts w:ascii="Times New Roman" w:hAnsi="Times New Roman" w:cs="Times New Roman"/>
          <w:lang w:val="en-GB"/>
        </w:rPr>
        <w:t>kapcsolat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, a </w:t>
      </w:r>
      <w:proofErr w:type="spellStart"/>
      <w:r w:rsidRPr="00166AF8">
        <w:rPr>
          <w:rFonts w:ascii="Times New Roman" w:hAnsi="Times New Roman" w:cs="Times New Roman"/>
          <w:lang w:val="en-GB"/>
        </w:rPr>
        <w:t>támogatás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és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166AF8">
        <w:rPr>
          <w:rFonts w:ascii="Times New Roman" w:hAnsi="Times New Roman" w:cs="Times New Roman"/>
          <w:lang w:val="en-GB"/>
        </w:rPr>
        <w:t>kör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biztonságának</w:t>
      </w:r>
      <w:proofErr w:type="spellEnd"/>
      <w:r w:rsidRPr="00166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66AF8">
        <w:rPr>
          <w:rFonts w:ascii="Times New Roman" w:hAnsi="Times New Roman" w:cs="Times New Roman"/>
          <w:lang w:val="en-GB"/>
        </w:rPr>
        <w:t>érzékelésével</w:t>
      </w:r>
      <w:proofErr w:type="spellEnd"/>
      <w:r w:rsidRPr="00166AF8">
        <w:rPr>
          <w:rFonts w:ascii="Times New Roman" w:hAnsi="Times New Roman" w:cs="Times New Roman"/>
          <w:lang w:val="en-GB"/>
        </w:rPr>
        <w:t>.</w:t>
      </w:r>
    </w:p>
    <w:p w14:paraId="0908CB45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</w:p>
    <w:p w14:paraId="316ABB02" w14:textId="77777777" w:rsidR="0073506F" w:rsidRPr="003270B9" w:rsidRDefault="0073506F" w:rsidP="0073506F">
      <w:pPr>
        <w:rPr>
          <w:rFonts w:ascii="Times New Roman" w:hAnsi="Times New Roman" w:cs="Times New Roman"/>
          <w:b/>
          <w:lang w:val="hu-HU"/>
        </w:rPr>
      </w:pPr>
      <w:r w:rsidRPr="003270B9">
        <w:rPr>
          <w:rFonts w:ascii="Times New Roman" w:hAnsi="Times New Roman" w:cs="Times New Roman"/>
          <w:b/>
          <w:lang w:val="hu-HU"/>
        </w:rPr>
        <w:t>Kötélhajtás</w:t>
      </w:r>
    </w:p>
    <w:p w14:paraId="66950441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</w:p>
    <w:p w14:paraId="3CDE9B15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 xml:space="preserve">A </w:t>
      </w:r>
      <w:proofErr w:type="spellStart"/>
      <w:r w:rsidRPr="003270B9">
        <w:rPr>
          <w:rFonts w:ascii="Times New Roman" w:hAnsi="Times New Roman" w:cs="Times New Roman"/>
          <w:lang w:val="hu-HU"/>
        </w:rPr>
        <w:t>facilitátor</w:t>
      </w:r>
      <w:proofErr w:type="spellEnd"/>
      <w:r w:rsidRPr="003270B9">
        <w:rPr>
          <w:rFonts w:ascii="Times New Roman" w:hAnsi="Times New Roman" w:cs="Times New Roman"/>
          <w:lang w:val="hu-HU"/>
        </w:rPr>
        <w:t xml:space="preserve"> és egy segítő megfogja a kötél két végét (úgy, hogy nem tekerik rá a kezükre a kötél végét), és megfelelő távolságban elhelyezkednek egymástól. A csoport a kötél egyik oldalán áll. Feladatuk, hogy minden csoporttag átjusson a kötél alatt, miközben a játékvezetők az üres oldal felől a játékosok felé, egyenletes, közepes tempóban hajtják a kötelet.</w:t>
      </w:r>
    </w:p>
    <w:p w14:paraId="42F043BE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A kötél alatt úgy kell áthaladni, hogy közben senki nem ér hozzá. Amennyiben valamelyik résztvevő mégis hozzáér a kötélhez a gyakorlat megvalósítása során, a játékvezetők úgy jelzik a hibát, hogy azonnal ledobják a kötelet a földre. Ilyenkor a csoport minden tagjának vissza kell mennie az induló oldalra. A kötelet átlépni nem szabad, előtte/mögötte kell átmenni. Fontos szabály még, hogy minden ütemnél át kell mennie valakinek a kötél alatt. Ha egy ütem kimarad, vagyis úgy fordul a kötél egy teljes kört, hogy senki nem megy át alatta, az is hibának számít és a csoport elölről kezdi a feladatot.</w:t>
      </w:r>
    </w:p>
    <w:p w14:paraId="1663B9C0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A gyakorlat elején adjunk lehetőséget a csoportnak, hogy gyakorolják az áthaladást a kötél alatt. A játékvezetők először megmutatják, milyen tempóban hajtják a kötelet, és a gyakorlat alatt végig ebben az ütemben maradnak. Bizonyosodjunk meg róla, hogy minden csoporttag legalább egyszer átment a kötél alatt, begyakorolva ezzel az áthaladást.</w:t>
      </w:r>
    </w:p>
    <w:p w14:paraId="0AD9B98B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 xml:space="preserve">A </w:t>
      </w:r>
      <w:proofErr w:type="spellStart"/>
      <w:r w:rsidRPr="003270B9">
        <w:rPr>
          <w:rFonts w:ascii="Times New Roman" w:hAnsi="Times New Roman" w:cs="Times New Roman"/>
          <w:lang w:val="hu-HU"/>
        </w:rPr>
        <w:t>facilitáror</w:t>
      </w:r>
      <w:proofErr w:type="spellEnd"/>
      <w:r w:rsidRPr="003270B9">
        <w:rPr>
          <w:rFonts w:ascii="Times New Roman" w:hAnsi="Times New Roman" w:cs="Times New Roman"/>
          <w:lang w:val="hu-HU"/>
        </w:rPr>
        <w:t xml:space="preserve"> figyeljen mindenkire, mert a bátortalanabbak ilyenkor szívesen </w:t>
      </w:r>
      <w:proofErr w:type="spellStart"/>
      <w:r w:rsidRPr="003270B9">
        <w:rPr>
          <w:rFonts w:ascii="Times New Roman" w:hAnsi="Times New Roman" w:cs="Times New Roman"/>
          <w:lang w:val="hu-HU"/>
        </w:rPr>
        <w:t>hátrahúzódnak</w:t>
      </w:r>
      <w:proofErr w:type="spellEnd"/>
      <w:r w:rsidRPr="003270B9">
        <w:rPr>
          <w:rFonts w:ascii="Times New Roman" w:hAnsi="Times New Roman" w:cs="Times New Roman"/>
          <w:lang w:val="hu-HU"/>
        </w:rPr>
        <w:t xml:space="preserve"> és kimaradnak. Ugyanakkor ne erőltessen senkit. Ha egy résztvevő semmiképpen sem akar vagy tud a kötél alatt átmenni, találjanak neki valamilyen más feladatot a gyakorlatban, pl. hajtsa a kötelet, figyelje a hibákat stb. A </w:t>
      </w:r>
      <w:proofErr w:type="spellStart"/>
      <w:r w:rsidRPr="003270B9">
        <w:rPr>
          <w:rFonts w:ascii="Times New Roman" w:hAnsi="Times New Roman" w:cs="Times New Roman"/>
          <w:lang w:val="hu-HU"/>
        </w:rPr>
        <w:t>facilitáror</w:t>
      </w:r>
      <w:proofErr w:type="spellEnd"/>
      <w:r w:rsidRPr="003270B9">
        <w:rPr>
          <w:rFonts w:ascii="Times New Roman" w:hAnsi="Times New Roman" w:cs="Times New Roman"/>
          <w:lang w:val="hu-HU"/>
        </w:rPr>
        <w:t xml:space="preserve"> ügyeljen arra is, hogy a kötélhajtás üteme végig egyenletes legyen, ezen ne változtassanak a kötélhajtók, csak a csoport esetleges kifejezett kérésére. (A csoport megoldási stratégiájának része lehet, hogy változtat a tempón.)</w:t>
      </w:r>
    </w:p>
    <w:p w14:paraId="5DAFC536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</w:p>
    <w:p w14:paraId="3B2D9FE7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 xml:space="preserve">A csoporttagoknak először egyesével kell áthaladni a kötél alatt, majd kettesével és/vagy hármasával, vagy mindenkinek együtt. A gyakorlatot igazi problémamegoldássá alakíthatjuk, ha megadunk egy kódot is, amit meg kell fejtenie a csoportnak. Pl.: 1–2–3 (először 1, aztán 2, </w:t>
      </w:r>
      <w:r w:rsidRPr="003270B9">
        <w:rPr>
          <w:rFonts w:ascii="Times New Roman" w:hAnsi="Times New Roman" w:cs="Times New Roman"/>
          <w:lang w:val="hu-HU"/>
        </w:rPr>
        <w:lastRenderedPageBreak/>
        <w:t>végül 3 gyereknek kell egyszerre áthaladnia a kötél alatt és ez a mintázat ismétlődik), vagy FF-LL-FL (két fiú, aztán két lány, végül egy fiú és egy lány jusson át a túloldalra, és ez a mintázat ismétlődik).</w:t>
      </w:r>
    </w:p>
    <w:p w14:paraId="605C4159" w14:textId="391126BC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 xml:space="preserve">A gyakorlat alapvető célja, mindamellett, hogy remekül lehet vele a fölösleges energiákat kicsatornázni, hogy együttműködésre és egymás elfogadására, segítésére ösztönözzük a csapattagokat. Fontos, hogy sikerélménnyel záruljon a gyakorlat, ugyanakkor tartsuk be az általunk hozott szabályokat, ne tegyünk engedményeket, különben a siker értéktelenné válik a gyerekek számára. Mérjük fel, hogy milyen kihívási szintet képes megugrani a csoport és eszerint adjunk feladatot. Nem minden esetben a legbonyolultabb feladat megoldása okoz </w:t>
      </w:r>
      <w:r w:rsidRPr="003270B9">
        <w:rPr>
          <w:rFonts w:ascii="Times New Roman" w:hAnsi="Times New Roman" w:cs="Times New Roman"/>
          <w:lang w:val="hu-HU"/>
        </w:rPr>
        <w:t>sikerélmény</w:t>
      </w:r>
      <w:r w:rsidRPr="003270B9">
        <w:rPr>
          <w:rFonts w:ascii="Times New Roman" w:hAnsi="Times New Roman" w:cs="Times New Roman"/>
          <w:lang w:val="hu-HU"/>
        </w:rPr>
        <w:t xml:space="preserve">t. Lehet olyan csoport, ahol a fizikai és/vagy szellemi adottságok miatt csak egyesével vagy éppen egymást segítve, csoportosan/többen együtt tudnak átjutni a játékosok. A sikerélmény ilyenkor is ugyanakkora lehet, mint amikor a csoport az összes fázist képes </w:t>
      </w:r>
      <w:proofErr w:type="spellStart"/>
      <w:r w:rsidRPr="003270B9">
        <w:rPr>
          <w:rFonts w:ascii="Times New Roman" w:hAnsi="Times New Roman" w:cs="Times New Roman"/>
          <w:lang w:val="hu-HU"/>
        </w:rPr>
        <w:t>végigcsinálni</w:t>
      </w:r>
      <w:proofErr w:type="spellEnd"/>
      <w:r w:rsidRPr="003270B9">
        <w:rPr>
          <w:rFonts w:ascii="Times New Roman" w:hAnsi="Times New Roman" w:cs="Times New Roman"/>
          <w:lang w:val="hu-HU"/>
        </w:rPr>
        <w:t xml:space="preserve">. Ha van olyan gyerek a csoportban, aki bizonyosan nem tud átszaladni a többiekkel a kötél alatt, őt vonjuk be a kötélhajtásba, legyen ő a kötél másik végén. Folyamatosan hagyjunk időt a tervezésre, </w:t>
      </w:r>
      <w:proofErr w:type="spellStart"/>
      <w:r w:rsidRPr="003270B9">
        <w:rPr>
          <w:rFonts w:ascii="Times New Roman" w:hAnsi="Times New Roman" w:cs="Times New Roman"/>
          <w:lang w:val="hu-HU"/>
        </w:rPr>
        <w:t>újratervezésre</w:t>
      </w:r>
      <w:proofErr w:type="spellEnd"/>
      <w:r w:rsidRPr="003270B9">
        <w:rPr>
          <w:rFonts w:ascii="Times New Roman" w:hAnsi="Times New Roman" w:cs="Times New Roman"/>
          <w:lang w:val="hu-HU"/>
        </w:rPr>
        <w:t>, stratégiaalakításra. Ne segítsünk a megoldásban, csak a szabályokkal kapcsolatos kérdésekre válaszoljunk.</w:t>
      </w:r>
    </w:p>
    <w:p w14:paraId="4E43EAC4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</w:p>
    <w:p w14:paraId="1E924F93" w14:textId="77777777" w:rsidR="0073506F" w:rsidRPr="003270B9" w:rsidRDefault="0073506F" w:rsidP="0073506F">
      <w:pPr>
        <w:rPr>
          <w:rFonts w:ascii="Times New Roman" w:hAnsi="Times New Roman" w:cs="Times New Roman"/>
          <w:b/>
          <w:lang w:val="hu-HU"/>
        </w:rPr>
      </w:pPr>
      <w:r w:rsidRPr="003270B9">
        <w:rPr>
          <w:rFonts w:ascii="Times New Roman" w:hAnsi="Times New Roman" w:cs="Times New Roman"/>
          <w:b/>
          <w:lang w:val="hu-HU"/>
        </w:rPr>
        <w:t>Változatok:</w:t>
      </w:r>
    </w:p>
    <w:p w14:paraId="6E03833B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Még izgalmasabbá teszi a gyakorlatot, ha a kihívást kerettörténetbe ágyazzuk, ami szinte bármi lehet, ami életkorban megfelelő és foglalkoztatja a csoporttagokat.</w:t>
      </w:r>
    </w:p>
    <w:p w14:paraId="17CE5D8E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Nagyobb gyerekeknél pl.: „2050-et írunk. Már nem kérdés, hogy a klímakatasztrófa bekövetkezik. A földön lehetetlen lesz életben maradnia az emberiségnek, kivéve Afrikát, ahol tehetséges kutatók speciális erőteret vontak a kontinens fölé. Ez lehetővé teszi a túlélést. Csupán néhány hetünk van, hogy elérjük a biztonságosnak mondható kontinenst. A Gibraltári-szorosnál vagyunk, ahol egy különleges átjárón (ez a forgó kötél) juthatunk be Afrikába. Nincs vesztegetni való időnk, sokan szeretnének biztonságba kerülni.”</w:t>
      </w:r>
    </w:p>
    <w:p w14:paraId="62E7D272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A sikeres gyakorlat-végrehajtás után, amikor már „biztonságban érzik magukat” a játékosok, beszélgethetünk arról, mi történik a valóságban. Mi a klímakatasztrófa? Hogyan tehetünk azért, hogy ne kerüljünk ilyen szorult helyzetbe? Lesz-e menekülési út, ha valóban beköszönt a klímakatasztrófa?</w:t>
      </w:r>
    </w:p>
    <w:p w14:paraId="728152A7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</w:p>
    <w:p w14:paraId="664CB871" w14:textId="77777777" w:rsidR="0073506F" w:rsidRPr="003270B9" w:rsidRDefault="0073506F" w:rsidP="0073506F">
      <w:pPr>
        <w:rPr>
          <w:rFonts w:ascii="Times New Roman" w:hAnsi="Times New Roman" w:cs="Times New Roman"/>
          <w:b/>
          <w:lang w:val="hu-HU"/>
        </w:rPr>
      </w:pPr>
      <w:r w:rsidRPr="003270B9">
        <w:rPr>
          <w:rFonts w:ascii="Times New Roman" w:hAnsi="Times New Roman" w:cs="Times New Roman"/>
          <w:b/>
          <w:lang w:val="hu-HU"/>
        </w:rPr>
        <w:t>Lehetséges kérdések a feldolgozáshoz:</w:t>
      </w:r>
    </w:p>
    <w:p w14:paraId="284CB6EC" w14:textId="77777777" w:rsidR="0073506F" w:rsidRPr="003270B9" w:rsidRDefault="0073506F" w:rsidP="0073506F">
      <w:pPr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Mennyire találtad nehéznek/könnyűnek a feladatot?</w:t>
      </w:r>
    </w:p>
    <w:p w14:paraId="2212367B" w14:textId="77777777" w:rsidR="0073506F" w:rsidRPr="003270B9" w:rsidRDefault="0073506F" w:rsidP="0073506F">
      <w:pPr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Mi volt a legnehezebb a feladat megoldásában?</w:t>
      </w:r>
    </w:p>
    <w:p w14:paraId="2FC0CFBF" w14:textId="77777777" w:rsidR="0073506F" w:rsidRPr="003270B9" w:rsidRDefault="0073506F" w:rsidP="0073506F">
      <w:pPr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Hogyan győztétek le ezt a nehézséget?</w:t>
      </w:r>
    </w:p>
    <w:p w14:paraId="12EE9BAB" w14:textId="77777777" w:rsidR="0073506F" w:rsidRPr="003270B9" w:rsidRDefault="0073506F" w:rsidP="0073506F">
      <w:pPr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Hogyan érintett, amikor miattad vissza kellett menni a csoportnak? Vagy amikor neked kellett visszamenned, mert más hibázott?</w:t>
      </w:r>
    </w:p>
    <w:p w14:paraId="66D6BB52" w14:textId="77777777" w:rsidR="0073506F" w:rsidRPr="003270B9" w:rsidRDefault="0073506F" w:rsidP="0073506F">
      <w:pPr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Hogyan igyekezett a csoport a hibákat kiküszöbölni?</w:t>
      </w:r>
    </w:p>
    <w:p w14:paraId="56DD2E93" w14:textId="77777777" w:rsidR="0073506F" w:rsidRPr="003270B9" w:rsidRDefault="0073506F" w:rsidP="0073506F">
      <w:pPr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Milyen stratégiátok volt a kód megfejtésére? Hogyan keletkezett?</w:t>
      </w:r>
    </w:p>
    <w:p w14:paraId="7E50ABEB" w14:textId="77777777" w:rsidR="0073506F" w:rsidRPr="003270B9" w:rsidRDefault="0073506F" w:rsidP="0073506F">
      <w:pPr>
        <w:rPr>
          <w:rFonts w:ascii="Times New Roman" w:hAnsi="Times New Roman" w:cs="Times New Roman"/>
          <w:lang w:val="hu-HU"/>
        </w:rPr>
      </w:pPr>
    </w:p>
    <w:p w14:paraId="3545F9A0" w14:textId="6207CF90" w:rsidR="0030735F" w:rsidRDefault="0073506F">
      <w:pPr>
        <w:rPr>
          <w:rFonts w:ascii="Times New Roman" w:hAnsi="Times New Roman" w:cs="Times New Roman"/>
          <w:lang w:val="hu-HU"/>
        </w:rPr>
      </w:pPr>
      <w:r w:rsidRPr="003270B9">
        <w:rPr>
          <w:rFonts w:ascii="Times New Roman" w:hAnsi="Times New Roman" w:cs="Times New Roman"/>
          <w:lang w:val="hu-HU"/>
        </w:rPr>
        <w:t>Hatékony feldolgozási technika a csoportban betöltött szerepek tisztázására: (Rajzolunk egy nagy autót/vonatot/buszt.) Képzeld azt, hogy a csoport egy nagy autóbusz. Szerinted te melyik része/alkatrésze voltál a busznak a gyakorlatban? (pl.: motor, kerék, ülés, slusszkulcs stb.) Rajzold be magad a rajzra és mondd el, miért! A többiek természetesen visszajelezhetnek, hogy ugyanígy gondolják-e.</w:t>
      </w:r>
      <w:r w:rsidR="0030735F" w:rsidRPr="003270B9">
        <w:rPr>
          <w:rFonts w:ascii="Times New Roman" w:hAnsi="Times New Roman" w:cs="Times New Roman"/>
        </w:rPr>
        <w:br/>
      </w:r>
    </w:p>
    <w:p w14:paraId="2CA9DC49" w14:textId="7F67679A" w:rsidR="003270B9" w:rsidRPr="003270B9" w:rsidRDefault="003270B9">
      <w:pPr>
        <w:rPr>
          <w:rFonts w:ascii="Times New Roman" w:hAnsi="Times New Roman" w:cs="Times New Roman"/>
          <w:b/>
          <w:bCs/>
          <w:lang w:val="hu-HU"/>
        </w:rPr>
      </w:pPr>
      <w:r w:rsidRPr="003270B9">
        <w:rPr>
          <w:rFonts w:ascii="Times New Roman" w:hAnsi="Times New Roman" w:cs="Times New Roman"/>
          <w:b/>
          <w:bCs/>
          <w:lang w:val="hu-HU"/>
        </w:rPr>
        <w:t>Kötélóra</w:t>
      </w:r>
    </w:p>
    <w:p w14:paraId="076CA87E" w14:textId="77777777" w:rsidR="003270B9" w:rsidRDefault="003270B9">
      <w:pPr>
        <w:rPr>
          <w:rFonts w:ascii="Times New Roman" w:hAnsi="Times New Roman" w:cs="Times New Roman"/>
          <w:lang w:val="hu-HU"/>
        </w:rPr>
      </w:pPr>
    </w:p>
    <w:p w14:paraId="757625F6" w14:textId="569B90E2" w:rsidR="003270B9" w:rsidRDefault="003270B9" w:rsidP="00327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kötele</w:t>
      </w:r>
      <w:r>
        <w:rPr>
          <w:rFonts w:ascii="Times New Roman" w:hAnsi="Times New Roman" w:cs="Times New Roman"/>
        </w:rPr>
        <w:t>t fogva</w:t>
      </w:r>
      <w:r w:rsidR="00151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körben állók alkotják az óra számlapját. A csoport egyik tagja, aki a csomónál áll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az óramutató. A csomó helye a 12 óra, ide áll a facilitátor is. Bemond egy órát, </w:t>
      </w:r>
      <w:r>
        <w:rPr>
          <w:rFonts w:ascii="Times New Roman" w:hAnsi="Times New Roman" w:cs="Times New Roman"/>
        </w:rPr>
        <w:lastRenderedPageBreak/>
        <w:t>mindenkinek el kell fordulnia úgy, hogy az óramutató-ember a megfelelő óránál legyen. Az óra csak egy irányban forog!</w:t>
      </w:r>
    </w:p>
    <w:p w14:paraId="169BE392" w14:textId="77777777" w:rsidR="003270B9" w:rsidRPr="003270B9" w:rsidRDefault="003270B9">
      <w:pPr>
        <w:rPr>
          <w:rFonts w:ascii="Times New Roman" w:hAnsi="Times New Roman" w:cs="Times New Roman"/>
          <w:lang w:val="hu-HU"/>
        </w:rPr>
      </w:pPr>
    </w:p>
    <w:sectPr w:rsidR="003270B9" w:rsidRPr="00327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92F18"/>
    <w:multiLevelType w:val="hybridMultilevel"/>
    <w:tmpl w:val="E3DA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55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5F"/>
    <w:rsid w:val="00151B0D"/>
    <w:rsid w:val="00166AF8"/>
    <w:rsid w:val="0030735F"/>
    <w:rsid w:val="003270B9"/>
    <w:rsid w:val="003B5778"/>
    <w:rsid w:val="003F0C7E"/>
    <w:rsid w:val="00610CD3"/>
    <w:rsid w:val="0073506F"/>
    <w:rsid w:val="0081142A"/>
    <w:rsid w:val="00815DA6"/>
    <w:rsid w:val="00E31E57"/>
    <w:rsid w:val="00EB05D8"/>
    <w:rsid w:val="00E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AE5488"/>
  <w15:chartTrackingRefBased/>
  <w15:docId w15:val="{C6C46121-EEBE-5E42-AE93-F40EAA4D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3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3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3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3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3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3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3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3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3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35F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rsid w:val="00735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0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350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5</cp:revision>
  <dcterms:created xsi:type="dcterms:W3CDTF">2024-09-09T10:13:00Z</dcterms:created>
  <dcterms:modified xsi:type="dcterms:W3CDTF">2024-09-09T11:13:00Z</dcterms:modified>
</cp:coreProperties>
</file>