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863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F6D7D2F"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 w14:paraId="2B7F4A85"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 w14:paraId="583B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370C8BF"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3D65D797"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 w14:paraId="7053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D7FD44F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 w14:paraId="46F5CE83">
            <w:pPr>
              <w:numPr>
                <w:ilvl w:val="0"/>
                <w:numId w:val="1"/>
              </w:num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szám</w:t>
            </w:r>
          </w:p>
        </w:tc>
      </w:tr>
      <w:tr w14:paraId="79BE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61" w:type="dxa"/>
          </w:tcPr>
          <w:p w14:paraId="2EFE9562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 w14:paraId="5511822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4" w:lineRule="atLeast"/>
              <w:ind w:left="0" w:right="0" w:firstLine="0"/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hu-HU" w:eastAsia="en-US" w:bidi="ar-SA"/>
              </w:rPr>
            </w:pPr>
            <w:r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hu-HU" w:eastAsia="en-US" w:bidi="ar-SA"/>
              </w:rPr>
              <w:t>Inczédy Tamás</w:t>
            </w:r>
          </w:p>
          <w:p w14:paraId="2EB85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50" w:beforeAutospacing="0" w:after="50" w:afterAutospacing="0" w:line="15" w:lineRule="atLeast"/>
              <w:ind w:left="0" w:right="0" w:firstLine="0"/>
              <w:jc w:val="left"/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hu-HU" w:eastAsia="en-US" w:bidi="ar-SA"/>
              </w:rPr>
            </w:pPr>
            <w:r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hu-HU" w:eastAsia="en-US" w:bidi="ar-SA"/>
              </w:rPr>
              <w:t>A VISZKETŐ JÁRDA</w:t>
            </w:r>
          </w:p>
          <w:p w14:paraId="42856289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</w:p>
        </w:tc>
      </w:tr>
      <w:tr w14:paraId="59EE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D6C7FD"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 w14:paraId="47240FF0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hu-HU"/>
              </w:rPr>
              <w:t>2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 xml:space="preserve">o, 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3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 xml:space="preserve">.o, 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4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 ,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5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.o.</w:t>
            </w:r>
          </w:p>
        </w:tc>
      </w:tr>
      <w:tr w14:paraId="77EA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5F5E481"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 w14:paraId="739C1E9B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hu-HU"/>
              </w:rPr>
              <w:t>Szövegértés</w:t>
            </w:r>
          </w:p>
        </w:tc>
      </w:tr>
    </w:tbl>
    <w:p w14:paraId="4447801E"/>
    <w:p w14:paraId="4592150D"/>
    <w:p w14:paraId="55396C23"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"https://learningapps.org/watch?v=p59tuv0jj24"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8"/>
          <w:rFonts w:hint="default" w:ascii="Times New Roman" w:hAnsi="Times New Roman"/>
          <w:sz w:val="24"/>
          <w:lang w:val="hu-HU"/>
        </w:rPr>
        <w:t>https://learningapps.org/watch?v=p59tuv0jj24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 w14:paraId="6A3C013C">
      <w:pPr>
        <w:rPr>
          <w:rFonts w:hint="default" w:ascii="Times New Roman" w:hAnsi="Times New Roman"/>
          <w:sz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78DC1"/>
    <w:multiLevelType w:val="singleLevel"/>
    <w:tmpl w:val="98378DC1"/>
    <w:lvl w:ilvl="0" w:tentative="0">
      <w:start w:val="6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A3F22"/>
    <w:rsid w:val="166D5645"/>
    <w:rsid w:val="17592043"/>
    <w:rsid w:val="184821E0"/>
    <w:rsid w:val="23FB7BBB"/>
    <w:rsid w:val="48700764"/>
    <w:rsid w:val="53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6">
    <w:name w:val="FollowedHyperlink"/>
    <w:basedOn w:val="3"/>
    <w:uiPriority w:val="0"/>
    <w:rPr>
      <w:color w:val="800080"/>
      <w:u w:val="single"/>
    </w:rPr>
  </w:style>
  <w:style w:type="paragraph" w:styleId="7">
    <w:name w:val="HTML Address"/>
    <w:basedOn w:val="1"/>
    <w:uiPriority w:val="0"/>
    <w:rPr>
      <w:i/>
      <w:iCs/>
    </w:r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Lovasz Elisabeta</cp:lastModifiedBy>
  <dcterms:modified xsi:type="dcterms:W3CDTF">2024-06-11T06:40:22Z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990392CA900B427F9D9E6FD0B100EA7A_13</vt:lpwstr>
  </property>
</Properties>
</file>