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47" w:rsidRDefault="00454047" w:rsidP="00454047">
      <w:pPr>
        <w:ind w:left="2880" w:firstLine="720"/>
        <w:rPr>
          <w:sz w:val="36"/>
          <w:szCs w:val="36"/>
          <w:lang w:val="hu-HU"/>
        </w:rPr>
      </w:pPr>
      <w:r w:rsidRPr="00281712">
        <w:rPr>
          <w:b/>
          <w:sz w:val="36"/>
          <w:szCs w:val="36"/>
          <w:u w:val="single"/>
          <w:lang w:val="hu-HU"/>
        </w:rPr>
        <w:t>Segédanyag</w:t>
      </w:r>
      <w:r>
        <w:rPr>
          <w:sz w:val="36"/>
          <w:szCs w:val="36"/>
          <w:lang w:val="hu-HU"/>
        </w:rPr>
        <w:t xml:space="preserve">  </w:t>
      </w:r>
    </w:p>
    <w:p w:rsidR="00454047" w:rsidRDefault="00454047" w:rsidP="00454047">
      <w:pPr>
        <w:ind w:left="60" w:firstLine="660"/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Kelemen Tamás</w:t>
      </w:r>
      <w:r>
        <w:rPr>
          <w:sz w:val="36"/>
          <w:szCs w:val="36"/>
        </w:rPr>
        <w:t xml:space="preserve">: </w:t>
      </w:r>
      <w:proofErr w:type="spellStart"/>
      <w:r>
        <w:rPr>
          <w:sz w:val="36"/>
          <w:szCs w:val="36"/>
        </w:rPr>
        <w:t>Teltház</w:t>
      </w:r>
      <w:proofErr w:type="spellEnd"/>
      <w:r>
        <w:rPr>
          <w:sz w:val="36"/>
          <w:szCs w:val="36"/>
        </w:rPr>
        <w:t xml:space="preserve"> </w:t>
      </w:r>
      <w:r w:rsidRPr="00281712">
        <w:rPr>
          <w:sz w:val="36"/>
          <w:szCs w:val="36"/>
          <w:lang w:val="hu-HU"/>
        </w:rPr>
        <w:t>című meséjéhez</w:t>
      </w:r>
    </w:p>
    <w:p w:rsidR="00454047" w:rsidRDefault="00454047" w:rsidP="00454047">
      <w:pPr>
        <w:ind w:left="60" w:firstLine="660"/>
        <w:rPr>
          <w:sz w:val="36"/>
          <w:szCs w:val="36"/>
          <w:lang w:val="hu-HU"/>
        </w:rPr>
      </w:pPr>
    </w:p>
    <w:p w:rsidR="00454047" w:rsidRDefault="00454047" w:rsidP="00454047">
      <w:pPr>
        <w:ind w:left="60" w:firstLine="660"/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A tanulóknak ki kell választani a kijelentésbe illő szót, olvasmányaikra vagy megfigyeléseikre alapozva.</w:t>
      </w:r>
    </w:p>
    <w:p w:rsidR="00557331" w:rsidRDefault="00E67073" w:rsidP="00454047">
      <w:pPr>
        <w:ind w:left="60" w:firstLine="660"/>
        <w:rPr>
          <w:sz w:val="36"/>
          <w:szCs w:val="36"/>
          <w:lang w:val="hu-HU"/>
        </w:rPr>
      </w:pPr>
      <w:hyperlink r:id="rId5" w:history="1">
        <w:r w:rsidR="00557331" w:rsidRPr="00227AED">
          <w:rPr>
            <w:rStyle w:val="Hyperlink"/>
            <w:sz w:val="36"/>
            <w:szCs w:val="36"/>
            <w:lang w:val="hu-HU"/>
          </w:rPr>
          <w:t>https://wordwall.net/hu/resource/73880039</w:t>
        </w:r>
      </w:hyperlink>
    </w:p>
    <w:p w:rsidR="009347BE" w:rsidRPr="00557331" w:rsidRDefault="009347BE" w:rsidP="00454047">
      <w:pPr>
        <w:ind w:left="60" w:firstLine="660"/>
        <w:rPr>
          <w:sz w:val="36"/>
          <w:szCs w:val="36"/>
        </w:rPr>
      </w:pPr>
      <w:r>
        <w:rPr>
          <w:sz w:val="36"/>
          <w:szCs w:val="36"/>
          <w:lang w:val="hu-HU"/>
        </w:rPr>
        <w:t>Megfejtések</w:t>
      </w:r>
      <w:r w:rsidR="00557331">
        <w:rPr>
          <w:sz w:val="36"/>
          <w:szCs w:val="36"/>
        </w:rPr>
        <w:t>:</w:t>
      </w:r>
    </w:p>
    <w:p w:rsidR="009347BE" w:rsidRDefault="009347BE" w:rsidP="009347BE">
      <w:pPr>
        <w:pStyle w:val="ListParagraph"/>
        <w:numPr>
          <w:ilvl w:val="0"/>
          <w:numId w:val="1"/>
        </w:num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 xml:space="preserve">Nincsen </w:t>
      </w:r>
      <w:r w:rsidRPr="009347BE">
        <w:rPr>
          <w:color w:val="548DD4" w:themeColor="text2" w:themeTint="99"/>
          <w:sz w:val="36"/>
          <w:szCs w:val="36"/>
          <w:lang w:val="hu-HU"/>
        </w:rPr>
        <w:t>rózsa</w:t>
      </w:r>
      <w:r>
        <w:rPr>
          <w:sz w:val="36"/>
          <w:szCs w:val="36"/>
          <w:lang w:val="hu-HU"/>
        </w:rPr>
        <w:t xml:space="preserve"> tövis nélkül.</w:t>
      </w:r>
    </w:p>
    <w:p w:rsidR="009347BE" w:rsidRDefault="009347BE" w:rsidP="009347BE">
      <w:pPr>
        <w:pStyle w:val="ListParagraph"/>
        <w:numPr>
          <w:ilvl w:val="0"/>
          <w:numId w:val="1"/>
        </w:num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 xml:space="preserve">Szerény, mint az </w:t>
      </w:r>
      <w:r w:rsidRPr="009347BE">
        <w:rPr>
          <w:color w:val="548DD4" w:themeColor="text2" w:themeTint="99"/>
          <w:sz w:val="36"/>
          <w:szCs w:val="36"/>
          <w:lang w:val="hu-HU"/>
        </w:rPr>
        <w:t>ibolya</w:t>
      </w:r>
      <w:r>
        <w:rPr>
          <w:sz w:val="36"/>
          <w:szCs w:val="36"/>
          <w:lang w:val="hu-HU"/>
        </w:rPr>
        <w:t>.</w:t>
      </w:r>
    </w:p>
    <w:p w:rsidR="009347BE" w:rsidRPr="009347BE" w:rsidRDefault="009347BE" w:rsidP="009347BE">
      <w:pPr>
        <w:pStyle w:val="ListParagraph"/>
        <w:numPr>
          <w:ilvl w:val="0"/>
          <w:numId w:val="1"/>
        </w:numPr>
        <w:rPr>
          <w:sz w:val="36"/>
          <w:szCs w:val="36"/>
          <w:lang w:val="hu-HU"/>
        </w:rPr>
      </w:pPr>
      <w:r w:rsidRPr="009347BE">
        <w:rPr>
          <w:sz w:val="36"/>
          <w:szCs w:val="36"/>
          <w:lang w:val="hu-HU"/>
        </w:rPr>
        <w:t xml:space="preserve">Sárgát virágzik a </w:t>
      </w:r>
      <w:r w:rsidRPr="009347BE">
        <w:rPr>
          <w:color w:val="548DD4" w:themeColor="text2" w:themeTint="99"/>
          <w:sz w:val="36"/>
          <w:szCs w:val="36"/>
          <w:lang w:val="hu-HU"/>
        </w:rPr>
        <w:t>repce.</w:t>
      </w:r>
    </w:p>
    <w:p w:rsidR="009347BE" w:rsidRPr="009347BE" w:rsidRDefault="009347BE" w:rsidP="009347BE">
      <w:pPr>
        <w:pStyle w:val="ListParagraph"/>
        <w:numPr>
          <w:ilvl w:val="0"/>
          <w:numId w:val="1"/>
        </w:numPr>
        <w:rPr>
          <w:sz w:val="36"/>
          <w:szCs w:val="36"/>
          <w:lang w:val="hu-HU"/>
        </w:rPr>
      </w:pPr>
      <w:r>
        <w:rPr>
          <w:color w:val="000000" w:themeColor="text1"/>
          <w:sz w:val="36"/>
          <w:szCs w:val="36"/>
          <w:lang w:val="hu-HU"/>
        </w:rPr>
        <w:t xml:space="preserve">Hull a sárga virágpor a </w:t>
      </w:r>
      <w:r w:rsidRPr="009347BE">
        <w:rPr>
          <w:color w:val="548DD4" w:themeColor="text2" w:themeTint="99"/>
          <w:sz w:val="36"/>
          <w:szCs w:val="36"/>
          <w:lang w:val="hu-HU"/>
        </w:rPr>
        <w:t>bodzavirágból</w:t>
      </w:r>
      <w:r>
        <w:rPr>
          <w:color w:val="000000" w:themeColor="text1"/>
          <w:sz w:val="36"/>
          <w:szCs w:val="36"/>
          <w:lang w:val="hu-HU"/>
        </w:rPr>
        <w:t>.</w:t>
      </w:r>
    </w:p>
    <w:p w:rsidR="009347BE" w:rsidRPr="009347BE" w:rsidRDefault="009347BE" w:rsidP="009347BE">
      <w:pPr>
        <w:pStyle w:val="ListParagraph"/>
        <w:numPr>
          <w:ilvl w:val="0"/>
          <w:numId w:val="1"/>
        </w:numPr>
        <w:rPr>
          <w:sz w:val="36"/>
          <w:szCs w:val="36"/>
          <w:lang w:val="hu-HU"/>
        </w:rPr>
      </w:pPr>
      <w:r>
        <w:rPr>
          <w:color w:val="000000" w:themeColor="text1"/>
          <w:sz w:val="36"/>
          <w:szCs w:val="36"/>
          <w:lang w:val="hu-HU"/>
        </w:rPr>
        <w:t xml:space="preserve">Búzavirágszemű, akinek a szeme </w:t>
      </w:r>
      <w:r w:rsidRPr="00557331">
        <w:rPr>
          <w:color w:val="548DD4" w:themeColor="text2" w:themeTint="99"/>
          <w:sz w:val="36"/>
          <w:szCs w:val="36"/>
          <w:lang w:val="hu-HU"/>
        </w:rPr>
        <w:t>kék</w:t>
      </w:r>
      <w:r>
        <w:rPr>
          <w:color w:val="000000" w:themeColor="text1"/>
          <w:sz w:val="36"/>
          <w:szCs w:val="36"/>
          <w:lang w:val="hu-HU"/>
        </w:rPr>
        <w:t>.</w:t>
      </w:r>
    </w:p>
    <w:p w:rsidR="009347BE" w:rsidRPr="009347BE" w:rsidRDefault="009347BE" w:rsidP="009347BE">
      <w:pPr>
        <w:pStyle w:val="ListParagraph"/>
        <w:numPr>
          <w:ilvl w:val="0"/>
          <w:numId w:val="1"/>
        </w:numPr>
        <w:rPr>
          <w:sz w:val="36"/>
          <w:szCs w:val="36"/>
          <w:lang w:val="hu-HU"/>
        </w:rPr>
      </w:pPr>
      <w:r>
        <w:rPr>
          <w:color w:val="000000" w:themeColor="text1"/>
          <w:sz w:val="36"/>
          <w:szCs w:val="36"/>
          <w:lang w:val="hu-HU"/>
        </w:rPr>
        <w:t xml:space="preserve">Tisztás szélén mogyoró, mogyoróbokor. Kalapomban </w:t>
      </w:r>
      <w:r w:rsidRPr="00557331">
        <w:rPr>
          <w:color w:val="548DD4" w:themeColor="text2" w:themeTint="99"/>
          <w:sz w:val="36"/>
          <w:szCs w:val="36"/>
          <w:lang w:val="hu-HU"/>
        </w:rPr>
        <w:t>kikerics, kikerics</w:t>
      </w:r>
      <w:r>
        <w:rPr>
          <w:color w:val="000000" w:themeColor="text1"/>
          <w:sz w:val="36"/>
          <w:szCs w:val="36"/>
          <w:lang w:val="hu-HU"/>
        </w:rPr>
        <w:t>-csokor.</w:t>
      </w:r>
      <w:r>
        <w:rPr>
          <w:color w:val="000000" w:themeColor="text1"/>
          <w:sz w:val="36"/>
          <w:szCs w:val="36"/>
        </w:rPr>
        <w:t>(K</w:t>
      </w:r>
      <w:r>
        <w:rPr>
          <w:color w:val="000000" w:themeColor="text1"/>
          <w:sz w:val="36"/>
          <w:szCs w:val="36"/>
          <w:lang w:val="hu-HU"/>
        </w:rPr>
        <w:t>ányádi Sándor</w:t>
      </w:r>
      <w:r>
        <w:rPr>
          <w:color w:val="000000" w:themeColor="text1"/>
          <w:sz w:val="36"/>
          <w:szCs w:val="36"/>
        </w:rPr>
        <w:t>)</w:t>
      </w:r>
    </w:p>
    <w:p w:rsidR="009347BE" w:rsidRPr="009347BE" w:rsidRDefault="009347BE" w:rsidP="009347BE">
      <w:pPr>
        <w:pStyle w:val="ListParagraph"/>
        <w:numPr>
          <w:ilvl w:val="0"/>
          <w:numId w:val="1"/>
        </w:numPr>
        <w:rPr>
          <w:sz w:val="36"/>
          <w:szCs w:val="36"/>
          <w:lang w:val="hu-HU"/>
        </w:rPr>
      </w:pPr>
      <w:proofErr w:type="spellStart"/>
      <w:r>
        <w:rPr>
          <w:color w:val="000000" w:themeColor="text1"/>
          <w:sz w:val="36"/>
          <w:szCs w:val="36"/>
        </w:rPr>
        <w:t>Virág</w:t>
      </w:r>
      <w:proofErr w:type="spellEnd"/>
      <w:r>
        <w:rPr>
          <w:color w:val="000000" w:themeColor="text1"/>
          <w:sz w:val="36"/>
          <w:szCs w:val="36"/>
        </w:rPr>
        <w:t xml:space="preserve"> </w:t>
      </w:r>
      <w:proofErr w:type="spellStart"/>
      <w:r>
        <w:rPr>
          <w:color w:val="000000" w:themeColor="text1"/>
          <w:sz w:val="36"/>
          <w:szCs w:val="36"/>
        </w:rPr>
        <w:t>helyett</w:t>
      </w:r>
      <w:proofErr w:type="spellEnd"/>
      <w:r>
        <w:rPr>
          <w:color w:val="000000" w:themeColor="text1"/>
          <w:sz w:val="36"/>
          <w:szCs w:val="36"/>
        </w:rPr>
        <w:t xml:space="preserve"> </w:t>
      </w:r>
      <w:proofErr w:type="spellStart"/>
      <w:r w:rsidRPr="00557331">
        <w:rPr>
          <w:color w:val="548DD4" w:themeColor="text2" w:themeTint="99"/>
          <w:sz w:val="36"/>
          <w:szCs w:val="36"/>
        </w:rPr>
        <w:t>kórót</w:t>
      </w:r>
      <w:proofErr w:type="spellEnd"/>
      <w:r>
        <w:rPr>
          <w:color w:val="000000" w:themeColor="text1"/>
          <w:sz w:val="36"/>
          <w:szCs w:val="36"/>
        </w:rPr>
        <w:t xml:space="preserve"> </w:t>
      </w:r>
      <w:proofErr w:type="spellStart"/>
      <w:r>
        <w:rPr>
          <w:color w:val="000000" w:themeColor="text1"/>
          <w:sz w:val="36"/>
          <w:szCs w:val="36"/>
        </w:rPr>
        <w:t>szedett</w:t>
      </w:r>
      <w:proofErr w:type="spellEnd"/>
      <w:r>
        <w:rPr>
          <w:color w:val="000000" w:themeColor="text1"/>
          <w:sz w:val="36"/>
          <w:szCs w:val="36"/>
        </w:rPr>
        <w:t>.</w:t>
      </w:r>
    </w:p>
    <w:p w:rsidR="009347BE" w:rsidRPr="00557331" w:rsidRDefault="009347BE" w:rsidP="009347BE">
      <w:pPr>
        <w:pStyle w:val="ListParagraph"/>
        <w:numPr>
          <w:ilvl w:val="0"/>
          <w:numId w:val="1"/>
        </w:numPr>
        <w:rPr>
          <w:color w:val="548DD4" w:themeColor="text2" w:themeTint="99"/>
          <w:sz w:val="36"/>
          <w:szCs w:val="36"/>
          <w:lang w:val="hu-HU"/>
        </w:rPr>
      </w:pPr>
      <w:proofErr w:type="spellStart"/>
      <w:r>
        <w:rPr>
          <w:color w:val="000000" w:themeColor="text1"/>
          <w:sz w:val="36"/>
          <w:szCs w:val="36"/>
        </w:rPr>
        <w:t>Piros</w:t>
      </w:r>
      <w:proofErr w:type="spellEnd"/>
      <w:r>
        <w:rPr>
          <w:color w:val="000000" w:themeColor="text1"/>
          <w:sz w:val="36"/>
          <w:szCs w:val="36"/>
        </w:rPr>
        <w:t xml:space="preserve"> </w:t>
      </w:r>
      <w:proofErr w:type="spellStart"/>
      <w:proofErr w:type="gramStart"/>
      <w:r>
        <w:rPr>
          <w:color w:val="000000" w:themeColor="text1"/>
          <w:sz w:val="36"/>
          <w:szCs w:val="36"/>
        </w:rPr>
        <w:t>lett</w:t>
      </w:r>
      <w:proofErr w:type="spellEnd"/>
      <w:proofErr w:type="gramEnd"/>
      <w:r>
        <w:rPr>
          <w:color w:val="000000" w:themeColor="text1"/>
          <w:sz w:val="36"/>
          <w:szCs w:val="36"/>
        </w:rPr>
        <w:t xml:space="preserve">, mint a </w:t>
      </w:r>
      <w:proofErr w:type="spellStart"/>
      <w:r w:rsidRPr="00557331">
        <w:rPr>
          <w:color w:val="548DD4" w:themeColor="text2" w:themeTint="99"/>
          <w:sz w:val="36"/>
          <w:szCs w:val="36"/>
        </w:rPr>
        <w:t>pipacs</w:t>
      </w:r>
      <w:proofErr w:type="spellEnd"/>
      <w:r w:rsidRPr="00557331">
        <w:rPr>
          <w:color w:val="548DD4" w:themeColor="text2" w:themeTint="99"/>
          <w:sz w:val="36"/>
          <w:szCs w:val="36"/>
        </w:rPr>
        <w:t>.</w:t>
      </w:r>
    </w:p>
    <w:p w:rsidR="009347BE" w:rsidRPr="009347BE" w:rsidRDefault="009347BE" w:rsidP="009347BE">
      <w:pPr>
        <w:pStyle w:val="ListParagraph"/>
        <w:numPr>
          <w:ilvl w:val="0"/>
          <w:numId w:val="1"/>
        </w:numPr>
        <w:rPr>
          <w:sz w:val="36"/>
          <w:szCs w:val="36"/>
          <w:lang w:val="hu-HU"/>
        </w:rPr>
      </w:pPr>
      <w:proofErr w:type="spellStart"/>
      <w:r>
        <w:rPr>
          <w:color w:val="000000" w:themeColor="text1"/>
          <w:sz w:val="36"/>
          <w:szCs w:val="36"/>
        </w:rPr>
        <w:t>Ahol</w:t>
      </w:r>
      <w:proofErr w:type="spellEnd"/>
      <w:r>
        <w:rPr>
          <w:color w:val="000000" w:themeColor="text1"/>
          <w:sz w:val="36"/>
          <w:szCs w:val="36"/>
        </w:rPr>
        <w:t xml:space="preserve"> </w:t>
      </w:r>
      <w:proofErr w:type="spellStart"/>
      <w:r>
        <w:rPr>
          <w:color w:val="000000" w:themeColor="text1"/>
          <w:sz w:val="36"/>
          <w:szCs w:val="36"/>
        </w:rPr>
        <w:t>virág</w:t>
      </w:r>
      <w:proofErr w:type="spellEnd"/>
      <w:r>
        <w:rPr>
          <w:color w:val="000000" w:themeColor="text1"/>
          <w:sz w:val="36"/>
          <w:szCs w:val="36"/>
        </w:rPr>
        <w:t xml:space="preserve"> van, </w:t>
      </w:r>
      <w:proofErr w:type="spellStart"/>
      <w:r>
        <w:rPr>
          <w:color w:val="000000" w:themeColor="text1"/>
          <w:sz w:val="36"/>
          <w:szCs w:val="36"/>
        </w:rPr>
        <w:t>ott</w:t>
      </w:r>
      <w:proofErr w:type="spellEnd"/>
      <w:r>
        <w:rPr>
          <w:color w:val="000000" w:themeColor="text1"/>
          <w:sz w:val="36"/>
          <w:szCs w:val="36"/>
        </w:rPr>
        <w:t xml:space="preserve"> </w:t>
      </w:r>
      <w:proofErr w:type="spellStart"/>
      <w:r w:rsidRPr="00557331">
        <w:rPr>
          <w:color w:val="548DD4" w:themeColor="text2" w:themeTint="99"/>
          <w:sz w:val="36"/>
          <w:szCs w:val="36"/>
        </w:rPr>
        <w:t>méz</w:t>
      </w:r>
      <w:proofErr w:type="spellEnd"/>
      <w:r>
        <w:rPr>
          <w:color w:val="000000" w:themeColor="text1"/>
          <w:sz w:val="36"/>
          <w:szCs w:val="36"/>
        </w:rPr>
        <w:t xml:space="preserve"> is van.</w:t>
      </w:r>
    </w:p>
    <w:p w:rsidR="009347BE" w:rsidRDefault="009347BE"/>
    <w:sectPr w:rsidR="009347BE" w:rsidSect="00E670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0FAC"/>
    <w:multiLevelType w:val="hybridMultilevel"/>
    <w:tmpl w:val="DEDE88EA"/>
    <w:lvl w:ilvl="0" w:tplc="0DAE0EF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454047"/>
    <w:rsid w:val="000D144F"/>
    <w:rsid w:val="00454047"/>
    <w:rsid w:val="00557331"/>
    <w:rsid w:val="009347BE"/>
    <w:rsid w:val="00E6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7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47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dwall.net/hu/resource/738800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2024-05-30T19:16:00Z</dcterms:created>
  <dcterms:modified xsi:type="dcterms:W3CDTF">2024-05-30T20:01:00Z</dcterms:modified>
</cp:coreProperties>
</file>