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2C79" w14:textId="3753FFE8" w:rsidR="003F0C7E" w:rsidRPr="000F39AF" w:rsidRDefault="00901F7D">
      <w:pPr>
        <w:rPr>
          <w:rFonts w:ascii="Calibri" w:hAnsi="Calibri" w:cs="Calibri"/>
        </w:rPr>
      </w:pPr>
      <w:r w:rsidRPr="000F39AF">
        <w:rPr>
          <w:rFonts w:ascii="Calibri" w:hAnsi="Calibri" w:cs="Calibri"/>
        </w:rPr>
        <w:t>N</w:t>
      </w:r>
      <w:r w:rsidRPr="000F39AF">
        <w:rPr>
          <w:rFonts w:ascii="Calibri" w:hAnsi="Calibri" w:cs="Calibri"/>
        </w:rPr>
        <w:t>em tudok meglenni nélküle</w:t>
      </w:r>
    </w:p>
    <w:p w14:paraId="4926FC7C" w14:textId="77777777" w:rsidR="00747377" w:rsidRPr="000F39AF" w:rsidRDefault="00747377">
      <w:pPr>
        <w:rPr>
          <w:rFonts w:ascii="Calibri" w:hAnsi="Calibri" w:cs="Calibri"/>
        </w:rPr>
      </w:pPr>
    </w:p>
    <w:p w14:paraId="5EBA83ED" w14:textId="6DD1F358" w:rsidR="00747377" w:rsidRPr="000F39AF" w:rsidRDefault="00747377" w:rsidP="00747377">
      <w:pPr>
        <w:pStyle w:val="ListParagraph"/>
        <w:numPr>
          <w:ilvl w:val="0"/>
          <w:numId w:val="1"/>
        </w:numPr>
        <w:rPr>
          <w:rFonts w:ascii="Calibri" w:hAnsi="Calibri" w:cs="Calibri"/>
        </w:rPr>
      </w:pPr>
      <w:r w:rsidRPr="000F39AF">
        <w:rPr>
          <w:rFonts w:ascii="Calibri" w:hAnsi="Calibri" w:cs="Calibri"/>
        </w:rPr>
        <w:t>Beszélgessünk arról, hogy a mindennapokban milyen gépek használata nélkül nem tudunk meglenni, és melyeket használunk csak néha. Ez nyilván élethelyzettől, életkortól, foglalkozástól is függ. Töltsük ki úgy az alábbi táblázatot, hogy minden rubrikába kerüljön legalább egy-két példa.</w:t>
      </w:r>
    </w:p>
    <w:p w14:paraId="7E6A8D6D" w14:textId="77777777" w:rsidR="00747377" w:rsidRPr="000F39AF" w:rsidRDefault="00747377">
      <w:pPr>
        <w:rPr>
          <w:rFonts w:ascii="Calibri" w:hAnsi="Calibri" w:cs="Calibri"/>
        </w:rPr>
      </w:pPr>
    </w:p>
    <w:p w14:paraId="6ADA86C2" w14:textId="77777777" w:rsidR="00747377" w:rsidRPr="000F39AF" w:rsidRDefault="00747377">
      <w:pPr>
        <w:rPr>
          <w:rFonts w:ascii="Calibri" w:hAnsi="Calibri" w:cs="Calibri"/>
        </w:rPr>
      </w:pPr>
    </w:p>
    <w:tbl>
      <w:tblPr>
        <w:tblStyle w:val="TableGrid"/>
        <w:tblW w:w="0" w:type="auto"/>
        <w:tblLook w:val="04A0" w:firstRow="1" w:lastRow="0" w:firstColumn="1" w:lastColumn="0" w:noHBand="0" w:noVBand="1"/>
      </w:tblPr>
      <w:tblGrid>
        <w:gridCol w:w="2020"/>
        <w:gridCol w:w="1748"/>
        <w:gridCol w:w="1751"/>
        <w:gridCol w:w="1757"/>
        <w:gridCol w:w="1740"/>
      </w:tblGrid>
      <w:tr w:rsidR="00747377" w:rsidRPr="000F39AF" w14:paraId="04EA1FB2" w14:textId="77777777" w:rsidTr="00747377">
        <w:tc>
          <w:tcPr>
            <w:tcW w:w="1803" w:type="dxa"/>
          </w:tcPr>
          <w:p w14:paraId="14FDA6E7" w14:textId="77777777" w:rsidR="00747377" w:rsidRPr="000F39AF" w:rsidRDefault="00747377">
            <w:pPr>
              <w:rPr>
                <w:rFonts w:ascii="Calibri" w:hAnsi="Calibri" w:cs="Calibri"/>
              </w:rPr>
            </w:pPr>
          </w:p>
        </w:tc>
        <w:tc>
          <w:tcPr>
            <w:tcW w:w="1803" w:type="dxa"/>
          </w:tcPr>
          <w:p w14:paraId="61F8A490" w14:textId="6736E45F" w:rsidR="00747377" w:rsidRPr="000F39AF" w:rsidRDefault="00747377">
            <w:pPr>
              <w:rPr>
                <w:rFonts w:ascii="Calibri" w:hAnsi="Calibri" w:cs="Calibri"/>
              </w:rPr>
            </w:pPr>
            <w:r w:rsidRPr="000F39AF">
              <w:rPr>
                <w:rFonts w:ascii="Calibri" w:hAnsi="Calibri" w:cs="Calibri"/>
              </w:rPr>
              <w:t>MINDEN NAP</w:t>
            </w:r>
          </w:p>
        </w:tc>
        <w:tc>
          <w:tcPr>
            <w:tcW w:w="1803" w:type="dxa"/>
          </w:tcPr>
          <w:p w14:paraId="1ACE0E71" w14:textId="243ACC7F" w:rsidR="00747377" w:rsidRPr="000F39AF" w:rsidRDefault="00747377">
            <w:pPr>
              <w:rPr>
                <w:rFonts w:ascii="Calibri" w:hAnsi="Calibri" w:cs="Calibri"/>
              </w:rPr>
            </w:pPr>
            <w:r w:rsidRPr="000F39AF">
              <w:rPr>
                <w:rFonts w:ascii="Calibri" w:hAnsi="Calibri" w:cs="Calibri"/>
              </w:rPr>
              <w:t>HETENTE</w:t>
            </w:r>
          </w:p>
        </w:tc>
        <w:tc>
          <w:tcPr>
            <w:tcW w:w="1803" w:type="dxa"/>
          </w:tcPr>
          <w:p w14:paraId="6E0CCEA1" w14:textId="56C12E4D" w:rsidR="00747377" w:rsidRPr="000F39AF" w:rsidRDefault="00747377">
            <w:pPr>
              <w:rPr>
                <w:rFonts w:ascii="Calibri" w:hAnsi="Calibri" w:cs="Calibri"/>
              </w:rPr>
            </w:pPr>
            <w:r w:rsidRPr="000F39AF">
              <w:rPr>
                <w:rFonts w:ascii="Calibri" w:hAnsi="Calibri" w:cs="Calibri"/>
              </w:rPr>
              <w:t>HAVONTA</w:t>
            </w:r>
          </w:p>
        </w:tc>
        <w:tc>
          <w:tcPr>
            <w:tcW w:w="1804" w:type="dxa"/>
          </w:tcPr>
          <w:p w14:paraId="7C5FDE8F" w14:textId="2C4A15EE" w:rsidR="00747377" w:rsidRPr="000F39AF" w:rsidRDefault="00747377">
            <w:pPr>
              <w:rPr>
                <w:rFonts w:ascii="Calibri" w:hAnsi="Calibri" w:cs="Calibri"/>
              </w:rPr>
            </w:pPr>
            <w:r w:rsidRPr="000F39AF">
              <w:rPr>
                <w:rFonts w:ascii="Calibri" w:hAnsi="Calibri" w:cs="Calibri"/>
              </w:rPr>
              <w:t>RITKÁN</w:t>
            </w:r>
          </w:p>
        </w:tc>
      </w:tr>
      <w:tr w:rsidR="00747377" w:rsidRPr="000F39AF" w14:paraId="36338ABF" w14:textId="77777777" w:rsidTr="00747377">
        <w:tc>
          <w:tcPr>
            <w:tcW w:w="1803" w:type="dxa"/>
          </w:tcPr>
          <w:p w14:paraId="24CE9A00" w14:textId="75A91E92" w:rsidR="00747377" w:rsidRPr="000F39AF" w:rsidRDefault="00747377">
            <w:pPr>
              <w:rPr>
                <w:rFonts w:ascii="Calibri" w:hAnsi="Calibri" w:cs="Calibri"/>
              </w:rPr>
            </w:pPr>
            <w:r w:rsidRPr="000F39AF">
              <w:rPr>
                <w:rFonts w:ascii="Calibri" w:hAnsi="Calibri" w:cs="Calibri"/>
              </w:rPr>
              <w:t>GYEREK</w:t>
            </w:r>
          </w:p>
        </w:tc>
        <w:tc>
          <w:tcPr>
            <w:tcW w:w="1803" w:type="dxa"/>
          </w:tcPr>
          <w:p w14:paraId="507D7DD8" w14:textId="77777777" w:rsidR="00747377" w:rsidRPr="000F39AF" w:rsidRDefault="00747377">
            <w:pPr>
              <w:rPr>
                <w:rFonts w:ascii="Calibri" w:hAnsi="Calibri" w:cs="Calibri"/>
              </w:rPr>
            </w:pPr>
          </w:p>
          <w:p w14:paraId="4D3B7323" w14:textId="77777777" w:rsidR="00747377" w:rsidRPr="000F39AF" w:rsidRDefault="00747377">
            <w:pPr>
              <w:rPr>
                <w:rFonts w:ascii="Calibri" w:hAnsi="Calibri" w:cs="Calibri"/>
              </w:rPr>
            </w:pPr>
          </w:p>
          <w:p w14:paraId="75290371" w14:textId="77777777" w:rsidR="00747377" w:rsidRPr="000F39AF" w:rsidRDefault="00747377">
            <w:pPr>
              <w:rPr>
                <w:rFonts w:ascii="Calibri" w:hAnsi="Calibri" w:cs="Calibri"/>
              </w:rPr>
            </w:pPr>
          </w:p>
          <w:p w14:paraId="24F6BD88" w14:textId="77777777" w:rsidR="00747377" w:rsidRPr="000F39AF" w:rsidRDefault="00747377">
            <w:pPr>
              <w:rPr>
                <w:rFonts w:ascii="Calibri" w:hAnsi="Calibri" w:cs="Calibri"/>
              </w:rPr>
            </w:pPr>
          </w:p>
        </w:tc>
        <w:tc>
          <w:tcPr>
            <w:tcW w:w="1803" w:type="dxa"/>
          </w:tcPr>
          <w:p w14:paraId="28D1C17B" w14:textId="77777777" w:rsidR="00747377" w:rsidRPr="000F39AF" w:rsidRDefault="00747377">
            <w:pPr>
              <w:rPr>
                <w:rFonts w:ascii="Calibri" w:hAnsi="Calibri" w:cs="Calibri"/>
              </w:rPr>
            </w:pPr>
          </w:p>
        </w:tc>
        <w:tc>
          <w:tcPr>
            <w:tcW w:w="1803" w:type="dxa"/>
          </w:tcPr>
          <w:p w14:paraId="11F85292" w14:textId="77777777" w:rsidR="00747377" w:rsidRPr="000F39AF" w:rsidRDefault="00747377">
            <w:pPr>
              <w:rPr>
                <w:rFonts w:ascii="Calibri" w:hAnsi="Calibri" w:cs="Calibri"/>
              </w:rPr>
            </w:pPr>
          </w:p>
        </w:tc>
        <w:tc>
          <w:tcPr>
            <w:tcW w:w="1804" w:type="dxa"/>
          </w:tcPr>
          <w:p w14:paraId="7E845811" w14:textId="77777777" w:rsidR="00747377" w:rsidRPr="000F39AF" w:rsidRDefault="00747377">
            <w:pPr>
              <w:rPr>
                <w:rFonts w:ascii="Calibri" w:hAnsi="Calibri" w:cs="Calibri"/>
              </w:rPr>
            </w:pPr>
          </w:p>
        </w:tc>
      </w:tr>
      <w:tr w:rsidR="00747377" w:rsidRPr="000F39AF" w14:paraId="42B292D9" w14:textId="77777777" w:rsidTr="00747377">
        <w:tc>
          <w:tcPr>
            <w:tcW w:w="1803" w:type="dxa"/>
          </w:tcPr>
          <w:p w14:paraId="725EA3EA" w14:textId="149CE0B8" w:rsidR="00747377" w:rsidRPr="000F39AF" w:rsidRDefault="00747377">
            <w:pPr>
              <w:rPr>
                <w:rFonts w:ascii="Calibri" w:hAnsi="Calibri" w:cs="Calibri"/>
              </w:rPr>
            </w:pPr>
            <w:r w:rsidRPr="000F39AF">
              <w:rPr>
                <w:rFonts w:ascii="Calibri" w:hAnsi="Calibri" w:cs="Calibri"/>
              </w:rPr>
              <w:t>FELNŐTT</w:t>
            </w:r>
          </w:p>
        </w:tc>
        <w:tc>
          <w:tcPr>
            <w:tcW w:w="1803" w:type="dxa"/>
          </w:tcPr>
          <w:p w14:paraId="73F3269A" w14:textId="77777777" w:rsidR="00747377" w:rsidRPr="000F39AF" w:rsidRDefault="00747377">
            <w:pPr>
              <w:rPr>
                <w:rFonts w:ascii="Calibri" w:hAnsi="Calibri" w:cs="Calibri"/>
              </w:rPr>
            </w:pPr>
          </w:p>
          <w:p w14:paraId="36B5793A" w14:textId="77777777" w:rsidR="00747377" w:rsidRPr="000F39AF" w:rsidRDefault="00747377">
            <w:pPr>
              <w:rPr>
                <w:rFonts w:ascii="Calibri" w:hAnsi="Calibri" w:cs="Calibri"/>
              </w:rPr>
            </w:pPr>
          </w:p>
          <w:p w14:paraId="5B38B4D7" w14:textId="77777777" w:rsidR="00747377" w:rsidRPr="000F39AF" w:rsidRDefault="00747377">
            <w:pPr>
              <w:rPr>
                <w:rFonts w:ascii="Calibri" w:hAnsi="Calibri" w:cs="Calibri"/>
              </w:rPr>
            </w:pPr>
          </w:p>
          <w:p w14:paraId="33C342BE" w14:textId="77777777" w:rsidR="00747377" w:rsidRPr="000F39AF" w:rsidRDefault="00747377">
            <w:pPr>
              <w:rPr>
                <w:rFonts w:ascii="Calibri" w:hAnsi="Calibri" w:cs="Calibri"/>
              </w:rPr>
            </w:pPr>
          </w:p>
        </w:tc>
        <w:tc>
          <w:tcPr>
            <w:tcW w:w="1803" w:type="dxa"/>
          </w:tcPr>
          <w:p w14:paraId="64E43ABA" w14:textId="77777777" w:rsidR="00747377" w:rsidRPr="000F39AF" w:rsidRDefault="00747377">
            <w:pPr>
              <w:rPr>
                <w:rFonts w:ascii="Calibri" w:hAnsi="Calibri" w:cs="Calibri"/>
              </w:rPr>
            </w:pPr>
          </w:p>
        </w:tc>
        <w:tc>
          <w:tcPr>
            <w:tcW w:w="1803" w:type="dxa"/>
          </w:tcPr>
          <w:p w14:paraId="22ADEB42" w14:textId="77777777" w:rsidR="00747377" w:rsidRPr="000F39AF" w:rsidRDefault="00747377">
            <w:pPr>
              <w:rPr>
                <w:rFonts w:ascii="Calibri" w:hAnsi="Calibri" w:cs="Calibri"/>
              </w:rPr>
            </w:pPr>
          </w:p>
        </w:tc>
        <w:tc>
          <w:tcPr>
            <w:tcW w:w="1804" w:type="dxa"/>
          </w:tcPr>
          <w:p w14:paraId="0526F5DB" w14:textId="77777777" w:rsidR="00747377" w:rsidRPr="000F39AF" w:rsidRDefault="00747377">
            <w:pPr>
              <w:rPr>
                <w:rFonts w:ascii="Calibri" w:hAnsi="Calibri" w:cs="Calibri"/>
              </w:rPr>
            </w:pPr>
          </w:p>
        </w:tc>
      </w:tr>
      <w:tr w:rsidR="00747377" w:rsidRPr="000F39AF" w14:paraId="41B2C99D" w14:textId="77777777" w:rsidTr="00747377">
        <w:tc>
          <w:tcPr>
            <w:tcW w:w="1803" w:type="dxa"/>
          </w:tcPr>
          <w:p w14:paraId="57B862D3" w14:textId="372BFFF9" w:rsidR="00747377" w:rsidRPr="000F39AF" w:rsidRDefault="00747377">
            <w:pPr>
              <w:rPr>
                <w:rFonts w:ascii="Calibri" w:hAnsi="Calibri" w:cs="Calibri"/>
              </w:rPr>
            </w:pPr>
            <w:r w:rsidRPr="000F39AF">
              <w:rPr>
                <w:rFonts w:ascii="Calibri" w:hAnsi="Calibri" w:cs="Calibri"/>
              </w:rPr>
              <w:t>CSAK SPECIÁLIS FOGLALKOZÁSHOZ KÖTHETŐEN</w:t>
            </w:r>
          </w:p>
        </w:tc>
        <w:tc>
          <w:tcPr>
            <w:tcW w:w="1803" w:type="dxa"/>
          </w:tcPr>
          <w:p w14:paraId="685EF769" w14:textId="77777777" w:rsidR="00747377" w:rsidRPr="000F39AF" w:rsidRDefault="00747377">
            <w:pPr>
              <w:rPr>
                <w:rFonts w:ascii="Calibri" w:hAnsi="Calibri" w:cs="Calibri"/>
              </w:rPr>
            </w:pPr>
          </w:p>
          <w:p w14:paraId="0BEDF617" w14:textId="77777777" w:rsidR="00747377" w:rsidRPr="000F39AF" w:rsidRDefault="00747377">
            <w:pPr>
              <w:rPr>
                <w:rFonts w:ascii="Calibri" w:hAnsi="Calibri" w:cs="Calibri"/>
              </w:rPr>
            </w:pPr>
          </w:p>
          <w:p w14:paraId="6E66583E" w14:textId="77777777" w:rsidR="00747377" w:rsidRPr="000F39AF" w:rsidRDefault="00747377">
            <w:pPr>
              <w:rPr>
                <w:rFonts w:ascii="Calibri" w:hAnsi="Calibri" w:cs="Calibri"/>
              </w:rPr>
            </w:pPr>
          </w:p>
          <w:p w14:paraId="57B42A3E" w14:textId="77777777" w:rsidR="00747377" w:rsidRPr="000F39AF" w:rsidRDefault="00747377">
            <w:pPr>
              <w:rPr>
                <w:rFonts w:ascii="Calibri" w:hAnsi="Calibri" w:cs="Calibri"/>
              </w:rPr>
            </w:pPr>
          </w:p>
        </w:tc>
        <w:tc>
          <w:tcPr>
            <w:tcW w:w="1803" w:type="dxa"/>
          </w:tcPr>
          <w:p w14:paraId="35C57473" w14:textId="77777777" w:rsidR="00747377" w:rsidRPr="000F39AF" w:rsidRDefault="00747377">
            <w:pPr>
              <w:rPr>
                <w:rFonts w:ascii="Calibri" w:hAnsi="Calibri" w:cs="Calibri"/>
              </w:rPr>
            </w:pPr>
          </w:p>
        </w:tc>
        <w:tc>
          <w:tcPr>
            <w:tcW w:w="1803" w:type="dxa"/>
          </w:tcPr>
          <w:p w14:paraId="73113724" w14:textId="77777777" w:rsidR="00747377" w:rsidRPr="000F39AF" w:rsidRDefault="00747377">
            <w:pPr>
              <w:rPr>
                <w:rFonts w:ascii="Calibri" w:hAnsi="Calibri" w:cs="Calibri"/>
              </w:rPr>
            </w:pPr>
          </w:p>
        </w:tc>
        <w:tc>
          <w:tcPr>
            <w:tcW w:w="1804" w:type="dxa"/>
          </w:tcPr>
          <w:p w14:paraId="767D5856" w14:textId="77777777" w:rsidR="00747377" w:rsidRPr="000F39AF" w:rsidRDefault="00747377">
            <w:pPr>
              <w:rPr>
                <w:rFonts w:ascii="Calibri" w:hAnsi="Calibri" w:cs="Calibri"/>
              </w:rPr>
            </w:pPr>
          </w:p>
        </w:tc>
      </w:tr>
    </w:tbl>
    <w:p w14:paraId="67E83B11" w14:textId="77777777" w:rsidR="00747377" w:rsidRPr="000F39AF" w:rsidRDefault="00747377">
      <w:pPr>
        <w:rPr>
          <w:rFonts w:ascii="Calibri" w:hAnsi="Calibri" w:cs="Calibri"/>
        </w:rPr>
      </w:pPr>
    </w:p>
    <w:p w14:paraId="4696C593" w14:textId="211D6BE5" w:rsidR="00747377" w:rsidRPr="000F39AF" w:rsidRDefault="00747377" w:rsidP="00747377">
      <w:pPr>
        <w:pStyle w:val="ListParagraph"/>
        <w:numPr>
          <w:ilvl w:val="0"/>
          <w:numId w:val="1"/>
        </w:numPr>
        <w:rPr>
          <w:rFonts w:ascii="Calibri" w:hAnsi="Calibri" w:cs="Calibri"/>
        </w:rPr>
      </w:pPr>
      <w:r w:rsidRPr="000F39AF">
        <w:rPr>
          <w:rFonts w:ascii="Calibri" w:hAnsi="Calibri" w:cs="Calibri"/>
        </w:rPr>
        <w:t>Beszélgessünk arról, hogy melyik gép személyes birtoklása fontos. A mobiltelefon általában személyes tárgy, egy számítógépet már lehet, hogy többen is használnak, a fűnyírón osztozhatnak a szomszédok, az autómosót pedig sokan használják. Érveljünk, hogy mi szól a megosztás ellen és mellett.</w:t>
      </w:r>
    </w:p>
    <w:sectPr w:rsidR="00747377" w:rsidRPr="000F3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15B12"/>
    <w:multiLevelType w:val="hybridMultilevel"/>
    <w:tmpl w:val="B4104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14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7D"/>
    <w:rsid w:val="000F39AF"/>
    <w:rsid w:val="003F0C7E"/>
    <w:rsid w:val="00610CD3"/>
    <w:rsid w:val="00747377"/>
    <w:rsid w:val="00901F7D"/>
    <w:rsid w:val="00E31E5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71AE7249"/>
  <w15:chartTrackingRefBased/>
  <w15:docId w15:val="{6D557571-65AF-6C45-94A9-2148E7A9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7D"/>
    <w:rPr>
      <w:rFonts w:eastAsiaTheme="majorEastAsia" w:cstheme="majorBidi"/>
      <w:color w:val="272727" w:themeColor="text1" w:themeTint="D8"/>
    </w:rPr>
  </w:style>
  <w:style w:type="paragraph" w:styleId="Title">
    <w:name w:val="Title"/>
    <w:basedOn w:val="Normal"/>
    <w:next w:val="Normal"/>
    <w:link w:val="TitleChar"/>
    <w:uiPriority w:val="10"/>
    <w:qFormat/>
    <w:rsid w:val="00901F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F7D"/>
    <w:rPr>
      <w:i/>
      <w:iCs/>
      <w:color w:val="404040" w:themeColor="text1" w:themeTint="BF"/>
    </w:rPr>
  </w:style>
  <w:style w:type="paragraph" w:styleId="ListParagraph">
    <w:name w:val="List Paragraph"/>
    <w:basedOn w:val="Normal"/>
    <w:uiPriority w:val="34"/>
    <w:qFormat/>
    <w:rsid w:val="00901F7D"/>
    <w:pPr>
      <w:ind w:left="720"/>
      <w:contextualSpacing/>
    </w:pPr>
  </w:style>
  <w:style w:type="character" w:styleId="IntenseEmphasis">
    <w:name w:val="Intense Emphasis"/>
    <w:basedOn w:val="DefaultParagraphFont"/>
    <w:uiPriority w:val="21"/>
    <w:qFormat/>
    <w:rsid w:val="00901F7D"/>
    <w:rPr>
      <w:i/>
      <w:iCs/>
      <w:color w:val="0F4761" w:themeColor="accent1" w:themeShade="BF"/>
    </w:rPr>
  </w:style>
  <w:style w:type="paragraph" w:styleId="IntenseQuote">
    <w:name w:val="Intense Quote"/>
    <w:basedOn w:val="Normal"/>
    <w:next w:val="Normal"/>
    <w:link w:val="IntenseQuoteChar"/>
    <w:uiPriority w:val="30"/>
    <w:qFormat/>
    <w:rsid w:val="00901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7D"/>
    <w:rPr>
      <w:i/>
      <w:iCs/>
      <w:color w:val="0F4761" w:themeColor="accent1" w:themeShade="BF"/>
    </w:rPr>
  </w:style>
  <w:style w:type="character" w:styleId="IntenseReference">
    <w:name w:val="Intense Reference"/>
    <w:basedOn w:val="DefaultParagraphFont"/>
    <w:uiPriority w:val="32"/>
    <w:qFormat/>
    <w:rsid w:val="00901F7D"/>
    <w:rPr>
      <w:b/>
      <w:bCs/>
      <w:smallCaps/>
      <w:color w:val="0F4761" w:themeColor="accent1" w:themeShade="BF"/>
      <w:spacing w:val="5"/>
    </w:rPr>
  </w:style>
  <w:style w:type="table" w:styleId="TableGrid">
    <w:name w:val="Table Grid"/>
    <w:basedOn w:val="TableNormal"/>
    <w:uiPriority w:val="39"/>
    <w:rsid w:val="00747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Horgas</dc:creator>
  <cp:keywords/>
  <dc:description/>
  <cp:lastModifiedBy>Judit Horgas</cp:lastModifiedBy>
  <cp:revision>3</cp:revision>
  <dcterms:created xsi:type="dcterms:W3CDTF">2024-03-05T08:09:00Z</dcterms:created>
  <dcterms:modified xsi:type="dcterms:W3CDTF">2024-03-05T08:16:00Z</dcterms:modified>
</cp:coreProperties>
</file>