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BF" w:rsidRPr="00042619" w:rsidRDefault="00042619" w:rsidP="00042619">
      <w:pPr>
        <w:jc w:val="center"/>
        <w:rPr>
          <w:b/>
          <w:sz w:val="44"/>
          <w:szCs w:val="44"/>
        </w:rPr>
      </w:pPr>
      <w:r w:rsidRPr="00042619">
        <w:rPr>
          <w:b/>
          <w:sz w:val="44"/>
          <w:szCs w:val="44"/>
        </w:rPr>
        <w:t>Nyelv – falat</w:t>
      </w:r>
    </w:p>
    <w:p w:rsidR="00042619" w:rsidRDefault="00042619" w:rsidP="00042619">
      <w:pPr>
        <w:jc w:val="center"/>
      </w:pPr>
      <w:r>
        <w:t>*csoportmunka*</w:t>
      </w:r>
    </w:p>
    <w:p w:rsidR="00042619" w:rsidRDefault="00042619" w:rsidP="00042619">
      <w:pPr>
        <w:jc w:val="center"/>
      </w:pPr>
    </w:p>
    <w:p w:rsidR="00042619" w:rsidRDefault="00042619" w:rsidP="00042619">
      <w:pPr>
        <w:rPr>
          <w:sz w:val="28"/>
          <w:szCs w:val="28"/>
        </w:rPr>
      </w:pPr>
      <w:r>
        <w:rPr>
          <w:sz w:val="28"/>
          <w:szCs w:val="28"/>
        </w:rPr>
        <w:t xml:space="preserve">1. Az </w:t>
      </w:r>
      <w:r w:rsidRPr="00042619">
        <w:rPr>
          <w:b/>
          <w:color w:val="538135" w:themeColor="accent6" w:themeShade="BF"/>
          <w:sz w:val="28"/>
          <w:szCs w:val="28"/>
        </w:rPr>
        <w:t>ENNI</w:t>
      </w:r>
      <w:r>
        <w:rPr>
          <w:sz w:val="28"/>
          <w:szCs w:val="28"/>
        </w:rPr>
        <w:t xml:space="preserve"> szó rokonértelmű párjai.         </w:t>
      </w:r>
      <w:r w:rsidRPr="00042619">
        <w:rPr>
          <w:b/>
          <w:sz w:val="28"/>
          <w:szCs w:val="28"/>
        </w:rPr>
        <w:t>Segítségedre lesz az olvasmány!</w:t>
      </w:r>
    </w:p>
    <w:p w:rsidR="00042619" w:rsidRDefault="00042619" w:rsidP="000426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619" w:rsidRDefault="00042619" w:rsidP="00042619">
      <w:pPr>
        <w:rPr>
          <w:sz w:val="28"/>
          <w:szCs w:val="28"/>
        </w:rPr>
      </w:pPr>
    </w:p>
    <w:p w:rsidR="00042619" w:rsidRDefault="00042619" w:rsidP="00042619">
      <w:pPr>
        <w:pStyle w:val="Cmsor1"/>
        <w:spacing w:before="0" w:beforeAutospacing="0" w:after="0" w:afterAutospacing="0" w:line="630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42619">
        <w:rPr>
          <w:b w:val="0"/>
          <w:sz w:val="28"/>
          <w:szCs w:val="28"/>
        </w:rPr>
        <w:t xml:space="preserve">A </w:t>
      </w:r>
      <w:r w:rsidRPr="00042619">
        <w:rPr>
          <w:color w:val="C00000"/>
          <w:sz w:val="28"/>
          <w:szCs w:val="28"/>
        </w:rPr>
        <w:t>RÉGI</w:t>
      </w:r>
      <w:r w:rsidRPr="00042619">
        <w:rPr>
          <w:b w:val="0"/>
          <w:sz w:val="28"/>
          <w:szCs w:val="28"/>
        </w:rPr>
        <w:t xml:space="preserve"> szó rokonértelmű párjai</w:t>
      </w:r>
      <w:r>
        <w:rPr>
          <w:sz w:val="28"/>
          <w:szCs w:val="28"/>
        </w:rPr>
        <w:t xml:space="preserve">.         </w:t>
      </w:r>
    </w:p>
    <w:p w:rsidR="00042619" w:rsidRDefault="00042619" w:rsidP="00042619">
      <w:pPr>
        <w:pStyle w:val="Cmsor1"/>
        <w:spacing w:before="0" w:beforeAutospacing="0" w:after="0" w:afterAutospacing="0" w:line="630" w:lineRule="atLeast"/>
        <w:rPr>
          <w:sz w:val="24"/>
          <w:szCs w:val="24"/>
        </w:rPr>
      </w:pPr>
      <w:proofErr w:type="spellStart"/>
      <w:r w:rsidRPr="00042619">
        <w:rPr>
          <w:sz w:val="24"/>
          <w:szCs w:val="24"/>
        </w:rPr>
        <w:t>Segítségedre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lesz</w:t>
      </w:r>
      <w:proofErr w:type="spellEnd"/>
      <w:r w:rsidRPr="00042619">
        <w:rPr>
          <w:sz w:val="24"/>
          <w:szCs w:val="24"/>
        </w:rPr>
        <w:t xml:space="preserve"> a Magyar </w:t>
      </w:r>
      <w:proofErr w:type="spellStart"/>
      <w:r w:rsidRPr="00042619">
        <w:rPr>
          <w:sz w:val="24"/>
          <w:szCs w:val="24"/>
        </w:rPr>
        <w:t>szókincstár</w:t>
      </w:r>
      <w:proofErr w:type="spellEnd"/>
      <w:r w:rsidRPr="00042619">
        <w:rPr>
          <w:sz w:val="24"/>
          <w:szCs w:val="24"/>
        </w:rPr>
        <w:t xml:space="preserve"> / </w:t>
      </w:r>
      <w:proofErr w:type="spellStart"/>
      <w:r w:rsidRPr="00042619">
        <w:rPr>
          <w:sz w:val="24"/>
          <w:szCs w:val="24"/>
        </w:rPr>
        <w:t>rokon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értelmű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szavak</w:t>
      </w:r>
      <w:proofErr w:type="spellEnd"/>
      <w:r w:rsidRPr="00042619">
        <w:rPr>
          <w:sz w:val="24"/>
          <w:szCs w:val="24"/>
        </w:rPr>
        <w:t xml:space="preserve">, </w:t>
      </w:r>
      <w:proofErr w:type="spellStart"/>
      <w:r w:rsidRPr="00042619">
        <w:rPr>
          <w:sz w:val="24"/>
          <w:szCs w:val="24"/>
        </w:rPr>
        <w:t>szólások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és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ellentétek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szótára</w:t>
      </w:r>
      <w:proofErr w:type="spellEnd"/>
      <w:r w:rsidRPr="00042619">
        <w:rPr>
          <w:sz w:val="24"/>
          <w:szCs w:val="24"/>
        </w:rPr>
        <w:t>!</w:t>
      </w:r>
    </w:p>
    <w:p w:rsidR="00042619" w:rsidRPr="00042619" w:rsidRDefault="00042619" w:rsidP="00042619">
      <w:pPr>
        <w:pStyle w:val="Cmsor1"/>
        <w:spacing w:before="0" w:beforeAutospacing="0" w:after="0" w:afterAutospacing="0" w:line="630" w:lineRule="atLeast"/>
        <w:rPr>
          <w:sz w:val="24"/>
          <w:szCs w:val="24"/>
        </w:rPr>
      </w:pPr>
    </w:p>
    <w:p w:rsidR="00042619" w:rsidRDefault="00042619" w:rsidP="000426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619" w:rsidRDefault="00042619" w:rsidP="00042619">
      <w:pPr>
        <w:rPr>
          <w:sz w:val="28"/>
          <w:szCs w:val="28"/>
        </w:rPr>
      </w:pPr>
    </w:p>
    <w:p w:rsidR="00042619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t>3.  Keresd a szavak el</w:t>
      </w:r>
      <w:r w:rsidR="00F93968">
        <w:rPr>
          <w:sz w:val="28"/>
          <w:szCs w:val="28"/>
        </w:rPr>
        <w:t>l</w:t>
      </w:r>
      <w:r>
        <w:rPr>
          <w:sz w:val="28"/>
          <w:szCs w:val="28"/>
        </w:rPr>
        <w:t xml:space="preserve">entétes párját!    </w:t>
      </w:r>
    </w:p>
    <w:p w:rsidR="00647B1E" w:rsidRDefault="00647B1E" w:rsidP="00647B1E">
      <w:pPr>
        <w:pStyle w:val="Cmsor1"/>
        <w:spacing w:before="0" w:beforeAutospacing="0" w:after="0" w:afterAutospacing="0" w:line="630" w:lineRule="atLeast"/>
        <w:rPr>
          <w:sz w:val="24"/>
          <w:szCs w:val="24"/>
        </w:rPr>
      </w:pPr>
      <w:proofErr w:type="spellStart"/>
      <w:r w:rsidRPr="00042619">
        <w:rPr>
          <w:sz w:val="24"/>
          <w:szCs w:val="24"/>
        </w:rPr>
        <w:t>Segítségedre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lesz</w:t>
      </w:r>
      <w:proofErr w:type="spellEnd"/>
      <w:r w:rsidRPr="00042619">
        <w:rPr>
          <w:sz w:val="24"/>
          <w:szCs w:val="24"/>
        </w:rPr>
        <w:t xml:space="preserve"> a Magyar </w:t>
      </w:r>
      <w:proofErr w:type="spellStart"/>
      <w:r w:rsidRPr="00042619">
        <w:rPr>
          <w:sz w:val="24"/>
          <w:szCs w:val="24"/>
        </w:rPr>
        <w:t>szókincstár</w:t>
      </w:r>
      <w:proofErr w:type="spellEnd"/>
      <w:r w:rsidRPr="00042619">
        <w:rPr>
          <w:sz w:val="24"/>
          <w:szCs w:val="24"/>
        </w:rPr>
        <w:t xml:space="preserve"> / </w:t>
      </w:r>
      <w:proofErr w:type="spellStart"/>
      <w:r w:rsidRPr="00042619">
        <w:rPr>
          <w:sz w:val="24"/>
          <w:szCs w:val="24"/>
        </w:rPr>
        <w:t>rokon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értelmű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szavak</w:t>
      </w:r>
      <w:proofErr w:type="spellEnd"/>
      <w:r w:rsidRPr="00042619">
        <w:rPr>
          <w:sz w:val="24"/>
          <w:szCs w:val="24"/>
        </w:rPr>
        <w:t xml:space="preserve">, </w:t>
      </w:r>
      <w:proofErr w:type="spellStart"/>
      <w:r w:rsidRPr="00042619">
        <w:rPr>
          <w:sz w:val="24"/>
          <w:szCs w:val="24"/>
        </w:rPr>
        <w:t>szólások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és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ellentétek</w:t>
      </w:r>
      <w:proofErr w:type="spellEnd"/>
      <w:r w:rsidRPr="00042619">
        <w:rPr>
          <w:sz w:val="24"/>
          <w:szCs w:val="24"/>
        </w:rPr>
        <w:t xml:space="preserve"> </w:t>
      </w:r>
      <w:proofErr w:type="spellStart"/>
      <w:r w:rsidRPr="00042619">
        <w:rPr>
          <w:sz w:val="24"/>
          <w:szCs w:val="24"/>
        </w:rPr>
        <w:t>szótára</w:t>
      </w:r>
      <w:proofErr w:type="spellEnd"/>
      <w:r w:rsidRPr="00042619">
        <w:rPr>
          <w:sz w:val="24"/>
          <w:szCs w:val="24"/>
        </w:rPr>
        <w:t>!</w:t>
      </w:r>
    </w:p>
    <w:p w:rsidR="00647B1E" w:rsidRDefault="00647B1E" w:rsidP="00042619">
      <w:pPr>
        <w:rPr>
          <w:sz w:val="28"/>
          <w:szCs w:val="28"/>
        </w:rPr>
      </w:pPr>
    </w:p>
    <w:p w:rsidR="00647B1E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t>hatalmas -  ____________________                           gyakran - ___________________</w:t>
      </w:r>
    </w:p>
    <w:p w:rsidR="00647B1E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t>csönd - _______________________                           igazság - ____________________</w:t>
      </w:r>
    </w:p>
    <w:p w:rsidR="00647B1E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t>takarékos - ____________________                           nyit - _______________________</w:t>
      </w:r>
    </w:p>
    <w:p w:rsidR="00647B1E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t>vesz - _________________________                         ravasz - _____________________</w:t>
      </w:r>
    </w:p>
    <w:p w:rsidR="00647B1E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t>különbözik - ___________________                           föld - _______________________</w:t>
      </w:r>
    </w:p>
    <w:p w:rsidR="00647B1E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t>sós - _________________________                           magas - _____________________</w:t>
      </w:r>
    </w:p>
    <w:p w:rsidR="00647B1E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t>ismeretlen - ___________________                          barátságos - __________________</w:t>
      </w:r>
    </w:p>
    <w:p w:rsidR="00647B1E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t>jóízű - ________________________                          hirtelen - ____________________</w:t>
      </w:r>
    </w:p>
    <w:p w:rsidR="00647B1E" w:rsidRDefault="00647B1E" w:rsidP="0004261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Kösd össze!                                         </w:t>
      </w:r>
      <w:r w:rsidRPr="00647B1E">
        <w:rPr>
          <w:b/>
          <w:sz w:val="24"/>
          <w:szCs w:val="24"/>
        </w:rPr>
        <w:t>Segítségedre lesz az olvasmány!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4623"/>
      </w:tblGrid>
      <w:tr w:rsidR="0017427D" w:rsidRPr="00430C1A" w:rsidTr="00430C1A">
        <w:tc>
          <w:tcPr>
            <w:tcW w:w="3964" w:type="dxa"/>
          </w:tcPr>
          <w:p w:rsidR="0017427D" w:rsidRPr="00430C1A" w:rsidRDefault="0017427D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 xml:space="preserve">Úgy kell, </w:t>
            </w:r>
          </w:p>
        </w:tc>
        <w:tc>
          <w:tcPr>
            <w:tcW w:w="1843" w:type="dxa"/>
            <w:vMerge w:val="restart"/>
          </w:tcPr>
          <w:p w:rsidR="0017427D" w:rsidRPr="00430C1A" w:rsidRDefault="0017427D" w:rsidP="00042619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17427D" w:rsidRPr="00430C1A" w:rsidRDefault="003413DD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a barátságnak s jövevény szegénynek.</w:t>
            </w:r>
          </w:p>
        </w:tc>
      </w:tr>
      <w:tr w:rsidR="0017427D" w:rsidRPr="00430C1A" w:rsidTr="00430C1A">
        <w:tc>
          <w:tcPr>
            <w:tcW w:w="3964" w:type="dxa"/>
          </w:tcPr>
          <w:p w:rsidR="0017427D" w:rsidRPr="00430C1A" w:rsidRDefault="00534092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Kinézi más szájából</w:t>
            </w:r>
          </w:p>
        </w:tc>
        <w:tc>
          <w:tcPr>
            <w:tcW w:w="1843" w:type="dxa"/>
            <w:vMerge/>
          </w:tcPr>
          <w:p w:rsidR="0017427D" w:rsidRPr="00430C1A" w:rsidRDefault="0017427D" w:rsidP="00042619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17427D" w:rsidRPr="00430C1A" w:rsidRDefault="00534092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vonja meg a falatot.</w:t>
            </w:r>
          </w:p>
        </w:tc>
      </w:tr>
      <w:tr w:rsidR="0017427D" w:rsidRPr="00430C1A" w:rsidTr="00430C1A">
        <w:tc>
          <w:tcPr>
            <w:tcW w:w="3964" w:type="dxa"/>
          </w:tcPr>
          <w:p w:rsidR="0017427D" w:rsidRPr="00430C1A" w:rsidRDefault="00534092" w:rsidP="00534092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 xml:space="preserve">Önnön szájától </w:t>
            </w:r>
          </w:p>
        </w:tc>
        <w:tc>
          <w:tcPr>
            <w:tcW w:w="1843" w:type="dxa"/>
            <w:vMerge/>
          </w:tcPr>
          <w:p w:rsidR="0017427D" w:rsidRPr="00430C1A" w:rsidRDefault="0017427D" w:rsidP="00042619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17427D" w:rsidRPr="00430C1A" w:rsidRDefault="00534092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ha mindnyájan esznek.</w:t>
            </w:r>
          </w:p>
        </w:tc>
      </w:tr>
      <w:tr w:rsidR="0017427D" w:rsidRPr="00430C1A" w:rsidTr="00430C1A">
        <w:tc>
          <w:tcPr>
            <w:tcW w:w="3964" w:type="dxa"/>
          </w:tcPr>
          <w:p w:rsidR="0017427D" w:rsidRPr="00430C1A" w:rsidRDefault="00534092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 xml:space="preserve">Jobb ízű a falat, </w:t>
            </w:r>
          </w:p>
        </w:tc>
        <w:tc>
          <w:tcPr>
            <w:tcW w:w="1843" w:type="dxa"/>
            <w:vMerge/>
          </w:tcPr>
          <w:p w:rsidR="0017427D" w:rsidRPr="00430C1A" w:rsidRDefault="0017427D" w:rsidP="00042619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17427D" w:rsidRPr="00430C1A" w:rsidRDefault="00534092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m</w:t>
            </w:r>
            <w:r w:rsidR="003C2A76" w:rsidRPr="00430C1A">
              <w:rPr>
                <w:sz w:val="28"/>
                <w:szCs w:val="28"/>
              </w:rPr>
              <w:t>int egy falat kenyér.</w:t>
            </w:r>
          </w:p>
        </w:tc>
      </w:tr>
      <w:tr w:rsidR="0017427D" w:rsidRPr="00430C1A" w:rsidTr="00430C1A">
        <w:tc>
          <w:tcPr>
            <w:tcW w:w="3964" w:type="dxa"/>
          </w:tcPr>
          <w:p w:rsidR="0017427D" w:rsidRPr="00430C1A" w:rsidRDefault="003413DD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 xml:space="preserve">Nyájas orcával szegi meg </w:t>
            </w:r>
            <w:r w:rsidR="003C2A76" w:rsidRPr="00430C1A">
              <w:rPr>
                <w:sz w:val="28"/>
                <w:szCs w:val="28"/>
              </w:rPr>
              <w:t>falatját</w:t>
            </w:r>
          </w:p>
        </w:tc>
        <w:tc>
          <w:tcPr>
            <w:tcW w:w="1843" w:type="dxa"/>
            <w:vMerge/>
          </w:tcPr>
          <w:p w:rsidR="0017427D" w:rsidRPr="00430C1A" w:rsidRDefault="0017427D" w:rsidP="00042619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17427D" w:rsidRPr="00430C1A" w:rsidRDefault="00534092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kik egy jobb falatért Eladják magokat.</w:t>
            </w:r>
          </w:p>
        </w:tc>
      </w:tr>
      <w:tr w:rsidR="0017427D" w:rsidRPr="00430C1A" w:rsidTr="00430C1A">
        <w:tc>
          <w:tcPr>
            <w:tcW w:w="3964" w:type="dxa"/>
          </w:tcPr>
          <w:p w:rsidR="0017427D" w:rsidRPr="00430C1A" w:rsidRDefault="00534092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 xml:space="preserve">Vesd meg, </w:t>
            </w:r>
          </w:p>
        </w:tc>
        <w:tc>
          <w:tcPr>
            <w:tcW w:w="1843" w:type="dxa"/>
            <w:vMerge/>
          </w:tcPr>
          <w:p w:rsidR="0017427D" w:rsidRPr="00430C1A" w:rsidRDefault="0017427D" w:rsidP="00042619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17427D" w:rsidRPr="00430C1A" w:rsidRDefault="00534092" w:rsidP="00042619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a falatot.</w:t>
            </w:r>
          </w:p>
        </w:tc>
      </w:tr>
    </w:tbl>
    <w:p w:rsidR="00647B1E" w:rsidRPr="00430C1A" w:rsidRDefault="00647B1E" w:rsidP="00042619">
      <w:pPr>
        <w:rPr>
          <w:sz w:val="28"/>
          <w:szCs w:val="28"/>
        </w:rPr>
      </w:pPr>
    </w:p>
    <w:p w:rsidR="00042619" w:rsidRDefault="0048627A" w:rsidP="00042619">
      <w:pPr>
        <w:rPr>
          <w:sz w:val="28"/>
          <w:szCs w:val="28"/>
        </w:rPr>
      </w:pPr>
      <w:r>
        <w:rPr>
          <w:sz w:val="28"/>
          <w:szCs w:val="28"/>
        </w:rPr>
        <w:t xml:space="preserve">5. Gyűjts közmondásokat a </w:t>
      </w:r>
      <w:r w:rsidRPr="0048627A">
        <w:rPr>
          <w:b/>
          <w:color w:val="1F3864" w:themeColor="accent5" w:themeShade="80"/>
          <w:sz w:val="28"/>
          <w:szCs w:val="28"/>
        </w:rPr>
        <w:t>lakoma</w:t>
      </w:r>
      <w:r>
        <w:rPr>
          <w:sz w:val="28"/>
          <w:szCs w:val="28"/>
        </w:rPr>
        <w:t xml:space="preserve"> és </w:t>
      </w:r>
      <w:r w:rsidRPr="0048627A">
        <w:rPr>
          <w:b/>
          <w:color w:val="1F3864" w:themeColor="accent5" w:themeShade="80"/>
          <w:sz w:val="28"/>
          <w:szCs w:val="28"/>
        </w:rPr>
        <w:t>kenyér</w:t>
      </w:r>
      <w:r>
        <w:rPr>
          <w:sz w:val="28"/>
          <w:szCs w:val="28"/>
        </w:rPr>
        <w:t xml:space="preserve"> szavakra!</w:t>
      </w:r>
    </w:p>
    <w:p w:rsidR="0048627A" w:rsidRDefault="0048627A" w:rsidP="00042619">
      <w:pPr>
        <w:rPr>
          <w:sz w:val="28"/>
          <w:szCs w:val="28"/>
        </w:rPr>
      </w:pPr>
      <w:r>
        <w:rPr>
          <w:sz w:val="28"/>
          <w:szCs w:val="28"/>
        </w:rPr>
        <w:t xml:space="preserve">Segítségedre lesz O.Nagy Gábor: Magyar </w:t>
      </w:r>
      <w:r w:rsidR="00430C1A">
        <w:rPr>
          <w:sz w:val="28"/>
          <w:szCs w:val="28"/>
        </w:rPr>
        <w:t>szólások és közmondások könyve, valamint az olvasmány is!</w:t>
      </w:r>
    </w:p>
    <w:p w:rsidR="0048627A" w:rsidRPr="00430C1A" w:rsidRDefault="0048627A" w:rsidP="00042619">
      <w:pPr>
        <w:rPr>
          <w:sz w:val="28"/>
          <w:szCs w:val="28"/>
        </w:rPr>
      </w:pPr>
      <w:r w:rsidRPr="00430C1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0C1A" w:rsidRDefault="00430C1A" w:rsidP="00042619">
      <w:pPr>
        <w:rPr>
          <w:sz w:val="28"/>
          <w:szCs w:val="28"/>
        </w:rPr>
      </w:pPr>
      <w:r w:rsidRPr="00430C1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</w:t>
      </w:r>
    </w:p>
    <w:p w:rsidR="00430C1A" w:rsidRDefault="00430C1A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</w:p>
    <w:p w:rsidR="0013654D" w:rsidRDefault="0013654D" w:rsidP="00042619">
      <w:pPr>
        <w:rPr>
          <w:sz w:val="28"/>
          <w:szCs w:val="28"/>
        </w:rPr>
      </w:pPr>
      <w:r>
        <w:rPr>
          <w:sz w:val="28"/>
          <w:szCs w:val="28"/>
        </w:rPr>
        <w:lastRenderedPageBreak/>
        <w:t>Megoldás:</w:t>
      </w:r>
    </w:p>
    <w:p w:rsidR="0013654D" w:rsidRPr="0013654D" w:rsidRDefault="0013654D" w:rsidP="001365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654D">
        <w:rPr>
          <w:rFonts w:ascii="Times New Roman" w:hAnsi="Times New Roman" w:cs="Times New Roman"/>
          <w:sz w:val="28"/>
          <w:szCs w:val="28"/>
        </w:rPr>
        <w:t>táplálkozni, étkezni, habzsolni, zabálni, csócsálni, lakmározni, eszegetni, lakomázni, majszolni, falatozni, kajálni, burkolni</w:t>
      </w:r>
    </w:p>
    <w:p w:rsidR="0013654D" w:rsidRPr="0013654D" w:rsidRDefault="0013654D" w:rsidP="0013654D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3654D" w:rsidRPr="0013654D" w:rsidRDefault="0013654D" w:rsidP="001365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65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molyrágta, ócska, ósdi, idejétmúlt, elavult, öreg, </w:t>
      </w:r>
      <w:proofErr w:type="gramStart"/>
      <w:r w:rsidRPr="0013654D">
        <w:rPr>
          <w:rFonts w:ascii="Times New Roman" w:hAnsi="Times New Roman" w:cs="Times New Roman"/>
          <w:sz w:val="28"/>
          <w:szCs w:val="28"/>
          <w:shd w:val="clear" w:color="auto" w:fill="F6F6F6"/>
        </w:rPr>
        <w:t>antik</w:t>
      </w:r>
      <w:proofErr w:type="gramEnd"/>
      <w:r w:rsidRPr="0013654D">
        <w:rPr>
          <w:rFonts w:ascii="Times New Roman" w:hAnsi="Times New Roman" w:cs="Times New Roman"/>
          <w:sz w:val="28"/>
          <w:szCs w:val="28"/>
          <w:shd w:val="clear" w:color="auto" w:fill="F6F6F6"/>
        </w:rPr>
        <w:t>, ódon, ó, ősi, avítt, avatag, ódivatú, porlepte, ősrégi, divatjamúlt, korszerűtlen, ókori, archaikus, vén, hajdani, ásatag, valamikori, letűnt, ezeréves, veterán</w:t>
      </w:r>
    </w:p>
    <w:p w:rsidR="0013654D" w:rsidRPr="0013654D" w:rsidRDefault="0013654D" w:rsidP="0013654D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3654D" w:rsidRPr="0013654D" w:rsidRDefault="0013654D" w:rsidP="0013654D">
      <w:pPr>
        <w:pStyle w:val="NormlWeb"/>
        <w:numPr>
          <w:ilvl w:val="0"/>
          <w:numId w:val="1"/>
        </w:numPr>
        <w:spacing w:before="0" w:beforeAutospacing="0" w:after="0" w:afterAutospacing="0" w:line="405" w:lineRule="atLeast"/>
        <w:textAlignment w:val="baseline"/>
        <w:rPr>
          <w:rFonts w:ascii="Helvetica" w:hAnsi="Helvetica"/>
          <w:color w:val="4D4D4C"/>
          <w:sz w:val="30"/>
          <w:szCs w:val="30"/>
        </w:rPr>
      </w:pPr>
    </w:p>
    <w:p w:rsidR="0013654D" w:rsidRDefault="0013654D" w:rsidP="0013654D">
      <w:pPr>
        <w:pStyle w:val="Listaszerbekezds"/>
        <w:rPr>
          <w:sz w:val="28"/>
          <w:szCs w:val="28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t>hatalmas</w:t>
      </w:r>
      <w:proofErr w:type="gramEnd"/>
      <w:r w:rsidRPr="00E9469B">
        <w:t xml:space="preserve"> - </w:t>
      </w:r>
      <w:r w:rsidRPr="00E9469B">
        <w:rPr>
          <w:color w:val="4D4D4C"/>
        </w:rPr>
        <w:t>apró, babszemnyi, csekély, csöpp, csöppnyi, fikarcnyi, karcsú, kevéske, kicsi, kicsiny, kis, maroknyi, mini, pici, piciny, potom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r w:rsidRPr="00E9469B">
        <w:rPr>
          <w:color w:val="4D4D4C"/>
        </w:rPr>
        <w:t xml:space="preserve">csepp, csipet, csipetnyi, egy-két, elenyésző, hangyányi, jelentéktelen, kevés, kevéske, kis számú, maroknyi, </w:t>
      </w:r>
      <w:proofErr w:type="gramStart"/>
      <w:r w:rsidRPr="00E9469B">
        <w:rPr>
          <w:color w:val="4D4D4C"/>
        </w:rPr>
        <w:t>minimális</w:t>
      </w:r>
      <w:proofErr w:type="gramEnd"/>
      <w:r w:rsidRPr="00E9469B">
        <w:rPr>
          <w:color w:val="4D4D4C"/>
        </w:rPr>
        <w:t>, néhány, nem sok, némi, pár, parányi, szemernyi, valamicske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csönd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hangzavar, lárma, moraj, zaj, zsivaj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zene</w:t>
      </w:r>
      <w:proofErr w:type="gramEnd"/>
      <w:r w:rsidRPr="00E9469B">
        <w:rPr>
          <w:color w:val="4D4D4C"/>
        </w:rPr>
        <w:t>, muzsika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takarékos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pazarló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drága</w:t>
      </w:r>
      <w:proofErr w:type="gramEnd"/>
      <w:r w:rsidRPr="00E9469B">
        <w:rPr>
          <w:color w:val="4D4D4C"/>
        </w:rPr>
        <w:t>, költséges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vesz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áruba bocsát, árul, árusít, elad, eladásra szán, értékesít, forgalmaz, kereskedik, piacra dob, üzletel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különbözik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hasonló, hasonlatos, emlékeztet rá, hajaz rá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azonos</w:t>
      </w:r>
      <w:proofErr w:type="gramEnd"/>
      <w:r w:rsidRPr="00E9469B">
        <w:rPr>
          <w:color w:val="4D4D4C"/>
        </w:rPr>
        <w:t>, egybevágó, egyező, egyforma, megegyező, ugyanolyan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sós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cukros, cukrozott, édes, édeskés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ízetlen</w:t>
      </w:r>
      <w:proofErr w:type="gramEnd"/>
      <w:r w:rsidRPr="00E9469B">
        <w:rPr>
          <w:color w:val="4D4D4C"/>
        </w:rPr>
        <w:t xml:space="preserve">, íztelen, nem sózott, seízű, sótlan, </w:t>
      </w:r>
      <w:proofErr w:type="spellStart"/>
      <w:r w:rsidRPr="00E9469B">
        <w:rPr>
          <w:color w:val="4D4D4C"/>
        </w:rPr>
        <w:t>sózatlan</w:t>
      </w:r>
      <w:proofErr w:type="spellEnd"/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ismeretlen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híres, hírneves, közismert, nagy hírű, neves, nevezetes, prominens, világhírű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r w:rsidRPr="00E9469B">
        <w:rPr>
          <w:color w:val="4D4D4C"/>
        </w:rPr>
        <w:t xml:space="preserve">befutott, divatos, felkapott, kapós, kelendő, keresett, közkedvelt, menő, népszerű, sikeres, </w:t>
      </w:r>
      <w:proofErr w:type="gramStart"/>
      <w:r w:rsidRPr="00E9469B">
        <w:rPr>
          <w:color w:val="4D4D4C"/>
        </w:rPr>
        <w:t>trendi</w:t>
      </w:r>
      <w:proofErr w:type="gramEnd"/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ismeretes</w:t>
      </w:r>
      <w:proofErr w:type="gramEnd"/>
      <w:r w:rsidRPr="00E9469B">
        <w:rPr>
          <w:color w:val="4D4D4C"/>
        </w:rPr>
        <w:t>, ismert, köztudomású, tudvalevő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jóízű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élvezhetetlen, rossz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ízetlen</w:t>
      </w:r>
      <w:proofErr w:type="gramEnd"/>
      <w:r w:rsidR="005F2417" w:rsidRPr="00E9469B">
        <w:rPr>
          <w:color w:val="4D4D4C"/>
        </w:rPr>
        <w:t xml:space="preserve">, </w:t>
      </w:r>
      <w:r w:rsidR="005F2417" w:rsidRPr="00E9469B">
        <w:rPr>
          <w:color w:val="4C4C4C"/>
          <w:shd w:val="clear" w:color="auto" w:fill="E9EAEB"/>
        </w:rPr>
        <w:t>avas, pimpós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gyakran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 xml:space="preserve">alig, csipetnyit, enyhén, épp, épp hogy, éppen, éppen csak hogy, éppen hogy, hajszál híján, hangyányit, hellyel-közzel, </w:t>
      </w:r>
      <w:proofErr w:type="spellStart"/>
      <w:r w:rsidRPr="00E9469B">
        <w:rPr>
          <w:color w:val="4D4D4C"/>
        </w:rPr>
        <w:t>immel-ámmal</w:t>
      </w:r>
      <w:proofErr w:type="spellEnd"/>
      <w:r w:rsidRPr="00E9469B">
        <w:rPr>
          <w:color w:val="4D4D4C"/>
        </w:rPr>
        <w:t>, kevéssé, kicsit, kismértékben, kissé, nem igazán, nem nagyon, pont, szemernyit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alkalmasint</w:t>
      </w:r>
      <w:proofErr w:type="gramEnd"/>
      <w:r w:rsidRPr="00E9469B">
        <w:rPr>
          <w:color w:val="4D4D4C"/>
        </w:rPr>
        <w:t>, egyszer-másszor, esetenként, időnként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alig</w:t>
      </w:r>
      <w:proofErr w:type="gramEnd"/>
      <w:r w:rsidRPr="00E9469B">
        <w:rPr>
          <w:color w:val="4D4D4C"/>
        </w:rPr>
        <w:t>, alkalmilag, alkalomadtán, egyszer-egyszer, elvétve, hébe-hóba, időnként, nagy néha, nagy ritkán, néha, néhanapján, olykor, olykor-olykor, ritkán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majd</w:t>
      </w:r>
      <w:proofErr w:type="gramEnd"/>
      <w:r w:rsidRPr="00E9469B">
        <w:rPr>
          <w:color w:val="4D4D4C"/>
        </w:rPr>
        <w:t xml:space="preserve"> ha cigánygyerekek potyognak az </w:t>
      </w:r>
      <w:proofErr w:type="spellStart"/>
      <w:r w:rsidRPr="00E9469B">
        <w:rPr>
          <w:color w:val="4D4D4C"/>
        </w:rPr>
        <w:t>égbő</w:t>
      </w:r>
      <w:proofErr w:type="spellEnd"/>
      <w:r w:rsidRPr="00E9469B">
        <w:rPr>
          <w:color w:val="4D4D4C"/>
        </w:rPr>
        <w:t>, majd ha fagy, majd ha piros hó esik, semmikor, soha, soha a büdös életben, sohanapján, sohanapján kiskedden, sohasem, sose, sosem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r w:rsidRPr="00E9469B">
        <w:rPr>
          <w:color w:val="4D4D4C"/>
        </w:rPr>
        <w:t xml:space="preserve">igazság - </w:t>
      </w:r>
      <w:r w:rsidRPr="00E9469B">
        <w:rPr>
          <w:color w:val="4D4D4C"/>
        </w:rPr>
        <w:t xml:space="preserve">hazugság, füllentés, </w:t>
      </w:r>
      <w:proofErr w:type="gramStart"/>
      <w:r w:rsidRPr="00E9469B">
        <w:rPr>
          <w:color w:val="4D4D4C"/>
        </w:rPr>
        <w:t>humbug</w:t>
      </w:r>
      <w:proofErr w:type="gramEnd"/>
      <w:r w:rsidRPr="00E9469B">
        <w:rPr>
          <w:color w:val="4D4D4C"/>
        </w:rPr>
        <w:t>, kacsa, kamu, koholmány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álhír</w:t>
      </w:r>
      <w:proofErr w:type="gramEnd"/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nyit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csuk, elszeparál, kulcsol, lelakatol, reteszel, zár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5F2417" w:rsidRPr="00E9469B" w:rsidRDefault="005F2417" w:rsidP="005F2417">
      <w:pPr>
        <w:shd w:val="clear" w:color="auto" w:fill="FFFFFF" w:themeFill="background1"/>
        <w:spacing w:after="0" w:line="240" w:lineRule="auto"/>
        <w:ind w:left="-75"/>
        <w:rPr>
          <w:rFonts w:ascii="Times New Roman" w:eastAsia="Times New Roman" w:hAnsi="Times New Roman" w:cs="Times New Roman"/>
          <w:color w:val="4C4C4C"/>
          <w:sz w:val="24"/>
          <w:szCs w:val="24"/>
          <w:lang w:eastAsia="hu-HU"/>
        </w:rPr>
      </w:pPr>
      <w:proofErr w:type="gramStart"/>
      <w:r w:rsidRPr="00E9469B">
        <w:rPr>
          <w:rFonts w:ascii="Times New Roman" w:hAnsi="Times New Roman" w:cs="Times New Roman"/>
          <w:color w:val="4D4D4C"/>
          <w:sz w:val="24"/>
          <w:szCs w:val="24"/>
        </w:rPr>
        <w:t>ravasz</w:t>
      </w:r>
      <w:proofErr w:type="gramEnd"/>
      <w:r w:rsidRPr="00E9469B">
        <w:rPr>
          <w:rFonts w:ascii="Times New Roman" w:hAnsi="Times New Roman" w:cs="Times New Roman"/>
          <w:color w:val="4D4D4C"/>
          <w:sz w:val="24"/>
          <w:szCs w:val="24"/>
        </w:rPr>
        <w:t xml:space="preserve"> - nem ravasz, </w:t>
      </w:r>
      <w:r w:rsidRPr="00E9469B">
        <w:rPr>
          <w:rFonts w:ascii="Times New Roman" w:eastAsia="Times New Roman" w:hAnsi="Times New Roman" w:cs="Times New Roman"/>
          <w:color w:val="4C4C4C"/>
          <w:sz w:val="24"/>
          <w:szCs w:val="24"/>
          <w:lang w:eastAsia="hu-HU"/>
        </w:rPr>
        <w:t>együgyű, naiv</w:t>
      </w:r>
    </w:p>
    <w:p w:rsidR="005F2417" w:rsidRPr="005F2417" w:rsidRDefault="005F2417" w:rsidP="005F2417">
      <w:pPr>
        <w:shd w:val="clear" w:color="auto" w:fill="FFFFFF" w:themeFill="background1"/>
        <w:spacing w:after="0" w:line="240" w:lineRule="auto"/>
        <w:ind w:left="-75"/>
        <w:rPr>
          <w:rFonts w:ascii="Times New Roman" w:eastAsia="Times New Roman" w:hAnsi="Times New Roman" w:cs="Times New Roman"/>
          <w:color w:val="4C4C4C"/>
          <w:sz w:val="24"/>
          <w:szCs w:val="24"/>
          <w:lang w:eastAsia="hu-HU"/>
        </w:rPr>
      </w:pPr>
      <w:proofErr w:type="gramStart"/>
      <w:r w:rsidRPr="005F2417">
        <w:rPr>
          <w:rFonts w:ascii="Times New Roman" w:eastAsia="Times New Roman" w:hAnsi="Times New Roman" w:cs="Times New Roman"/>
          <w:color w:val="4C4C4C"/>
          <w:sz w:val="24"/>
          <w:szCs w:val="24"/>
          <w:lang w:eastAsia="hu-HU"/>
        </w:rPr>
        <w:t>egyenes</w:t>
      </w:r>
      <w:proofErr w:type="gramEnd"/>
      <w:r w:rsidRPr="005F2417">
        <w:rPr>
          <w:rFonts w:ascii="Times New Roman" w:eastAsia="Times New Roman" w:hAnsi="Times New Roman" w:cs="Times New Roman"/>
          <w:color w:val="4C4C4C"/>
          <w:sz w:val="24"/>
          <w:szCs w:val="24"/>
          <w:lang w:eastAsia="hu-HU"/>
        </w:rPr>
        <w:t>, becsületes, nyílt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föld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 xml:space="preserve">éden, édenkert, ég, </w:t>
      </w:r>
      <w:proofErr w:type="spellStart"/>
      <w:r w:rsidRPr="00E9469B">
        <w:rPr>
          <w:color w:val="4D4D4C"/>
        </w:rPr>
        <w:t>elízium</w:t>
      </w:r>
      <w:proofErr w:type="spellEnd"/>
      <w:r w:rsidRPr="00E9469B">
        <w:rPr>
          <w:color w:val="4D4D4C"/>
        </w:rPr>
        <w:t>, menny, mennyország, paradicsom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ég</w:t>
      </w:r>
      <w:proofErr w:type="gramEnd"/>
      <w:r w:rsidRPr="00E9469B">
        <w:rPr>
          <w:color w:val="4D4D4C"/>
        </w:rPr>
        <w:t>, magasságok, szférák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födém</w:t>
      </w:r>
      <w:proofErr w:type="gramEnd"/>
      <w:r w:rsidRPr="00E9469B">
        <w:rPr>
          <w:color w:val="4D4D4C"/>
        </w:rPr>
        <w:t>, mennyezet, plafon, tető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ég</w:t>
      </w:r>
      <w:proofErr w:type="gramEnd"/>
      <w:r w:rsidRPr="00E9469B">
        <w:rPr>
          <w:color w:val="4D4D4C"/>
        </w:rPr>
        <w:t>, égbolt, égboltozat, mennybolt, mennyboltozat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alvilág</w:t>
      </w:r>
      <w:proofErr w:type="gramEnd"/>
      <w:r w:rsidRPr="00E9469B">
        <w:rPr>
          <w:color w:val="4D4D4C"/>
        </w:rPr>
        <w:t>, árnyékbirodalom, gyehenna, infernó, kárhozott lelkek országa, pokol</w:t>
      </w:r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víz</w:t>
      </w:r>
      <w:proofErr w:type="gramEnd"/>
    </w:p>
    <w:p w:rsidR="005F2417" w:rsidRPr="00E9469B" w:rsidRDefault="005F2417" w:rsidP="005F2417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magas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apró, babszemnyi, csekély, csöpp, csöppnyi, fikarcnyi, karcsú, kevéske, kicsi, kicsiny, kis, maroknyi, mini, pici, piciny, potom</w:t>
      </w:r>
    </w:p>
    <w:p w:rsidR="005F2417" w:rsidRPr="00E9469B" w:rsidRDefault="005F2417" w:rsidP="005F2417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köpcös</w:t>
      </w:r>
      <w:proofErr w:type="gramEnd"/>
      <w:r w:rsidRPr="00E9469B">
        <w:rPr>
          <w:color w:val="4D4D4C"/>
        </w:rPr>
        <w:t>, mokány, piknikus, tömzsi, vaskos, zömök</w:t>
      </w:r>
    </w:p>
    <w:p w:rsidR="005F2417" w:rsidRPr="00E9469B" w:rsidRDefault="005F2417" w:rsidP="005F2417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érthető</w:t>
      </w:r>
      <w:proofErr w:type="gramEnd"/>
    </w:p>
    <w:p w:rsidR="0013654D" w:rsidRPr="00E9469B" w:rsidRDefault="0013654D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5F2417" w:rsidRPr="00E9469B" w:rsidRDefault="005F2417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5F2417" w:rsidRPr="00E9469B" w:rsidRDefault="005F2417" w:rsidP="005F2417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r w:rsidRPr="00E9469B">
        <w:rPr>
          <w:color w:val="4D4D4C"/>
        </w:rPr>
        <w:t xml:space="preserve">barátságos - </w:t>
      </w:r>
      <w:r w:rsidRPr="00E9469B">
        <w:rPr>
          <w:color w:val="4D4D4C"/>
        </w:rPr>
        <w:t xml:space="preserve">durcás, ingerült, mogorva, morcos, </w:t>
      </w:r>
      <w:proofErr w:type="gramStart"/>
      <w:r w:rsidRPr="00E9469B">
        <w:rPr>
          <w:color w:val="4D4D4C"/>
        </w:rPr>
        <w:t>morózus</w:t>
      </w:r>
      <w:proofErr w:type="gramEnd"/>
      <w:r w:rsidRPr="00E9469B">
        <w:rPr>
          <w:color w:val="4D4D4C"/>
        </w:rPr>
        <w:t>, zsörtölődő</w:t>
      </w:r>
    </w:p>
    <w:p w:rsidR="005F2417" w:rsidRPr="00E9469B" w:rsidRDefault="005F2417" w:rsidP="005F2417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barátságtalan</w:t>
      </w:r>
      <w:proofErr w:type="gramEnd"/>
      <w:r w:rsidRPr="00E9469B">
        <w:rPr>
          <w:color w:val="4D4D4C"/>
        </w:rPr>
        <w:t>, cinikus, ellenséges, epés, gúnyos, kaján, rosszindulatú, undok</w:t>
      </w:r>
    </w:p>
    <w:p w:rsidR="005F2417" w:rsidRPr="00E9469B" w:rsidRDefault="005F2417" w:rsidP="005F2417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  <w:proofErr w:type="gramStart"/>
      <w:r w:rsidRPr="00E9469B">
        <w:rPr>
          <w:color w:val="4D4D4C"/>
        </w:rPr>
        <w:t>antiszociális</w:t>
      </w:r>
      <w:proofErr w:type="gramEnd"/>
      <w:r w:rsidRPr="00E9469B">
        <w:rPr>
          <w:color w:val="4D4D4C"/>
        </w:rPr>
        <w:t>, aszociális, közösségellenes</w:t>
      </w:r>
    </w:p>
    <w:p w:rsidR="005F2417" w:rsidRPr="00E9469B" w:rsidRDefault="005F2417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5F2417" w:rsidRPr="00E9469B" w:rsidRDefault="005F2417" w:rsidP="0013654D">
      <w:pPr>
        <w:pStyle w:val="NormlWeb"/>
        <w:spacing w:before="0" w:beforeAutospacing="0" w:after="0" w:afterAutospacing="0" w:line="405" w:lineRule="atLeast"/>
        <w:textAlignment w:val="baseline"/>
        <w:rPr>
          <w:color w:val="4D4D4C"/>
        </w:rPr>
      </w:pPr>
    </w:p>
    <w:p w:rsidR="005F2417" w:rsidRDefault="005F2417" w:rsidP="005F2417">
      <w:pPr>
        <w:pStyle w:val="NormlWeb"/>
        <w:shd w:val="clear" w:color="auto" w:fill="FFFFFF" w:themeFill="background1"/>
        <w:spacing w:before="0" w:beforeAutospacing="0" w:after="0" w:afterAutospacing="0" w:line="405" w:lineRule="atLeast"/>
        <w:textAlignment w:val="baseline"/>
        <w:rPr>
          <w:shd w:val="clear" w:color="auto" w:fill="E9EAEB"/>
        </w:rPr>
      </w:pPr>
      <w:proofErr w:type="gramStart"/>
      <w:r w:rsidRPr="00E9469B">
        <w:rPr>
          <w:color w:val="4D4D4C"/>
        </w:rPr>
        <w:t>hirtelen</w:t>
      </w:r>
      <w:proofErr w:type="gramEnd"/>
      <w:r w:rsidRPr="00E9469B">
        <w:rPr>
          <w:color w:val="4D4D4C"/>
        </w:rPr>
        <w:t xml:space="preserve"> - </w:t>
      </w:r>
      <w:r w:rsidRPr="00E9469B">
        <w:rPr>
          <w:color w:val="4D4D4C"/>
        </w:rPr>
        <w:t>várható módon</w:t>
      </w:r>
      <w:r w:rsidRPr="00E9469B">
        <w:t xml:space="preserve">, </w:t>
      </w:r>
      <w:r w:rsidRPr="00E9469B">
        <w:rPr>
          <w:shd w:val="clear" w:color="auto" w:fill="E9EAEB"/>
        </w:rPr>
        <w:t>higgadt, megfontolt, körültekintő</w:t>
      </w:r>
    </w:p>
    <w:p w:rsidR="00E9469B" w:rsidRDefault="00E9469B" w:rsidP="005F2417">
      <w:pPr>
        <w:pStyle w:val="NormlWeb"/>
        <w:shd w:val="clear" w:color="auto" w:fill="FFFFFF" w:themeFill="background1"/>
        <w:spacing w:before="0" w:beforeAutospacing="0" w:after="0" w:afterAutospacing="0" w:line="405" w:lineRule="atLeast"/>
        <w:textAlignment w:val="baseline"/>
        <w:rPr>
          <w:shd w:val="clear" w:color="auto" w:fill="E9EAEB"/>
        </w:rPr>
      </w:pPr>
    </w:p>
    <w:p w:rsidR="00E9469B" w:rsidRDefault="00E9469B" w:rsidP="005F2417">
      <w:pPr>
        <w:pStyle w:val="NormlWeb"/>
        <w:shd w:val="clear" w:color="auto" w:fill="FFFFFF" w:themeFill="background1"/>
        <w:spacing w:before="0" w:beforeAutospacing="0" w:after="0" w:afterAutospacing="0" w:line="405" w:lineRule="atLeast"/>
        <w:textAlignment w:val="baseline"/>
        <w:rPr>
          <w:shd w:val="clear" w:color="auto" w:fill="E9EAEB"/>
        </w:rPr>
      </w:pPr>
      <w:r>
        <w:rPr>
          <w:shd w:val="clear" w:color="auto" w:fill="E9EAEB"/>
        </w:rPr>
        <w:t>4.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4623"/>
      </w:tblGrid>
      <w:tr w:rsidR="00E9469B" w:rsidRPr="00430C1A" w:rsidTr="00A02A8F">
        <w:tc>
          <w:tcPr>
            <w:tcW w:w="3964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2433319</wp:posOffset>
                      </wp:positionH>
                      <wp:positionV relativeFrom="paragraph">
                        <wp:posOffset>107950</wp:posOffset>
                      </wp:positionV>
                      <wp:extent cx="1190625" cy="923925"/>
                      <wp:effectExtent l="0" t="0" r="28575" b="28575"/>
                      <wp:wrapNone/>
                      <wp:docPr id="7" name="Egyenes összekötő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60FEC0" id="Egyenes összekötő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pt,8.5pt" to="285.3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" strokecolor="#70ad47 [3209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2433319</wp:posOffset>
                      </wp:positionH>
                      <wp:positionV relativeFrom="paragraph">
                        <wp:posOffset>107950</wp:posOffset>
                      </wp:positionV>
                      <wp:extent cx="1190625" cy="657225"/>
                      <wp:effectExtent l="0" t="0" r="28575" b="28575"/>
                      <wp:wrapNone/>
                      <wp:docPr id="1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09171A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pt,8.5pt" to="285.3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30C1A">
              <w:rPr>
                <w:sz w:val="28"/>
                <w:szCs w:val="28"/>
              </w:rPr>
              <w:t xml:space="preserve">Úgy kell, </w:t>
            </w:r>
          </w:p>
        </w:tc>
        <w:tc>
          <w:tcPr>
            <w:tcW w:w="1843" w:type="dxa"/>
            <w:vMerge w:val="restart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a barátságnak s jövevény szegénynek.</w:t>
            </w:r>
          </w:p>
        </w:tc>
      </w:tr>
      <w:tr w:rsidR="00E9469B" w:rsidRPr="00430C1A" w:rsidTr="00A02A8F">
        <w:tc>
          <w:tcPr>
            <w:tcW w:w="3964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2433319</wp:posOffset>
                      </wp:positionH>
                      <wp:positionV relativeFrom="paragraph">
                        <wp:posOffset>113030</wp:posOffset>
                      </wp:positionV>
                      <wp:extent cx="1190625" cy="200025"/>
                      <wp:effectExtent l="38100" t="57150" r="9525" b="85725"/>
                      <wp:wrapNone/>
                      <wp:docPr id="5" name="Egyenes összekötő nyíll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4FFE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5" o:spid="_x0000_s1026" type="#_x0000_t32" style="position:absolute;margin-left:191.6pt;margin-top:8.9pt;width:93.75pt;height:15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" strokecolor="#ed7d31 [3205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2433319</wp:posOffset>
                      </wp:positionH>
                      <wp:positionV relativeFrom="paragraph">
                        <wp:posOffset>113030</wp:posOffset>
                      </wp:positionV>
                      <wp:extent cx="1190625" cy="876300"/>
                      <wp:effectExtent l="0" t="0" r="66675" b="95250"/>
                      <wp:wrapNone/>
                      <wp:docPr id="3" name="Szögletes összekötő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8763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802F1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zögletes összekötő 3" o:spid="_x0000_s1026" type="#_x0000_t34" style="position:absolute;margin-left:191.6pt;margin-top:8.9pt;width:93.75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" strokecolor="black [3200]" strokeweight=".5pt">
                      <v:stroke endarrow="block"/>
                    </v:shape>
                  </w:pict>
                </mc:Fallback>
              </mc:AlternateContent>
            </w:r>
            <w:r w:rsidRPr="00430C1A">
              <w:rPr>
                <w:sz w:val="28"/>
                <w:szCs w:val="28"/>
              </w:rPr>
              <w:t>Kinézi más szájából</w:t>
            </w:r>
          </w:p>
        </w:tc>
        <w:tc>
          <w:tcPr>
            <w:tcW w:w="1843" w:type="dxa"/>
            <w:vMerge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vonja meg a falatot.</w:t>
            </w:r>
          </w:p>
        </w:tc>
      </w:tr>
      <w:tr w:rsidR="00E9469B" w:rsidRPr="00430C1A" w:rsidTr="00A02A8F">
        <w:tc>
          <w:tcPr>
            <w:tcW w:w="3964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2433319</wp:posOffset>
                      </wp:positionH>
                      <wp:positionV relativeFrom="paragraph">
                        <wp:posOffset>146685</wp:posOffset>
                      </wp:positionV>
                      <wp:extent cx="1190625" cy="219075"/>
                      <wp:effectExtent l="38100" t="76200" r="0" b="85725"/>
                      <wp:wrapNone/>
                      <wp:docPr id="6" name="Görbe összekötő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219075"/>
                              </a:xfrm>
                              <a:prstGeom prst="curvedConnector3">
                                <a:avLst>
                                  <a:gd name="adj1" fmla="val 27600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F24C3A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Görbe összekötő 6" o:spid="_x0000_s1026" type="#_x0000_t38" style="position:absolute;margin-left:191.6pt;margin-top:11.55pt;width:93.75pt;height:17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" adj="5962" strokecolor="#4472c4 [3208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30C1A">
              <w:rPr>
                <w:sz w:val="28"/>
                <w:szCs w:val="28"/>
              </w:rPr>
              <w:t xml:space="preserve">Önnön szájától </w:t>
            </w:r>
          </w:p>
        </w:tc>
        <w:tc>
          <w:tcPr>
            <w:tcW w:w="1843" w:type="dxa"/>
            <w:vMerge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ha mindnyájan esznek.</w:t>
            </w:r>
          </w:p>
        </w:tc>
      </w:tr>
      <w:tr w:rsidR="00E9469B" w:rsidRPr="00430C1A" w:rsidTr="00A02A8F">
        <w:tc>
          <w:tcPr>
            <w:tcW w:w="3964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 xml:space="preserve">Jobb ízű a falat, </w:t>
            </w:r>
          </w:p>
        </w:tc>
        <w:tc>
          <w:tcPr>
            <w:tcW w:w="1843" w:type="dxa"/>
            <w:vMerge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mint egy falat kenyér.</w:t>
            </w:r>
          </w:p>
        </w:tc>
      </w:tr>
      <w:tr w:rsidR="00E9469B" w:rsidRPr="00430C1A" w:rsidTr="00A02A8F">
        <w:tc>
          <w:tcPr>
            <w:tcW w:w="3964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2433319</wp:posOffset>
                      </wp:positionH>
                      <wp:positionV relativeFrom="paragraph">
                        <wp:posOffset>71755</wp:posOffset>
                      </wp:positionV>
                      <wp:extent cx="1190625" cy="247650"/>
                      <wp:effectExtent l="0" t="0" r="9525" b="19050"/>
                      <wp:wrapNone/>
                      <wp:docPr id="8" name="Szögletes összekötő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247650"/>
                              </a:xfrm>
                              <a:prstGeom prst="bentConnector3">
                                <a:avLst>
                                  <a:gd name="adj1" fmla="val 34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E2740" id="Szögletes összekötő 8" o:spid="_x0000_s1026" type="#_x0000_t34" style="position:absolute;margin-left:191.6pt;margin-top:5.65pt;width:93.75pt;height:19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" adj="7344" strokecolor="black [3200]" strokeweight=".5pt"/>
                  </w:pict>
                </mc:Fallback>
              </mc:AlternateContent>
            </w:r>
            <w:r w:rsidRPr="00430C1A">
              <w:rPr>
                <w:sz w:val="28"/>
                <w:szCs w:val="28"/>
              </w:rPr>
              <w:t>Nyájas orcával szegi meg falatját</w:t>
            </w:r>
          </w:p>
        </w:tc>
        <w:tc>
          <w:tcPr>
            <w:tcW w:w="1843" w:type="dxa"/>
            <w:vMerge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kik egy jobb falatért Eladják magokat.</w:t>
            </w:r>
          </w:p>
        </w:tc>
      </w:tr>
      <w:tr w:rsidR="00E9469B" w:rsidRPr="00430C1A" w:rsidTr="00A02A8F">
        <w:tc>
          <w:tcPr>
            <w:tcW w:w="3964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 xml:space="preserve">Vesd meg, </w:t>
            </w:r>
          </w:p>
        </w:tc>
        <w:tc>
          <w:tcPr>
            <w:tcW w:w="1843" w:type="dxa"/>
            <w:vMerge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:rsidR="00E9469B" w:rsidRPr="00430C1A" w:rsidRDefault="00E9469B" w:rsidP="00A02A8F">
            <w:pPr>
              <w:rPr>
                <w:sz w:val="28"/>
                <w:szCs w:val="28"/>
              </w:rPr>
            </w:pPr>
            <w:r w:rsidRPr="00430C1A">
              <w:rPr>
                <w:sz w:val="28"/>
                <w:szCs w:val="28"/>
              </w:rPr>
              <w:t>a falatot.</w:t>
            </w:r>
          </w:p>
        </w:tc>
      </w:tr>
    </w:tbl>
    <w:p w:rsidR="00E9469B" w:rsidRPr="00E9469B" w:rsidRDefault="00E9469B" w:rsidP="005F2417">
      <w:pPr>
        <w:pStyle w:val="NormlWeb"/>
        <w:shd w:val="clear" w:color="auto" w:fill="FFFFFF" w:themeFill="background1"/>
        <w:spacing w:before="0" w:beforeAutospacing="0" w:after="0" w:afterAutospacing="0" w:line="405" w:lineRule="atLeast"/>
        <w:textAlignment w:val="baseline"/>
        <w:rPr>
          <w:color w:val="FFFFFF" w:themeColor="background1"/>
        </w:rPr>
      </w:pPr>
    </w:p>
    <w:p w:rsidR="0013654D" w:rsidRPr="00E9469B" w:rsidRDefault="0013654D" w:rsidP="0013654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8627A" w:rsidRDefault="0048627A" w:rsidP="00042619">
      <w:pPr>
        <w:rPr>
          <w:sz w:val="28"/>
          <w:szCs w:val="28"/>
        </w:rPr>
      </w:pPr>
    </w:p>
    <w:p w:rsidR="005D00BD" w:rsidRPr="000718D9" w:rsidRDefault="000718D9" w:rsidP="000718D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18D9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0718D9">
        <w:rPr>
          <w:rFonts w:ascii="Times New Roman" w:hAnsi="Times New Roman" w:cs="Times New Roman"/>
          <w:sz w:val="28"/>
          <w:szCs w:val="28"/>
        </w:rPr>
        <w:t>.</w:t>
      </w:r>
      <w:r w:rsidR="005D00BD" w:rsidRPr="000718D9">
        <w:rPr>
          <w:rFonts w:ascii="Times New Roman" w:hAnsi="Times New Roman" w:cs="Times New Roman"/>
          <w:sz w:val="28"/>
          <w:szCs w:val="28"/>
        </w:rPr>
        <w:t>lakoma</w:t>
      </w:r>
      <w:proofErr w:type="gramEnd"/>
      <w:r w:rsidR="005D00BD" w:rsidRPr="000718D9">
        <w:rPr>
          <w:rFonts w:ascii="Times New Roman" w:hAnsi="Times New Roman" w:cs="Times New Roman"/>
          <w:sz w:val="28"/>
          <w:szCs w:val="28"/>
        </w:rPr>
        <w:t xml:space="preserve"> - </w:t>
      </w:r>
      <w:r w:rsidR="005D00BD" w:rsidRPr="00071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Rókamája lakomája. (Ravasz.)</w:t>
      </w:r>
    </w:p>
    <w:p w:rsidR="000718D9" w:rsidRDefault="000718D9" w:rsidP="000718D9">
      <w:pPr>
        <w:ind w:left="360"/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</w:pPr>
      <w:r w:rsidRPr="00071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0718D9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Szegény háznál ünnepnapon sincs </w:t>
      </w:r>
      <w:r w:rsidRPr="000718D9">
        <w:rPr>
          <w:rFonts w:ascii="Times New Roman" w:hAnsi="Times New Roman" w:cs="Times New Roman"/>
          <w:b/>
          <w:bCs/>
          <w:color w:val="040030"/>
          <w:sz w:val="28"/>
          <w:szCs w:val="28"/>
        </w:rPr>
        <w:t>lakoma</w:t>
      </w:r>
      <w:r w:rsidRPr="000718D9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.</w:t>
      </w:r>
    </w:p>
    <w:p w:rsidR="000718D9" w:rsidRPr="00AB601B" w:rsidRDefault="000718D9" w:rsidP="000718D9">
      <w:pPr>
        <w:ind w:left="360"/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kenyér</w:t>
      </w:r>
      <w:proofErr w:type="gramEnd"/>
      <w:r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 xml:space="preserve"> - </w:t>
      </w: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A</w:t>
      </w: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 xml:space="preserve"> hazádban a barna </w:t>
      </w:r>
      <w:r w:rsidRPr="00AB601B">
        <w:rPr>
          <w:rFonts w:ascii="Times New Roman" w:hAnsi="Times New Roman" w:cs="Times New Roman"/>
          <w:b/>
          <w:bCs/>
          <w:color w:val="040030"/>
          <w:sz w:val="28"/>
          <w:szCs w:val="28"/>
        </w:rPr>
        <w:t>kenyér</w:t>
      </w: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, mint idegenben a kalács</w:t>
      </w: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.</w:t>
      </w:r>
    </w:p>
    <w:p w:rsidR="000718D9" w:rsidRPr="00AB601B" w:rsidRDefault="000718D9" w:rsidP="000718D9">
      <w:pPr>
        <w:ind w:left="360"/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</w:pP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 xml:space="preserve">          </w:t>
      </w:r>
      <w:r w:rsid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Sárga cipő, fakilincs, </w:t>
      </w:r>
      <w:r w:rsidRPr="00AB601B">
        <w:rPr>
          <w:rFonts w:ascii="Times New Roman" w:hAnsi="Times New Roman" w:cs="Times New Roman"/>
          <w:b/>
          <w:bCs/>
          <w:color w:val="040030"/>
          <w:sz w:val="28"/>
          <w:szCs w:val="28"/>
        </w:rPr>
        <w:t>kenyér</w:t>
      </w: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 meg egy falat sincs</w:t>
      </w: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.</w:t>
      </w:r>
    </w:p>
    <w:p w:rsidR="000718D9" w:rsidRPr="00AB601B" w:rsidRDefault="000718D9" w:rsidP="000718D9">
      <w:pPr>
        <w:ind w:left="360"/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</w:pP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 xml:space="preserve">          </w:t>
      </w:r>
      <w:r w:rsid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 xml:space="preserve">       </w:t>
      </w: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Egy fehér </w:t>
      </w:r>
      <w:r w:rsidRPr="00AB601B">
        <w:rPr>
          <w:rFonts w:ascii="Times New Roman" w:hAnsi="Times New Roman" w:cs="Times New Roman"/>
          <w:b/>
          <w:bCs/>
          <w:color w:val="040030"/>
          <w:sz w:val="28"/>
          <w:szCs w:val="28"/>
        </w:rPr>
        <w:t>kenyér</w:t>
      </w: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nél jobb kettő</w:t>
      </w: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>.</w:t>
      </w:r>
    </w:p>
    <w:p w:rsidR="000718D9" w:rsidRPr="00AB601B" w:rsidRDefault="000718D9" w:rsidP="000718D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 xml:space="preserve">          </w:t>
      </w:r>
      <w:r w:rsidR="00AB601B">
        <w:rPr>
          <w:rFonts w:ascii="Times New Roman" w:hAnsi="Times New Roman" w:cs="Times New Roman"/>
          <w:color w:val="040030"/>
          <w:sz w:val="28"/>
          <w:szCs w:val="28"/>
          <w:shd w:val="clear" w:color="auto" w:fill="FFFFFF"/>
        </w:rPr>
        <w:t xml:space="preserve">      </w:t>
      </w:r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drótos is az Isten kenyerét eszi.</w:t>
      </w:r>
    </w:p>
    <w:p w:rsidR="000718D9" w:rsidRPr="00AB601B" w:rsidRDefault="000718D9" w:rsidP="000718D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Az én kenyerem mindig meggyőzi az ő kövét.</w:t>
      </w:r>
    </w:p>
    <w:p w:rsidR="000718D9" w:rsidRPr="00AB601B" w:rsidRDefault="000718D9" w:rsidP="000718D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Úgy kell, mint egy falat kenyér. (olvasmányból)</w:t>
      </w:r>
    </w:p>
    <w:p w:rsidR="000718D9" w:rsidRPr="00AB601B" w:rsidRDefault="000718D9" w:rsidP="000718D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proofErr w:type="gramStart"/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Áldott</w:t>
      </w:r>
      <w:proofErr w:type="gramEnd"/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mint a darab kenyér.</w:t>
      </w:r>
    </w:p>
    <w:p w:rsidR="000718D9" w:rsidRPr="00AB601B" w:rsidRDefault="000718D9" w:rsidP="000718D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Búsul, mintha elkapta volna kenyerét a kutya.</w:t>
      </w:r>
    </w:p>
    <w:p w:rsidR="000718D9" w:rsidRPr="00AB601B" w:rsidRDefault="000718D9" w:rsidP="000718D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AB6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Hátán háza, kebelén kenyere.</w:t>
      </w:r>
    </w:p>
    <w:p w:rsidR="000718D9" w:rsidRPr="000718D9" w:rsidRDefault="000718D9" w:rsidP="000718D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</w:t>
      </w:r>
    </w:p>
    <w:p w:rsidR="000718D9" w:rsidRPr="005D00BD" w:rsidRDefault="000718D9" w:rsidP="005D00BD">
      <w:pPr>
        <w:rPr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    </w:t>
      </w:r>
    </w:p>
    <w:p w:rsidR="00042619" w:rsidRDefault="00042619" w:rsidP="00042619">
      <w:pPr>
        <w:rPr>
          <w:sz w:val="28"/>
          <w:szCs w:val="28"/>
        </w:rPr>
      </w:pPr>
    </w:p>
    <w:p w:rsidR="00042619" w:rsidRPr="00042619" w:rsidRDefault="00042619" w:rsidP="0004261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sectPr w:rsidR="00042619" w:rsidRPr="00042619" w:rsidSect="00647B1E">
      <w:pgSz w:w="12240" w:h="15840"/>
      <w:pgMar w:top="810" w:right="81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A05"/>
    <w:multiLevelType w:val="hybridMultilevel"/>
    <w:tmpl w:val="7D98B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53FA4"/>
    <w:multiLevelType w:val="multilevel"/>
    <w:tmpl w:val="7CEE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19"/>
    <w:rsid w:val="00042619"/>
    <w:rsid w:val="000718D9"/>
    <w:rsid w:val="0013654D"/>
    <w:rsid w:val="0017427D"/>
    <w:rsid w:val="00266DBF"/>
    <w:rsid w:val="003413DD"/>
    <w:rsid w:val="003C2A76"/>
    <w:rsid w:val="00430C1A"/>
    <w:rsid w:val="0048627A"/>
    <w:rsid w:val="00534092"/>
    <w:rsid w:val="005D00BD"/>
    <w:rsid w:val="005F2417"/>
    <w:rsid w:val="00647B1E"/>
    <w:rsid w:val="006C50AD"/>
    <w:rsid w:val="00AB601B"/>
    <w:rsid w:val="00BE6A65"/>
    <w:rsid w:val="00E9469B"/>
    <w:rsid w:val="00F9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56D7"/>
  <w15:chartTrackingRefBased/>
  <w15:docId w15:val="{C4CF168B-E615-42A7-946D-E79EC546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042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26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Rcsostblzat">
    <w:name w:val="Table Grid"/>
    <w:basedOn w:val="Normltblzat"/>
    <w:uiPriority w:val="39"/>
    <w:rsid w:val="0017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654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3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867</Words>
  <Characters>5986</Characters>
  <Application>Microsoft Office Word</Application>
  <DocSecurity>0</DocSecurity>
  <Lines>49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CsVM1</cp:lastModifiedBy>
  <cp:revision>2</cp:revision>
  <dcterms:created xsi:type="dcterms:W3CDTF">2024-01-25T09:06:00Z</dcterms:created>
  <dcterms:modified xsi:type="dcterms:W3CDTF">2024-01-25T09:06:00Z</dcterms:modified>
</cp:coreProperties>
</file>