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1A" w:rsidRDefault="00327BA1" w:rsidP="00A055B4">
      <w:pPr>
        <w:jc w:val="center"/>
        <w:rPr>
          <w:b/>
          <w:sz w:val="48"/>
          <w:szCs w:val="48"/>
          <w:lang w:val="hu-HU"/>
        </w:rPr>
      </w:pPr>
      <w:proofErr w:type="spellStart"/>
      <w:r>
        <w:rPr>
          <w:b/>
          <w:sz w:val="48"/>
          <w:szCs w:val="48"/>
        </w:rPr>
        <w:t>Képregény</w:t>
      </w:r>
      <w:proofErr w:type="spellEnd"/>
      <w:r>
        <w:rPr>
          <w:b/>
          <w:sz w:val="48"/>
          <w:szCs w:val="48"/>
        </w:rPr>
        <w:t xml:space="preserve"> – EGY KÖRZŐ FANTASZTIKUS ÉLETE</w:t>
      </w:r>
    </w:p>
    <w:p w:rsidR="000F1CA6" w:rsidRDefault="000F1CA6" w:rsidP="00A055B4">
      <w:pPr>
        <w:jc w:val="center"/>
        <w:rPr>
          <w:b/>
          <w:sz w:val="48"/>
          <w:szCs w:val="48"/>
          <w:lang w:val="hu-HU"/>
        </w:rPr>
      </w:pPr>
    </w:p>
    <w:p w:rsidR="000F1CA6" w:rsidRDefault="000F1CA6" w:rsidP="00A055B4">
      <w:pPr>
        <w:jc w:val="center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Képzőművészet – napközis foglalkozás – szakköri foglalkozás</w:t>
      </w:r>
    </w:p>
    <w:p w:rsidR="00EC07C9" w:rsidRDefault="00EC07C9" w:rsidP="00A055B4">
      <w:pPr>
        <w:jc w:val="center"/>
        <w:rPr>
          <w:sz w:val="32"/>
          <w:szCs w:val="32"/>
          <w:lang w:val="hu-HU"/>
        </w:rPr>
      </w:pPr>
    </w:p>
    <w:p w:rsidR="00A055B4" w:rsidRDefault="00A055B4" w:rsidP="00A055B4">
      <w:pPr>
        <w:jc w:val="center"/>
        <w:rPr>
          <w:sz w:val="32"/>
          <w:szCs w:val="32"/>
          <w:lang w:val="hu-HU"/>
        </w:rPr>
      </w:pPr>
    </w:p>
    <w:p w:rsidR="00EC07C9" w:rsidRPr="00E17372" w:rsidRDefault="00327BA1" w:rsidP="00A055B4">
      <w:pPr>
        <w:jc w:val="center"/>
        <w:rPr>
          <w:b/>
          <w:i/>
          <w:color w:val="FF0000"/>
          <w:sz w:val="36"/>
          <w:szCs w:val="36"/>
          <w:lang w:val="hu-HU"/>
        </w:rPr>
      </w:pPr>
      <w:r w:rsidRPr="00E17372">
        <w:rPr>
          <w:b/>
          <w:i/>
          <w:color w:val="FF0000"/>
          <w:sz w:val="36"/>
          <w:szCs w:val="36"/>
          <w:lang w:val="hu-HU"/>
        </w:rPr>
        <w:t>Csoportmunka / páros munka vagy egyéni alkotás</w:t>
      </w:r>
    </w:p>
    <w:p w:rsidR="00EC07C9" w:rsidRPr="000F1CA6" w:rsidRDefault="00EC07C9" w:rsidP="00A055B4">
      <w:pPr>
        <w:jc w:val="center"/>
        <w:rPr>
          <w:b/>
          <w:sz w:val="36"/>
          <w:szCs w:val="36"/>
          <w:lang w:val="hu-HU"/>
        </w:rPr>
      </w:pPr>
    </w:p>
    <w:p w:rsidR="000F1CA6" w:rsidRDefault="00327BA1" w:rsidP="00A055B4">
      <w:pPr>
        <w:jc w:val="center"/>
        <w:rPr>
          <w:i/>
          <w:sz w:val="32"/>
          <w:szCs w:val="32"/>
          <w:lang w:val="hu-HU"/>
        </w:rPr>
      </w:pPr>
      <w:r w:rsidRPr="00E17372">
        <w:rPr>
          <w:b/>
          <w:i/>
          <w:color w:val="C45911" w:themeColor="accent2" w:themeShade="BF"/>
          <w:sz w:val="32"/>
          <w:szCs w:val="32"/>
          <w:lang w:val="hu-HU"/>
        </w:rPr>
        <w:t>Technika</w:t>
      </w:r>
      <w:r>
        <w:rPr>
          <w:i/>
          <w:sz w:val="32"/>
          <w:szCs w:val="32"/>
          <w:lang w:val="hu-HU"/>
        </w:rPr>
        <w:t>: kombinált, grafit ceruza, színes ceruza, filctoll</w:t>
      </w:r>
    </w:p>
    <w:p w:rsidR="00327BA1" w:rsidRDefault="00327BA1" w:rsidP="00A055B4">
      <w:pPr>
        <w:jc w:val="center"/>
        <w:rPr>
          <w:b/>
          <w:i/>
          <w:sz w:val="32"/>
          <w:szCs w:val="32"/>
          <w:lang w:val="hu-HU"/>
        </w:rPr>
      </w:pPr>
      <w:r w:rsidRPr="00E17372">
        <w:rPr>
          <w:b/>
          <w:i/>
          <w:color w:val="C45911" w:themeColor="accent2" w:themeShade="BF"/>
          <w:sz w:val="32"/>
          <w:szCs w:val="32"/>
          <w:lang w:val="hu-HU"/>
        </w:rPr>
        <w:t>Eszközök</w:t>
      </w:r>
      <w:r>
        <w:rPr>
          <w:i/>
          <w:sz w:val="32"/>
          <w:szCs w:val="32"/>
          <w:lang w:val="hu-HU"/>
        </w:rPr>
        <w:t xml:space="preserve">: rajzlap / rajzlapból korongok, </w:t>
      </w:r>
      <w:r w:rsidR="0051340D">
        <w:rPr>
          <w:i/>
          <w:sz w:val="32"/>
          <w:szCs w:val="32"/>
          <w:lang w:val="hu-HU"/>
        </w:rPr>
        <w:t>korongokbó</w:t>
      </w:r>
      <w:r w:rsidR="003E1B59">
        <w:rPr>
          <w:i/>
          <w:sz w:val="32"/>
          <w:szCs w:val="32"/>
          <w:lang w:val="hu-HU"/>
        </w:rPr>
        <w:t xml:space="preserve">l összeállítani képregényt, </w:t>
      </w:r>
      <w:r>
        <w:rPr>
          <w:i/>
          <w:sz w:val="32"/>
          <w:szCs w:val="32"/>
          <w:lang w:val="hu-HU"/>
        </w:rPr>
        <w:t>ceruzák, filctollak</w:t>
      </w:r>
      <w:r w:rsidR="003E1B59">
        <w:rPr>
          <w:i/>
          <w:sz w:val="32"/>
          <w:szCs w:val="32"/>
          <w:lang w:val="hu-HU"/>
        </w:rPr>
        <w:t>, papírragasztó</w:t>
      </w:r>
    </w:p>
    <w:p w:rsidR="007241AE" w:rsidRDefault="007241AE" w:rsidP="00DA08CF">
      <w:pPr>
        <w:jc w:val="center"/>
        <w:rPr>
          <w:b/>
          <w:i/>
          <w:sz w:val="32"/>
          <w:szCs w:val="32"/>
          <w:lang w:val="hu-HU"/>
        </w:rPr>
      </w:pPr>
    </w:p>
    <w:p w:rsidR="00A055B4" w:rsidRDefault="00A055B4" w:rsidP="00DA08CF">
      <w:pPr>
        <w:jc w:val="center"/>
        <w:rPr>
          <w:b/>
          <w:i/>
          <w:sz w:val="32"/>
          <w:szCs w:val="32"/>
          <w:lang w:val="hu-HU"/>
        </w:rPr>
      </w:pPr>
    </w:p>
    <w:p w:rsidR="00A055B4" w:rsidRPr="00DA08CF" w:rsidRDefault="00A055B4" w:rsidP="00DA08CF">
      <w:pPr>
        <w:jc w:val="center"/>
        <w:rPr>
          <w:b/>
          <w:i/>
          <w:sz w:val="32"/>
          <w:szCs w:val="32"/>
          <w:lang w:val="hu-HU"/>
        </w:rPr>
      </w:pPr>
    </w:p>
    <w:p w:rsidR="000F1CA6" w:rsidRPr="00E17372" w:rsidRDefault="00327BA1" w:rsidP="000F1CA6">
      <w:pPr>
        <w:rPr>
          <w:color w:val="2E74B5" w:themeColor="accent1" w:themeShade="BF"/>
          <w:sz w:val="36"/>
          <w:szCs w:val="36"/>
          <w:lang w:val="hu-HU"/>
        </w:rPr>
      </w:pPr>
      <w:r w:rsidRPr="00E17372">
        <w:rPr>
          <w:color w:val="2E74B5" w:themeColor="accent1" w:themeShade="BF"/>
          <w:sz w:val="36"/>
          <w:szCs w:val="36"/>
          <w:lang w:val="hu-HU"/>
        </w:rPr>
        <w:t>Képregény kockák</w:t>
      </w:r>
      <w:r w:rsidR="003E1B59">
        <w:rPr>
          <w:color w:val="2E74B5" w:themeColor="accent1" w:themeShade="BF"/>
          <w:sz w:val="36"/>
          <w:szCs w:val="36"/>
          <w:lang w:val="hu-HU"/>
        </w:rPr>
        <w:t>/ korongok</w:t>
      </w:r>
      <w:r w:rsidRPr="00E17372">
        <w:rPr>
          <w:color w:val="2E74B5" w:themeColor="accent1" w:themeShade="BF"/>
          <w:sz w:val="36"/>
          <w:szCs w:val="36"/>
          <w:lang w:val="hu-HU"/>
        </w:rPr>
        <w:t xml:space="preserve"> / tervezet / vázlat:</w:t>
      </w:r>
    </w:p>
    <w:p w:rsidR="00327BA1" w:rsidRPr="00A055B4" w:rsidRDefault="00327BA1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Gyár, gyártósor, körző születése</w:t>
      </w:r>
    </w:p>
    <w:p w:rsidR="00A055B4" w:rsidRPr="00A055B4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Iskolai tankszerkészlet</w:t>
      </w:r>
    </w:p>
    <w:p w:rsidR="00A055B4" w:rsidRPr="00A055B4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Matematika óra</w:t>
      </w:r>
    </w:p>
    <w:p w:rsidR="00AE723B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Kör – mandala, színező</w:t>
      </w:r>
      <w:r w:rsidR="00AE723B">
        <w:rPr>
          <w:sz w:val="36"/>
          <w:szCs w:val="36"/>
          <w:lang w:val="hu-HU"/>
        </w:rPr>
        <w:t xml:space="preserve"> </w:t>
      </w:r>
    </w:p>
    <w:p w:rsidR="00A055B4" w:rsidRPr="00A055B4" w:rsidRDefault="00AE723B" w:rsidP="00AE723B">
      <w:pPr>
        <w:pStyle w:val="ListParagraph"/>
        <w:ind w:left="1080"/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( körző segítségével mandala készítése )</w:t>
      </w:r>
    </w:p>
    <w:p w:rsidR="00A055B4" w:rsidRPr="00A055B4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Irigység, körző szomorú napjai</w:t>
      </w:r>
    </w:p>
    <w:p w:rsidR="00A055B4" w:rsidRPr="00A055B4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Kislány tolltartója – eleven élet</w:t>
      </w:r>
    </w:p>
    <w:p w:rsidR="00A055B4" w:rsidRPr="00A055B4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Elevenség, szétszerelt körző</w:t>
      </w:r>
    </w:p>
    <w:p w:rsidR="00A055B4" w:rsidRPr="00A055B4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Veszélyzóna</w:t>
      </w:r>
    </w:p>
    <w:p w:rsidR="00A055B4" w:rsidRPr="00A055B4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Megkönnyebbülés – hazavezető úton</w:t>
      </w:r>
    </w:p>
    <w:p w:rsidR="00A055B4" w:rsidRPr="00A055B4" w:rsidRDefault="00A055B4" w:rsidP="00327BA1">
      <w:pPr>
        <w:pStyle w:val="ListParagraph"/>
        <w:numPr>
          <w:ilvl w:val="0"/>
          <w:numId w:val="5"/>
        </w:numPr>
        <w:rPr>
          <w:sz w:val="36"/>
          <w:szCs w:val="36"/>
          <w:lang w:val="hu-HU"/>
        </w:rPr>
      </w:pPr>
      <w:r w:rsidRPr="00A055B4">
        <w:rPr>
          <w:sz w:val="36"/>
          <w:szCs w:val="36"/>
          <w:lang w:val="hu-HU"/>
        </w:rPr>
        <w:t>Szemüveges kisfiú és a körző új élete</w:t>
      </w:r>
    </w:p>
    <w:p w:rsidR="00327BA1" w:rsidRDefault="00327BA1" w:rsidP="000F1CA6">
      <w:pPr>
        <w:rPr>
          <w:sz w:val="32"/>
          <w:szCs w:val="32"/>
          <w:lang w:val="hu-HU"/>
        </w:rPr>
      </w:pPr>
    </w:p>
    <w:p w:rsidR="000779B9" w:rsidRDefault="000779B9" w:rsidP="000F1CA6">
      <w:pPr>
        <w:rPr>
          <w:sz w:val="32"/>
          <w:szCs w:val="32"/>
          <w:lang w:val="hu-HU"/>
        </w:rPr>
      </w:pPr>
    </w:p>
    <w:p w:rsidR="00A055B4" w:rsidRDefault="00A055B4" w:rsidP="000F1CA6">
      <w:pPr>
        <w:rPr>
          <w:sz w:val="32"/>
          <w:szCs w:val="32"/>
          <w:lang w:val="hu-HU"/>
        </w:rPr>
      </w:pPr>
    </w:p>
    <w:p w:rsidR="000543E0" w:rsidRPr="000779B9" w:rsidRDefault="000543E0" w:rsidP="000F1CA6">
      <w:pPr>
        <w:rPr>
          <w:b/>
          <w:sz w:val="32"/>
          <w:szCs w:val="32"/>
          <w:lang w:val="hu-HU"/>
        </w:rPr>
      </w:pPr>
      <w:r w:rsidRPr="00E17372">
        <w:rPr>
          <w:b/>
          <w:color w:val="538135" w:themeColor="accent6" w:themeShade="BF"/>
          <w:sz w:val="32"/>
          <w:szCs w:val="32"/>
          <w:lang w:val="hu-HU"/>
        </w:rPr>
        <w:t>Ötletek, korosztálynak megfelelően</w:t>
      </w:r>
      <w:r w:rsidRPr="000779B9">
        <w:rPr>
          <w:b/>
          <w:sz w:val="32"/>
          <w:szCs w:val="32"/>
          <w:lang w:val="hu-HU"/>
        </w:rPr>
        <w:t>:</w:t>
      </w:r>
    </w:p>
    <w:p w:rsidR="000F1CA6" w:rsidRDefault="00327BA1" w:rsidP="000F1CA6">
      <w:pPr>
        <w:pStyle w:val="ListParagraph"/>
        <w:ind w:left="1080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I.</w:t>
      </w:r>
      <w:r w:rsidR="00A055B4">
        <w:rPr>
          <w:sz w:val="32"/>
          <w:szCs w:val="32"/>
          <w:lang w:val="hu-HU"/>
        </w:rPr>
        <w:t xml:space="preserve"> </w:t>
      </w:r>
      <w:r>
        <w:rPr>
          <w:sz w:val="32"/>
          <w:szCs w:val="32"/>
          <w:lang w:val="hu-HU"/>
        </w:rPr>
        <w:t>Csoportmunka: egy-egy csoport egy –két rajzlap korongra egy-két képregény kockát tervez / alkot.</w:t>
      </w:r>
    </w:p>
    <w:p w:rsidR="00327BA1" w:rsidRDefault="00327BA1" w:rsidP="000F1CA6">
      <w:pPr>
        <w:pStyle w:val="ListParagraph"/>
        <w:ind w:left="1080"/>
        <w:rPr>
          <w:sz w:val="32"/>
          <w:szCs w:val="32"/>
          <w:lang w:val="hu-HU"/>
        </w:rPr>
      </w:pPr>
    </w:p>
    <w:p w:rsidR="00327BA1" w:rsidRDefault="00327BA1" w:rsidP="000F1CA6">
      <w:pPr>
        <w:pStyle w:val="ListParagraph"/>
        <w:ind w:left="1080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II. Páros munka: párban dolgozzák ki a teljes képregény történetet vagy felosztják párok között a képregény kockákat</w:t>
      </w:r>
      <w:r w:rsidR="008B28C3">
        <w:rPr>
          <w:sz w:val="32"/>
          <w:szCs w:val="32"/>
          <w:lang w:val="hu-HU"/>
        </w:rPr>
        <w:t xml:space="preserve"> / korongokat</w:t>
      </w:r>
      <w:bookmarkStart w:id="0" w:name="_GoBack"/>
      <w:bookmarkEnd w:id="0"/>
    </w:p>
    <w:p w:rsidR="00327BA1" w:rsidRDefault="00327BA1" w:rsidP="000F1CA6">
      <w:pPr>
        <w:pStyle w:val="ListParagraph"/>
        <w:ind w:left="1080"/>
        <w:rPr>
          <w:sz w:val="32"/>
          <w:szCs w:val="32"/>
          <w:lang w:val="hu-HU"/>
        </w:rPr>
      </w:pPr>
    </w:p>
    <w:p w:rsidR="00327BA1" w:rsidRDefault="00327BA1" w:rsidP="000F1CA6">
      <w:pPr>
        <w:pStyle w:val="ListParagraph"/>
        <w:ind w:left="1080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III. Egyéni tervezés,</w:t>
      </w:r>
      <w:r w:rsidR="00A055B4">
        <w:rPr>
          <w:sz w:val="32"/>
          <w:szCs w:val="32"/>
          <w:lang w:val="hu-HU"/>
        </w:rPr>
        <w:t xml:space="preserve"> </w:t>
      </w:r>
      <w:r>
        <w:rPr>
          <w:sz w:val="32"/>
          <w:szCs w:val="32"/>
          <w:lang w:val="hu-HU"/>
        </w:rPr>
        <w:t>egyéni munka,</w:t>
      </w:r>
      <w:r w:rsidR="00A055B4">
        <w:rPr>
          <w:sz w:val="32"/>
          <w:szCs w:val="32"/>
          <w:lang w:val="hu-HU"/>
        </w:rPr>
        <w:t xml:space="preserve"> </w:t>
      </w:r>
      <w:r>
        <w:rPr>
          <w:sz w:val="32"/>
          <w:szCs w:val="32"/>
          <w:lang w:val="hu-HU"/>
        </w:rPr>
        <w:t>teljes képregény kidolgozása</w:t>
      </w:r>
    </w:p>
    <w:p w:rsidR="001006FD" w:rsidRDefault="001006FD" w:rsidP="000F1CA6">
      <w:pPr>
        <w:pStyle w:val="ListParagraph"/>
        <w:ind w:left="1080"/>
        <w:rPr>
          <w:sz w:val="32"/>
          <w:szCs w:val="32"/>
          <w:lang w:val="hu-HU"/>
        </w:rPr>
      </w:pPr>
    </w:p>
    <w:p w:rsidR="000F1CA6" w:rsidRPr="00E17372" w:rsidRDefault="000F1CA6" w:rsidP="003E1B59">
      <w:pPr>
        <w:pStyle w:val="ListParagraph"/>
        <w:ind w:left="270"/>
        <w:rPr>
          <w:b/>
          <w:color w:val="FF0000"/>
          <w:sz w:val="32"/>
          <w:szCs w:val="32"/>
          <w:lang w:val="hu-HU"/>
        </w:rPr>
      </w:pPr>
      <w:r w:rsidRPr="00E17372">
        <w:rPr>
          <w:b/>
          <w:color w:val="FF0000"/>
          <w:sz w:val="32"/>
          <w:szCs w:val="32"/>
          <w:lang w:val="hu-HU"/>
        </w:rPr>
        <w:t xml:space="preserve">Munkamenet: </w:t>
      </w:r>
    </w:p>
    <w:p w:rsidR="000F1CA6" w:rsidRDefault="000543E0" w:rsidP="000F1CA6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 xml:space="preserve"> </w:t>
      </w:r>
      <w:r w:rsidR="000F1CA6">
        <w:rPr>
          <w:sz w:val="32"/>
          <w:szCs w:val="32"/>
          <w:lang w:val="hu-HU"/>
        </w:rPr>
        <w:t xml:space="preserve">tervezés / </w:t>
      </w:r>
      <w:r w:rsidR="00A055B4">
        <w:rPr>
          <w:sz w:val="32"/>
          <w:szCs w:val="32"/>
          <w:lang w:val="hu-HU"/>
        </w:rPr>
        <w:t>képkockák</w:t>
      </w:r>
      <w:r w:rsidR="0051340D">
        <w:rPr>
          <w:sz w:val="32"/>
          <w:szCs w:val="32"/>
          <w:lang w:val="hu-HU"/>
        </w:rPr>
        <w:t xml:space="preserve"> / korongok</w:t>
      </w:r>
    </w:p>
    <w:p w:rsidR="000F1CA6" w:rsidRDefault="000543E0" w:rsidP="000F1CA6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</w:t>
      </w:r>
      <w:r w:rsidR="000F1CA6">
        <w:rPr>
          <w:sz w:val="32"/>
          <w:szCs w:val="32"/>
          <w:lang w:val="hu-HU"/>
        </w:rPr>
        <w:t>ivitelezés</w:t>
      </w:r>
      <w:r>
        <w:rPr>
          <w:sz w:val="32"/>
          <w:szCs w:val="32"/>
          <w:lang w:val="hu-HU"/>
        </w:rPr>
        <w:t xml:space="preserve"> / kidolgozás</w:t>
      </w:r>
    </w:p>
    <w:p w:rsidR="00EC07C9" w:rsidRDefault="000543E0" w:rsidP="000F1CA6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d</w:t>
      </w:r>
      <w:r w:rsidR="00EC07C9">
        <w:rPr>
          <w:sz w:val="32"/>
          <w:szCs w:val="32"/>
          <w:lang w:val="hu-HU"/>
        </w:rPr>
        <w:t>iákok bemutatják saját ötleteiket, mini kiállítás az osztályteremben.</w:t>
      </w:r>
    </w:p>
    <w:p w:rsidR="00A055B4" w:rsidRPr="00A055B4" w:rsidRDefault="000779B9" w:rsidP="00A055B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Kör sablon elrendezése, </w:t>
      </w:r>
      <w:r w:rsidRPr="00E17372">
        <w:rPr>
          <w:color w:val="1F3864" w:themeColor="accent5" w:themeShade="80"/>
          <w:sz w:val="32"/>
          <w:szCs w:val="32"/>
          <w:lang w:val="hu-HU"/>
        </w:rPr>
        <w:t>ötlet</w:t>
      </w:r>
      <w:r>
        <w:rPr>
          <w:sz w:val="32"/>
          <w:szCs w:val="32"/>
          <w:lang w:val="hu-HU"/>
        </w:rPr>
        <w:t xml:space="preserve">: </w:t>
      </w:r>
    </w:p>
    <w:p w:rsidR="000543E0" w:rsidRDefault="00A055B4" w:rsidP="000543E0">
      <w:pPr>
        <w:rPr>
          <w:sz w:val="32"/>
          <w:szCs w:val="32"/>
          <w:lang w:val="hu-HU"/>
        </w:rPr>
      </w:pPr>
      <w:r>
        <w:rPr>
          <w:noProof/>
        </w:rPr>
        <w:drawing>
          <wp:inline distT="0" distB="0" distL="0" distR="0">
            <wp:extent cx="1606975" cy="1618938"/>
            <wp:effectExtent l="0" t="0" r="0" b="635"/>
            <wp:docPr id="3" name="Picture 3" descr="Labirintus, Körök, Művészet, Alkot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irintus, Körök, Művészet, Alkot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90" cy="165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9B9">
        <w:rPr>
          <w:sz w:val="32"/>
          <w:szCs w:val="32"/>
          <w:lang w:val="hu-HU"/>
        </w:rPr>
        <w:t xml:space="preserve">  </w:t>
      </w:r>
      <w:r w:rsidR="000779B9">
        <w:rPr>
          <w:noProof/>
        </w:rPr>
        <w:drawing>
          <wp:inline distT="0" distB="0" distL="0" distR="0">
            <wp:extent cx="1636913" cy="1618938"/>
            <wp:effectExtent l="0" t="0" r="1905" b="635"/>
            <wp:docPr id="4" name="Picture 4" descr="Filigrán kerek keret, kalligrafikus kör csipke minták, a fekete-fehér  designnal. Hímzés sablon. Finom finom geometriai minták. Stock Vector by  ©shalom3 193363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igrán kerek keret, kalligrafikus kör csipke minták, a fekete-fehér  designnal. Hímzés sablon. Finom finom geometriai minták. Stock Vector by  ©shalom3 19336377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6"/>
                    <a:stretch/>
                  </pic:blipFill>
                  <pic:spPr bwMode="auto">
                    <a:xfrm>
                      <a:off x="0" y="0"/>
                      <a:ext cx="1654331" cy="163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79B9">
        <w:rPr>
          <w:sz w:val="32"/>
          <w:szCs w:val="32"/>
          <w:lang w:val="hu-HU"/>
        </w:rPr>
        <w:t xml:space="preserve"> </w:t>
      </w:r>
      <w:r w:rsidR="000779B9">
        <w:rPr>
          <w:noProof/>
        </w:rPr>
        <w:drawing>
          <wp:inline distT="0" distB="0" distL="0" distR="0">
            <wp:extent cx="2563495" cy="1783715"/>
            <wp:effectExtent l="0" t="0" r="8255" b="6985"/>
            <wp:docPr id="5" name="Picture 5" descr="Round Filigree Border Images – Browse 12,733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und Filigree Border Images – Browse 12,733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9B9">
        <w:rPr>
          <w:sz w:val="32"/>
          <w:szCs w:val="32"/>
          <w:lang w:val="hu-HU"/>
        </w:rPr>
        <w:t xml:space="preserve">    </w:t>
      </w:r>
    </w:p>
    <w:p w:rsidR="000779B9" w:rsidRDefault="000779B9" w:rsidP="000543E0">
      <w:pPr>
        <w:rPr>
          <w:sz w:val="32"/>
          <w:szCs w:val="32"/>
          <w:lang w:val="hu-HU"/>
        </w:rPr>
      </w:pPr>
    </w:p>
    <w:p w:rsidR="000543E0" w:rsidRPr="000543E0" w:rsidRDefault="000779B9" w:rsidP="000779B9">
      <w:pPr>
        <w:rPr>
          <w:lang w:val="hu-HU"/>
        </w:rPr>
      </w:pPr>
      <w:r>
        <w:rPr>
          <w:noProof/>
        </w:rPr>
        <w:drawing>
          <wp:inline distT="0" distB="0" distL="0" distR="0">
            <wp:extent cx="1618025" cy="1617566"/>
            <wp:effectExtent l="57150" t="0" r="58420" b="116205"/>
            <wp:docPr id="6" name="Picture 6" descr="A(z) artyway által létrehozott stockvektorok és képek böngészé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(z) artyway által létrehozott stockvektorok és képek böngészés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4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2" t="26943" r="26394" b="26936"/>
                    <a:stretch/>
                  </pic:blipFill>
                  <pic:spPr bwMode="auto">
                    <a:xfrm>
                      <a:off x="0" y="0"/>
                      <a:ext cx="1642527" cy="1642061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1546996" cy="1556874"/>
            <wp:effectExtent l="0" t="0" r="0" b="5715"/>
            <wp:docPr id="7" name="Picture 7" descr="https://encrypted-tbn0.gstatic.com/images?q=tbn:ANd9GcTKZWVybpwlmyCgR8uF8jMSAiNaARXtkKMCGA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TKZWVybpwlmyCgR8uF8jMSAiNaARXtkKMCGA&amp;usqp=CAU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10"/>
                    <a:stretch/>
                  </pic:blipFill>
                  <pic:spPr bwMode="auto">
                    <a:xfrm>
                      <a:off x="0" y="0"/>
                      <a:ext cx="1581874" cy="15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hu-HU"/>
        </w:rPr>
        <w:t xml:space="preserve">  </w:t>
      </w: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1528997" cy="1798743"/>
            <wp:effectExtent l="0" t="0" r="0" b="0"/>
            <wp:docPr id="8" name="Picture 8" descr="Schema jogdíjmentes stock vektor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ema jogdíjmentes stock vektoro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r="19991"/>
                    <a:stretch/>
                  </pic:blipFill>
                  <pic:spPr bwMode="auto">
                    <a:xfrm>
                      <a:off x="0" y="0"/>
                      <a:ext cx="1529177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43E0" w:rsidRPr="000543E0" w:rsidSect="000779B9">
      <w:pgSz w:w="12240" w:h="15840"/>
      <w:pgMar w:top="72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BFC"/>
    <w:multiLevelType w:val="hybridMultilevel"/>
    <w:tmpl w:val="7CA66CC8"/>
    <w:lvl w:ilvl="0" w:tplc="275A34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92740D"/>
    <w:multiLevelType w:val="hybridMultilevel"/>
    <w:tmpl w:val="F02EA8EA"/>
    <w:lvl w:ilvl="0" w:tplc="CFF0D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0320D"/>
    <w:multiLevelType w:val="hybridMultilevel"/>
    <w:tmpl w:val="9252FD7C"/>
    <w:lvl w:ilvl="0" w:tplc="62002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25DBD"/>
    <w:multiLevelType w:val="hybridMultilevel"/>
    <w:tmpl w:val="8A86A6B8"/>
    <w:lvl w:ilvl="0" w:tplc="63342A48">
      <w:start w:val="1"/>
      <w:numFmt w:val="upperRoman"/>
      <w:lvlText w:val="%1."/>
      <w:lvlJc w:val="left"/>
      <w:pPr>
        <w:ind w:left="2475" w:hanging="21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D103B"/>
    <w:multiLevelType w:val="hybridMultilevel"/>
    <w:tmpl w:val="4CA6EA06"/>
    <w:lvl w:ilvl="0" w:tplc="A58C7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A6"/>
    <w:rsid w:val="000543E0"/>
    <w:rsid w:val="000779B9"/>
    <w:rsid w:val="000F1CA6"/>
    <w:rsid w:val="001006FD"/>
    <w:rsid w:val="00327BA1"/>
    <w:rsid w:val="003E1B59"/>
    <w:rsid w:val="0051340D"/>
    <w:rsid w:val="007241AE"/>
    <w:rsid w:val="008B28C3"/>
    <w:rsid w:val="00A055B4"/>
    <w:rsid w:val="00A83E1A"/>
    <w:rsid w:val="00AE723B"/>
    <w:rsid w:val="00DA08CF"/>
    <w:rsid w:val="00E17372"/>
    <w:rsid w:val="00E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DFC2"/>
  <w15:chartTrackingRefBased/>
  <w15:docId w15:val="{9E0B2264-0E51-4ED2-B097-7BF90747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7</cp:revision>
  <dcterms:created xsi:type="dcterms:W3CDTF">2023-09-11T14:29:00Z</dcterms:created>
  <dcterms:modified xsi:type="dcterms:W3CDTF">2023-09-11T14:35:00Z</dcterms:modified>
</cp:coreProperties>
</file>