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64394">
      <w:pPr>
        <w:rPr>
          <w:lang w:val="hu-HU"/>
        </w:rPr>
      </w:pPr>
      <w:r>
        <w:rPr>
          <w:lang w:val="hu-HU"/>
        </w:rPr>
        <w:t>Jeromos és az évszakok</w:t>
      </w: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  <w:r>
        <w:rPr>
          <w:lang w:val="hu-HU"/>
        </w:rPr>
        <w:t>Vajon milyenek az évszakok? A mesében részletes leírást olvashatsz a Nyárról és megjelenik a Tél is. De milyen az Ősz és a Tavasz? Ábrázold mind a négy évszakot meseszereplőként úgy, ahogy Jeromos látja őket.</w:t>
      </w: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p w:rsidR="00B42DDD" w:rsidRDefault="00B42DDD" w:rsidP="00B42DDD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8C67C08" wp14:editId="4190EE43">
            <wp:extent cx="2160000" cy="1221910"/>
            <wp:effectExtent l="0" t="0" r="0" b="0"/>
            <wp:docPr id="893150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50863" name="Picture 893150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2DDD" w:rsidTr="00B42DDD">
        <w:tc>
          <w:tcPr>
            <w:tcW w:w="4508" w:type="dxa"/>
          </w:tcPr>
          <w:p w:rsidR="00B42DDD" w:rsidRDefault="00B42DDD">
            <w:pPr>
              <w:rPr>
                <w:lang w:val="hu-HU"/>
              </w:rPr>
            </w:pPr>
            <w:r>
              <w:rPr>
                <w:lang w:val="hu-HU"/>
              </w:rPr>
              <w:t>TAVASZ</w:t>
            </w: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B42DDD" w:rsidRDefault="00B42DDD">
            <w:pPr>
              <w:rPr>
                <w:lang w:val="hu-HU"/>
              </w:rPr>
            </w:pPr>
            <w:r>
              <w:rPr>
                <w:lang w:val="hu-HU"/>
              </w:rPr>
              <w:t>NYÁR</w:t>
            </w: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</w:tc>
      </w:tr>
      <w:tr w:rsidR="00B42DDD" w:rsidTr="00B42DDD">
        <w:tc>
          <w:tcPr>
            <w:tcW w:w="4508" w:type="dxa"/>
          </w:tcPr>
          <w:p w:rsidR="00B42DDD" w:rsidRDefault="00B42DDD">
            <w:pPr>
              <w:rPr>
                <w:lang w:val="hu-HU"/>
              </w:rPr>
            </w:pPr>
            <w:r>
              <w:rPr>
                <w:lang w:val="hu-HU"/>
              </w:rPr>
              <w:t>ŐSZ</w:t>
            </w: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  <w:p w:rsidR="00B42DDD" w:rsidRDefault="00B42DDD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B42DDD" w:rsidRDefault="00B42DDD">
            <w:pPr>
              <w:rPr>
                <w:lang w:val="hu-HU"/>
              </w:rPr>
            </w:pPr>
            <w:r>
              <w:rPr>
                <w:lang w:val="hu-HU"/>
              </w:rPr>
              <w:t>TÉL</w:t>
            </w:r>
          </w:p>
        </w:tc>
      </w:tr>
    </w:tbl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p w:rsidR="00B42DDD" w:rsidRDefault="00B42DDD">
      <w:pPr>
        <w:rPr>
          <w:lang w:val="hu-HU"/>
        </w:rPr>
      </w:pPr>
    </w:p>
    <w:p w:rsidR="00B42DDD" w:rsidRPr="00B64394" w:rsidRDefault="00B42DDD" w:rsidP="00B42DDD">
      <w:pPr>
        <w:jc w:val="center"/>
        <w:rPr>
          <w:lang w:val="hu-HU"/>
        </w:rPr>
      </w:pPr>
    </w:p>
    <w:sectPr w:rsidR="00B42DDD" w:rsidRPr="00B64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94"/>
    <w:rsid w:val="003F0C7E"/>
    <w:rsid w:val="00B42DDD"/>
    <w:rsid w:val="00B6439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4DD36E"/>
  <w15:chartTrackingRefBased/>
  <w15:docId w15:val="{0516E80B-5839-EB40-BFEB-CFD7A27A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2023-08-23T07:41:00Z</dcterms:created>
  <dcterms:modified xsi:type="dcterms:W3CDTF">2023-08-23T07:44:00Z</dcterms:modified>
</cp:coreProperties>
</file>