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57602" w14:textId="77777777" w:rsidR="00FF1542" w:rsidRDefault="00FF1542" w:rsidP="00D63C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FF1542">
        <w:rPr>
          <w:rFonts w:ascii="Times New Roman" w:hAnsi="Times New Roman" w:cs="Times New Roman"/>
          <w:sz w:val="28"/>
          <w:szCs w:val="28"/>
          <w:lang w:val="ro-RO"/>
        </w:rPr>
        <w:t>TEVÉKENYSÉGTERV</w:t>
      </w:r>
    </w:p>
    <w:p w14:paraId="360D18F2" w14:textId="77777777" w:rsidR="00FF1542" w:rsidRPr="00D63C20" w:rsidRDefault="00FF1542" w:rsidP="00D4125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63C20">
        <w:rPr>
          <w:rFonts w:ascii="Times New Roman" w:hAnsi="Times New Roman" w:cs="Times New Roman"/>
          <w:b/>
          <w:bCs/>
          <w:sz w:val="24"/>
          <w:szCs w:val="24"/>
          <w:lang w:val="ro-RO"/>
        </w:rPr>
        <w:t>Anyanyelv és erkölcsi nevelés</w:t>
      </w:r>
    </w:p>
    <w:p w14:paraId="2F82DD2C" w14:textId="77777777" w:rsidR="00FF1542" w:rsidRDefault="00FF1542" w:rsidP="00D63C20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4125A">
        <w:rPr>
          <w:rFonts w:ascii="Times New Roman" w:hAnsi="Times New Roman" w:cs="Times New Roman"/>
          <w:b/>
          <w:bCs/>
          <w:sz w:val="24"/>
          <w:szCs w:val="24"/>
          <w:lang w:val="ro-RO"/>
        </w:rPr>
        <w:t>Pókhálóábra: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IDEGEN</w:t>
      </w:r>
    </w:p>
    <w:p w14:paraId="2097D196" w14:textId="1A46C195" w:rsidR="00167251" w:rsidRDefault="006E7D08" w:rsidP="00D63C2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Gyűjtsétek össze, mi jut eszetekbe az </w:t>
      </w:r>
      <w:r w:rsidRPr="006E7D08">
        <w:rPr>
          <w:rFonts w:ascii="Times New Roman" w:hAnsi="Times New Roman" w:cs="Times New Roman"/>
          <w:i/>
          <w:sz w:val="24"/>
          <w:szCs w:val="24"/>
          <w:lang w:val="ro-RO"/>
        </w:rPr>
        <w:t>idegen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szó hallatán! Társításaitokat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írjátok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szó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köré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!</w:t>
      </w:r>
    </w:p>
    <w:p w14:paraId="7B503471" w14:textId="77777777" w:rsidR="00167251" w:rsidRDefault="00570742" w:rsidP="00D63C2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70742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1E4C1B8E" wp14:editId="68C9C8C9">
            <wp:extent cx="3810000" cy="1285875"/>
            <wp:effectExtent l="0" t="0" r="0" b="9525"/>
            <wp:docPr id="1" name="Picture 1" descr="Szerkesztő:Gblaj5/piszkozat –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erkesztő:Gblaj5/piszkozat – Wikipé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8B3DB" w14:textId="77777777" w:rsidR="00D63C20" w:rsidRDefault="006E7D08" w:rsidP="00D63C20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Keressetek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olyan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irodalmi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műveket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, amelyek idegenekről szólnak! Segít a folyóirat 6. oldalán </w:t>
      </w:r>
      <w:r w:rsidRPr="006E7D08">
        <w:rPr>
          <w:rFonts w:ascii="Times New Roman" w:hAnsi="Times New Roman" w:cs="Times New Roman"/>
          <w:i/>
          <w:sz w:val="24"/>
          <w:szCs w:val="24"/>
          <w:lang w:val="ro-RO"/>
        </w:rPr>
        <w:t>Idegenek, vándorok, bujdosók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című olvasmány.</w:t>
      </w:r>
      <w:r w:rsidR="00E66C7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82F7492" w14:textId="638D5592" w:rsidR="00FF1542" w:rsidRDefault="00E66C72" w:rsidP="00D63C20">
      <w:pPr>
        <w:pStyle w:val="ListParagraph"/>
        <w:spacing w:after="0" w:line="360" w:lineRule="auto"/>
        <w:ind w:left="64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Pl. Janikovszky Éva: </w:t>
      </w:r>
      <w:r w:rsidRPr="00E66C72">
        <w:rPr>
          <w:rFonts w:ascii="Times New Roman" w:hAnsi="Times New Roman" w:cs="Times New Roman"/>
          <w:i/>
          <w:sz w:val="24"/>
          <w:szCs w:val="24"/>
          <w:lang w:val="ro-RO"/>
        </w:rPr>
        <w:t>Egy kamasz monológja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; Arany János: </w:t>
      </w:r>
      <w:r w:rsidRPr="00E66C72">
        <w:rPr>
          <w:rFonts w:ascii="Times New Roman" w:hAnsi="Times New Roman" w:cs="Times New Roman"/>
          <w:i/>
          <w:sz w:val="24"/>
          <w:szCs w:val="24"/>
          <w:lang w:val="ro-RO"/>
        </w:rPr>
        <w:t>Családi kör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; Kosztolányi Dezső: </w:t>
      </w:r>
      <w:r w:rsidRPr="00E66C72">
        <w:rPr>
          <w:rFonts w:ascii="Times New Roman" w:hAnsi="Times New Roman" w:cs="Times New Roman"/>
          <w:i/>
          <w:sz w:val="24"/>
          <w:szCs w:val="24"/>
          <w:lang w:val="ro-RO"/>
        </w:rPr>
        <w:t>A kulcs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stb.</w:t>
      </w:r>
    </w:p>
    <w:p w14:paraId="0F97C721" w14:textId="77777777" w:rsidR="006E7D08" w:rsidRDefault="006E7D08" w:rsidP="00D63C20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7308E">
        <w:rPr>
          <w:rFonts w:ascii="Times New Roman" w:hAnsi="Times New Roman" w:cs="Times New Roman"/>
          <w:b/>
          <w:bCs/>
          <w:sz w:val="24"/>
          <w:szCs w:val="24"/>
          <w:lang w:val="ro-RO"/>
        </w:rPr>
        <w:t>Kettéosztott napló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ban gyűjtsétek össze, hogyan viszonyulnak az „idegenhez” </w:t>
      </w:r>
      <w:r w:rsidR="00E66C72">
        <w:rPr>
          <w:rFonts w:ascii="Times New Roman" w:hAnsi="Times New Roman" w:cs="Times New Roman"/>
          <w:sz w:val="24"/>
          <w:szCs w:val="24"/>
          <w:lang w:val="ro-RO"/>
        </w:rPr>
        <w:t xml:space="preserve">ezekben a műalkotásokban </w:t>
      </w:r>
      <w:r>
        <w:rPr>
          <w:rFonts w:ascii="Times New Roman" w:hAnsi="Times New Roman" w:cs="Times New Roman"/>
          <w:sz w:val="24"/>
          <w:szCs w:val="24"/>
          <w:lang w:val="ro-RO"/>
        </w:rPr>
        <w:t>(pozitívan/ negatívan, elfogadóan/ kirekesztően)!</w:t>
      </w:r>
    </w:p>
    <w:p w14:paraId="5E1F6A8B" w14:textId="32D038CB" w:rsidR="00D63C20" w:rsidRPr="00D63C20" w:rsidRDefault="00705BC0" w:rsidP="00D63C20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705BC0">
        <w:rPr>
          <w:rFonts w:ascii="Times New Roman" w:hAnsi="Times New Roman" w:cs="Times New Roman"/>
          <w:sz w:val="24"/>
          <w:szCs w:val="24"/>
          <w:lang w:val="ro-RO"/>
        </w:rPr>
        <w:t xml:space="preserve">Olvassuk el a folyóirat 19. </w:t>
      </w:r>
      <w:proofErr w:type="spellStart"/>
      <w:r w:rsidRPr="00705BC0">
        <w:rPr>
          <w:rFonts w:ascii="Times New Roman" w:hAnsi="Times New Roman" w:cs="Times New Roman"/>
          <w:sz w:val="24"/>
          <w:szCs w:val="24"/>
          <w:lang w:val="ro-RO"/>
        </w:rPr>
        <w:t>oldalán</w:t>
      </w:r>
      <w:proofErr w:type="spellEnd"/>
      <w:r w:rsidRPr="00705BC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05BC0">
        <w:rPr>
          <w:rFonts w:ascii="Times New Roman" w:hAnsi="Times New Roman" w:cs="Times New Roman"/>
          <w:sz w:val="24"/>
          <w:szCs w:val="24"/>
          <w:lang w:val="ro-RO"/>
        </w:rPr>
        <w:t>lévő</w:t>
      </w:r>
      <w:proofErr w:type="spellEnd"/>
      <w:r w:rsidRPr="00705BC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05BC0">
        <w:rPr>
          <w:rFonts w:ascii="Times New Roman" w:hAnsi="Times New Roman" w:cs="Times New Roman"/>
          <w:i/>
          <w:sz w:val="24"/>
          <w:szCs w:val="24"/>
          <w:lang w:val="ro-RO"/>
        </w:rPr>
        <w:t>Idegen</w:t>
      </w:r>
      <w:r w:rsidR="00E96D61">
        <w:rPr>
          <w:rFonts w:ascii="Times New Roman" w:hAnsi="Times New Roman" w:cs="Times New Roman"/>
          <w:i/>
          <w:sz w:val="24"/>
          <w:szCs w:val="24"/>
          <w:lang w:val="ro-RO"/>
        </w:rPr>
        <w:t>ben</w:t>
      </w:r>
      <w:proofErr w:type="spellEnd"/>
      <w:r w:rsidRPr="00705BC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05BC0">
        <w:rPr>
          <w:rFonts w:ascii="Times New Roman" w:hAnsi="Times New Roman" w:cs="Times New Roman"/>
          <w:sz w:val="24"/>
          <w:szCs w:val="24"/>
          <w:lang w:val="ro-RO"/>
        </w:rPr>
        <w:t>című</w:t>
      </w:r>
      <w:proofErr w:type="spellEnd"/>
      <w:r w:rsidRPr="00705BC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05BC0">
        <w:rPr>
          <w:rFonts w:ascii="Times New Roman" w:hAnsi="Times New Roman" w:cs="Times New Roman"/>
          <w:sz w:val="24"/>
          <w:szCs w:val="24"/>
          <w:lang w:val="ro-RO"/>
        </w:rPr>
        <w:t>olvasmányt</w:t>
      </w:r>
      <w:proofErr w:type="spellEnd"/>
      <w:r w:rsidRPr="00705BC0">
        <w:rPr>
          <w:rFonts w:ascii="Times New Roman" w:hAnsi="Times New Roman" w:cs="Times New Roman"/>
          <w:sz w:val="24"/>
          <w:szCs w:val="24"/>
          <w:lang w:val="ro-RO"/>
        </w:rPr>
        <w:t xml:space="preserve">! </w:t>
      </w:r>
    </w:p>
    <w:p w14:paraId="4CBEF868" w14:textId="0EB8AF07" w:rsidR="006E7D08" w:rsidRPr="00705BC0" w:rsidRDefault="00705BC0" w:rsidP="00D63C20">
      <w:pPr>
        <w:pStyle w:val="ListParagraph"/>
        <w:spacing w:after="0" w:line="360" w:lineRule="auto"/>
        <w:ind w:left="644"/>
        <w:rPr>
          <w:rFonts w:ascii="Times New Roman" w:hAnsi="Times New Roman" w:cs="Times New Roman"/>
          <w:i/>
          <w:sz w:val="24"/>
          <w:szCs w:val="24"/>
          <w:lang w:val="ro-RO"/>
        </w:rPr>
      </w:pPr>
      <w:proofErr w:type="spellStart"/>
      <w:r w:rsidRPr="00705BC0">
        <w:rPr>
          <w:rFonts w:ascii="Times New Roman" w:hAnsi="Times New Roman" w:cs="Times New Roman"/>
          <w:sz w:val="24"/>
          <w:szCs w:val="24"/>
          <w:lang w:val="ro-RO"/>
        </w:rPr>
        <w:t>Milyen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fajta</w:t>
      </w:r>
      <w:proofErr w:type="spellEnd"/>
      <w:r w:rsidRPr="00705BC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05BC0">
        <w:rPr>
          <w:rFonts w:ascii="Times New Roman" w:hAnsi="Times New Roman" w:cs="Times New Roman"/>
          <w:sz w:val="24"/>
          <w:szCs w:val="24"/>
          <w:lang w:val="ro-RO"/>
        </w:rPr>
        <w:t>idegenséget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fedeztek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fel benne? Hogyan viszonyul az elbeszélő az idegenséghez? </w:t>
      </w:r>
      <w:r w:rsidR="00E66C72">
        <w:rPr>
          <w:rFonts w:ascii="Times New Roman" w:hAnsi="Times New Roman" w:cs="Times New Roman"/>
          <w:sz w:val="24"/>
          <w:szCs w:val="24"/>
          <w:lang w:val="ro-RO"/>
        </w:rPr>
        <w:t>Ti hogyan élitek ezt meg?</w:t>
      </w:r>
    </w:p>
    <w:p w14:paraId="28D04E78" w14:textId="77777777" w:rsidR="00D63C20" w:rsidRDefault="00705BC0" w:rsidP="00D63C20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Mit javasoltok, hogyan lehetne feloldani, enyhíteni a saját testemben felfedezett idegen</w:t>
      </w:r>
      <w:r w:rsidR="00167251">
        <w:rPr>
          <w:rFonts w:ascii="Times New Roman" w:hAnsi="Times New Roman" w:cs="Times New Roman"/>
          <w:sz w:val="24"/>
          <w:szCs w:val="24"/>
          <w:lang w:val="ro-RO"/>
        </w:rPr>
        <w:t xml:space="preserve"> iránti érzést? </w:t>
      </w:r>
    </w:p>
    <w:p w14:paraId="554C8931" w14:textId="76474FE0" w:rsidR="00705BC0" w:rsidRDefault="00167251" w:rsidP="00D63C20">
      <w:pPr>
        <w:pStyle w:val="ListParagraph"/>
        <w:spacing w:after="0" w:line="360" w:lineRule="auto"/>
        <w:ind w:left="64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Mit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gondoltok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: 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folyóirat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9. oldalán olvasható </w:t>
      </w:r>
      <w:r w:rsidRPr="00570742">
        <w:rPr>
          <w:rFonts w:ascii="Times New Roman" w:hAnsi="Times New Roman" w:cs="Times New Roman"/>
          <w:i/>
          <w:sz w:val="24"/>
          <w:szCs w:val="24"/>
          <w:lang w:val="ro-RO"/>
        </w:rPr>
        <w:t>Az őrbódé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című szöveg kínálta „megoldás” megfelel a serdülőkori változások elfogadására?</w:t>
      </w:r>
      <w:r w:rsidR="00E66C7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5731B6B" w14:textId="0702E69F" w:rsidR="00DA6204" w:rsidRPr="00D4125A" w:rsidRDefault="00167251" w:rsidP="00D63C20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D4125A">
        <w:rPr>
          <w:rFonts w:ascii="Times New Roman" w:hAnsi="Times New Roman" w:cs="Times New Roman"/>
          <w:b/>
          <w:bCs/>
          <w:sz w:val="24"/>
          <w:szCs w:val="24"/>
          <w:lang w:val="ro-RO"/>
        </w:rPr>
        <w:t>Csillagszórás</w:t>
      </w:r>
      <w:proofErr w:type="spellEnd"/>
      <w:r w:rsidRPr="00D4125A"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  <w:r w:rsidRPr="00D412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4125A">
        <w:rPr>
          <w:rFonts w:ascii="Times New Roman" w:hAnsi="Times New Roman" w:cs="Times New Roman"/>
          <w:sz w:val="24"/>
          <w:szCs w:val="24"/>
          <w:lang w:val="ro-RO"/>
        </w:rPr>
        <w:t>Gyűjtsétek</w:t>
      </w:r>
      <w:proofErr w:type="spellEnd"/>
      <w:r w:rsidRPr="00D412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4125A">
        <w:rPr>
          <w:rFonts w:ascii="Times New Roman" w:hAnsi="Times New Roman" w:cs="Times New Roman"/>
          <w:sz w:val="24"/>
          <w:szCs w:val="24"/>
          <w:lang w:val="ro-RO"/>
        </w:rPr>
        <w:t>össze</w:t>
      </w:r>
      <w:proofErr w:type="spellEnd"/>
      <w:r w:rsidRPr="00D412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4125A">
        <w:rPr>
          <w:rFonts w:ascii="Times New Roman" w:hAnsi="Times New Roman" w:cs="Times New Roman"/>
          <w:sz w:val="24"/>
          <w:szCs w:val="24"/>
          <w:lang w:val="ro-RO"/>
        </w:rPr>
        <w:t>mindazt</w:t>
      </w:r>
      <w:proofErr w:type="spellEnd"/>
      <w:r w:rsidRPr="00D4125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D4125A">
        <w:rPr>
          <w:rFonts w:ascii="Times New Roman" w:hAnsi="Times New Roman" w:cs="Times New Roman"/>
          <w:sz w:val="24"/>
          <w:szCs w:val="24"/>
          <w:lang w:val="ro-RO"/>
        </w:rPr>
        <w:t>amit</w:t>
      </w:r>
      <w:proofErr w:type="spellEnd"/>
      <w:r w:rsidRPr="00D412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4125A">
        <w:rPr>
          <w:rFonts w:ascii="Times New Roman" w:hAnsi="Times New Roman" w:cs="Times New Roman"/>
          <w:sz w:val="24"/>
          <w:szCs w:val="24"/>
          <w:lang w:val="ro-RO"/>
        </w:rPr>
        <w:t>az</w:t>
      </w:r>
      <w:proofErr w:type="spellEnd"/>
      <w:r w:rsidRPr="00D4125A">
        <w:rPr>
          <w:rFonts w:ascii="Times New Roman" w:hAnsi="Times New Roman" w:cs="Times New Roman"/>
          <w:sz w:val="24"/>
          <w:szCs w:val="24"/>
          <w:lang w:val="ro-RO"/>
        </w:rPr>
        <w:t xml:space="preserve"> idegenségről</w:t>
      </w:r>
      <w:r w:rsidR="00DA6204" w:rsidRPr="00D412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DA6204" w:rsidRPr="00D4125A">
        <w:rPr>
          <w:rFonts w:ascii="Times New Roman" w:hAnsi="Times New Roman" w:cs="Times New Roman"/>
          <w:sz w:val="24"/>
          <w:szCs w:val="24"/>
          <w:lang w:val="ro-RO"/>
        </w:rPr>
        <w:t>elmondtunk</w:t>
      </w:r>
      <w:proofErr w:type="spellEnd"/>
      <w:r w:rsidR="00D4125A" w:rsidRPr="00D4125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A6204" w:rsidRPr="00D412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DA6204" w:rsidRPr="00D4125A">
        <w:rPr>
          <w:rFonts w:ascii="Times New Roman" w:hAnsi="Times New Roman" w:cs="Times New Roman"/>
          <w:sz w:val="24"/>
          <w:szCs w:val="24"/>
          <w:lang w:val="ro-RO"/>
        </w:rPr>
        <w:t>figyelve</w:t>
      </w:r>
      <w:proofErr w:type="spellEnd"/>
      <w:r w:rsidR="00DA6204" w:rsidRPr="00D4125A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="00DA6204" w:rsidRPr="00D4125A">
        <w:rPr>
          <w:rFonts w:ascii="Times New Roman" w:hAnsi="Times New Roman" w:cs="Times New Roman"/>
          <w:sz w:val="24"/>
          <w:szCs w:val="24"/>
          <w:lang w:val="ro-RO"/>
        </w:rPr>
        <w:t>következő</w:t>
      </w:r>
      <w:proofErr w:type="spellEnd"/>
      <w:r w:rsidR="00DA6204" w:rsidRPr="00D412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DA6204" w:rsidRPr="00D4125A">
        <w:rPr>
          <w:rFonts w:ascii="Times New Roman" w:hAnsi="Times New Roman" w:cs="Times New Roman"/>
          <w:sz w:val="24"/>
          <w:szCs w:val="24"/>
          <w:lang w:val="ro-RO"/>
        </w:rPr>
        <w:t>szempontokra</w:t>
      </w:r>
      <w:proofErr w:type="spellEnd"/>
      <w:r w:rsidR="00DA6204" w:rsidRPr="00D4125A">
        <w:rPr>
          <w:rFonts w:ascii="Times New Roman" w:hAnsi="Times New Roman" w:cs="Times New Roman"/>
          <w:sz w:val="24"/>
          <w:szCs w:val="24"/>
          <w:lang w:val="ro-RO"/>
        </w:rPr>
        <w:t>: Mi? Mikor? Hol? Miért? Hogyan?</w:t>
      </w:r>
    </w:p>
    <w:p w14:paraId="44F76AFF" w14:textId="39713AB9" w:rsidR="00570742" w:rsidRPr="00570742" w:rsidRDefault="00570742" w:rsidP="00D63C20">
      <w:pPr>
        <w:pStyle w:val="ListParagraph"/>
        <w:spacing w:after="0" w:line="360" w:lineRule="auto"/>
        <w:ind w:left="64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  <w:lang w:eastAsia="en-GB"/>
        </w:rPr>
        <w:drawing>
          <wp:inline distT="0" distB="0" distL="0" distR="0" wp14:anchorId="2028BBAF" wp14:editId="1BF1FDC3">
            <wp:extent cx="1441600" cy="1200150"/>
            <wp:effectExtent l="0" t="0" r="6350" b="0"/>
            <wp:docPr id="3" name="Picture 3" descr="Ingyenes nagy csillagsablon nyomtatható, ingyenes clip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gyenes nagy csillagsablon nyomtatható, ingyenes clip art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48" cy="1204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95D16" w14:textId="77777777" w:rsidR="00D63C20" w:rsidRDefault="00167251" w:rsidP="00D63C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D63C20">
        <w:rPr>
          <w:rFonts w:ascii="Times New Roman" w:hAnsi="Times New Roman" w:cs="Times New Roman"/>
          <w:sz w:val="24"/>
          <w:szCs w:val="24"/>
          <w:lang w:val="ro-RO"/>
        </w:rPr>
        <w:t xml:space="preserve">Útravaló: Olvassátok el a folyóirat 2. oldalán </w:t>
      </w:r>
      <w:proofErr w:type="spellStart"/>
      <w:r w:rsidRPr="00D63C20">
        <w:rPr>
          <w:rFonts w:ascii="Times New Roman" w:hAnsi="Times New Roman" w:cs="Times New Roman"/>
          <w:sz w:val="24"/>
          <w:szCs w:val="24"/>
          <w:lang w:val="ro-RO"/>
        </w:rPr>
        <w:t>lévő</w:t>
      </w:r>
      <w:proofErr w:type="spellEnd"/>
      <w:r w:rsidRPr="00D63C2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63C20">
        <w:rPr>
          <w:rFonts w:ascii="Times New Roman" w:hAnsi="Times New Roman" w:cs="Times New Roman"/>
          <w:i/>
          <w:sz w:val="24"/>
          <w:szCs w:val="24"/>
          <w:lang w:val="ro-RO"/>
        </w:rPr>
        <w:t>Álcázás</w:t>
      </w:r>
      <w:proofErr w:type="spellEnd"/>
      <w:r w:rsidRPr="00D63C2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63C20">
        <w:rPr>
          <w:rFonts w:ascii="Times New Roman" w:hAnsi="Times New Roman" w:cs="Times New Roman"/>
          <w:sz w:val="24"/>
          <w:szCs w:val="24"/>
          <w:lang w:val="ro-RO"/>
        </w:rPr>
        <w:t>című</w:t>
      </w:r>
      <w:proofErr w:type="spellEnd"/>
      <w:r w:rsidRPr="00D63C20">
        <w:rPr>
          <w:rFonts w:ascii="Times New Roman" w:hAnsi="Times New Roman" w:cs="Times New Roman"/>
          <w:sz w:val="24"/>
          <w:szCs w:val="24"/>
          <w:lang w:val="ro-RO"/>
        </w:rPr>
        <w:t xml:space="preserve"> verset!</w:t>
      </w:r>
      <w:r w:rsidR="00D63C20" w:rsidRPr="00D63C2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1F9E110" w14:textId="77777777" w:rsidR="00D63C20" w:rsidRDefault="00D63C20" w:rsidP="00D63C20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31C3C92" w14:textId="3004C329" w:rsidR="00AC4961" w:rsidRDefault="00D63C20" w:rsidP="00D4125A">
      <w:pPr>
        <w:ind w:left="2880" w:firstLine="72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D63C20">
        <w:rPr>
          <w:rFonts w:ascii="Times New Roman" w:hAnsi="Times New Roman" w:cs="Times New Roman"/>
          <w:sz w:val="24"/>
          <w:szCs w:val="24"/>
          <w:lang w:val="ro-RO"/>
        </w:rPr>
        <w:t>Készítette</w:t>
      </w:r>
      <w:proofErr w:type="spellEnd"/>
      <w:r w:rsidRPr="00D63C20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proofErr w:type="spellStart"/>
      <w:r w:rsidRPr="00D63C20">
        <w:rPr>
          <w:rFonts w:ascii="Times New Roman" w:hAnsi="Times New Roman" w:cs="Times New Roman"/>
          <w:sz w:val="24"/>
          <w:szCs w:val="24"/>
          <w:lang w:val="ro-RO"/>
        </w:rPr>
        <w:t>Fazakas</w:t>
      </w:r>
      <w:proofErr w:type="spellEnd"/>
      <w:r w:rsidRPr="00D63C2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63C20">
        <w:rPr>
          <w:rFonts w:ascii="Times New Roman" w:hAnsi="Times New Roman" w:cs="Times New Roman"/>
          <w:sz w:val="24"/>
          <w:szCs w:val="24"/>
          <w:lang w:val="ro-RO"/>
        </w:rPr>
        <w:t>Enikő</w:t>
      </w:r>
      <w:proofErr w:type="spellEnd"/>
      <w:r w:rsidRPr="00D63C2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D63C20">
        <w:rPr>
          <w:rFonts w:ascii="Times New Roman" w:hAnsi="Times New Roman" w:cs="Times New Roman"/>
          <w:sz w:val="24"/>
          <w:szCs w:val="24"/>
          <w:lang w:val="ro-RO"/>
        </w:rPr>
        <w:t>Damó</w:t>
      </w:r>
      <w:proofErr w:type="spellEnd"/>
      <w:r w:rsidRPr="00D63C2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63C20">
        <w:rPr>
          <w:rFonts w:ascii="Times New Roman" w:hAnsi="Times New Roman" w:cs="Times New Roman"/>
          <w:sz w:val="24"/>
          <w:szCs w:val="24"/>
          <w:lang w:val="ro-RO"/>
        </w:rPr>
        <w:t>Beáta</w:t>
      </w:r>
      <w:proofErr w:type="spellEnd"/>
    </w:p>
    <w:sectPr w:rsidR="00AC49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18E2"/>
    <w:multiLevelType w:val="hybridMultilevel"/>
    <w:tmpl w:val="0B5AFD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10947"/>
    <w:multiLevelType w:val="hybridMultilevel"/>
    <w:tmpl w:val="6430E918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542"/>
    <w:rsid w:val="00167251"/>
    <w:rsid w:val="0027308E"/>
    <w:rsid w:val="00570742"/>
    <w:rsid w:val="006E7D08"/>
    <w:rsid w:val="00705BC0"/>
    <w:rsid w:val="00AC4961"/>
    <w:rsid w:val="00D07D27"/>
    <w:rsid w:val="00D4125A"/>
    <w:rsid w:val="00D63C20"/>
    <w:rsid w:val="00DA6204"/>
    <w:rsid w:val="00E66C72"/>
    <w:rsid w:val="00E96D61"/>
    <w:rsid w:val="00FF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0687D"/>
  <w15:chartTrackingRefBased/>
  <w15:docId w15:val="{8E8DE40D-834C-4CC2-8DFC-16157C75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acer</cp:lastModifiedBy>
  <cp:revision>7</cp:revision>
  <dcterms:created xsi:type="dcterms:W3CDTF">2023-04-06T07:10:00Z</dcterms:created>
  <dcterms:modified xsi:type="dcterms:W3CDTF">2023-04-06T18:07:00Z</dcterms:modified>
</cp:coreProperties>
</file>