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D57A2A">
      <w:pPr>
        <w:rPr>
          <w:rFonts w:cstheme="minorHAnsi"/>
        </w:rPr>
      </w:pPr>
      <w:r w:rsidRPr="00D87A11">
        <w:rPr>
          <w:rFonts w:cstheme="minorHAnsi"/>
        </w:rPr>
        <w:t>SZÍVDOBBANÁSOK</w:t>
      </w:r>
    </w:p>
    <w:p w:rsidR="003034A8" w:rsidRDefault="003034A8">
      <w:pPr>
        <w:rPr>
          <w:rFonts w:cstheme="minorHAnsi"/>
        </w:rPr>
      </w:pPr>
    </w:p>
    <w:p w:rsidR="003034A8" w:rsidRDefault="003034A8">
      <w:pPr>
        <w:rPr>
          <w:rFonts w:cstheme="minorHAnsi"/>
        </w:rPr>
      </w:pPr>
    </w:p>
    <w:p w:rsidR="003034A8" w:rsidRPr="00D87A11" w:rsidRDefault="003034A8" w:rsidP="003034A8">
      <w:pPr>
        <w:rPr>
          <w:rFonts w:cstheme="minorHAnsi"/>
        </w:rPr>
      </w:pPr>
      <w:r>
        <w:rPr>
          <w:rFonts w:cstheme="minorHAnsi"/>
          <w:lang w:val="hu-HU"/>
        </w:rPr>
        <w:t>„</w:t>
      </w:r>
      <w:r w:rsidRPr="00D87A11">
        <w:rPr>
          <w:rFonts w:cstheme="minorHAnsi"/>
        </w:rPr>
        <w:t>Az űrben is állnak világítótornyok,</w:t>
      </w:r>
    </w:p>
    <w:p w:rsidR="003034A8" w:rsidRPr="00D87A11" w:rsidRDefault="003034A8" w:rsidP="003034A8">
      <w:pPr>
        <w:rPr>
          <w:rFonts w:cstheme="minorHAnsi"/>
        </w:rPr>
      </w:pPr>
      <w:r w:rsidRPr="00D87A11">
        <w:rPr>
          <w:rFonts w:cstheme="minorHAnsi"/>
        </w:rPr>
        <w:t xml:space="preserve">és jeleket küldenek az utazóknak. </w:t>
      </w:r>
    </w:p>
    <w:p w:rsidR="003034A8" w:rsidRPr="00D87A11" w:rsidRDefault="003034A8" w:rsidP="003034A8">
      <w:pPr>
        <w:rPr>
          <w:rFonts w:cstheme="minorHAnsi"/>
        </w:rPr>
      </w:pPr>
      <w:r w:rsidRPr="00D87A11">
        <w:rPr>
          <w:rFonts w:cstheme="minorHAnsi"/>
        </w:rPr>
        <w:t xml:space="preserve">Nem fényt, nem hangot: lökéseket. </w:t>
      </w:r>
    </w:p>
    <w:p w:rsidR="003034A8" w:rsidRPr="00D87A11" w:rsidRDefault="003034A8" w:rsidP="003034A8">
      <w:pPr>
        <w:rPr>
          <w:rFonts w:cstheme="minorHAnsi"/>
        </w:rPr>
      </w:pPr>
      <w:r w:rsidRPr="00D87A11">
        <w:rPr>
          <w:rFonts w:cstheme="minorHAnsi"/>
        </w:rPr>
        <w:t>Mint a szívdobbanások.</w:t>
      </w:r>
    </w:p>
    <w:p w:rsidR="003034A8" w:rsidRDefault="003034A8" w:rsidP="003034A8">
      <w:pPr>
        <w:rPr>
          <w:rFonts w:cstheme="minorHAnsi"/>
          <w:lang w:val="hu-HU"/>
        </w:rPr>
      </w:pPr>
      <w:r w:rsidRPr="00D87A11">
        <w:rPr>
          <w:rFonts w:cstheme="minorHAnsi"/>
        </w:rPr>
        <w:t>Ezekkel találnak hozzánk.</w:t>
      </w:r>
      <w:r>
        <w:rPr>
          <w:rFonts w:cstheme="minorHAnsi"/>
          <w:lang w:val="hu-HU"/>
        </w:rPr>
        <w:t>”</w:t>
      </w:r>
    </w:p>
    <w:p w:rsidR="003034A8" w:rsidRDefault="003034A8" w:rsidP="003034A8">
      <w:pPr>
        <w:rPr>
          <w:rFonts w:cstheme="minorHAnsi"/>
          <w:lang w:val="hu-HU"/>
        </w:rPr>
      </w:pPr>
    </w:p>
    <w:p w:rsidR="003034A8" w:rsidRDefault="003034A8" w:rsidP="003034A8">
      <w:r w:rsidRPr="003034A8">
        <w:t xml:space="preserve">A radar és a szonár hasonlóan működik: </w:t>
      </w:r>
      <w:r w:rsidRPr="003034A8">
        <w:t>a radar rádióhullámok visszaverődésének érzékelése alapján működik, a szonár hanghullámokat alkalmaz.</w:t>
      </w:r>
    </w:p>
    <w:p w:rsidR="003034A8" w:rsidRDefault="003034A8" w:rsidP="003034A8"/>
    <w:p w:rsidR="003034A8" w:rsidRPr="003034A8" w:rsidRDefault="003034A8" w:rsidP="003034A8">
      <w:pPr>
        <w:rPr>
          <w:lang w:val="hu-HU"/>
        </w:rPr>
      </w:pPr>
      <w:r>
        <w:rPr>
          <w:lang w:val="hu-HU"/>
        </w:rPr>
        <w:t xml:space="preserve">A vers szerint az űrlények is valami ilyen módszerrel találják meg „az utazókat”. Mit gondolsz, kik lehetnek ezek az utazók? Honnan hova utaznak és miért? Miért szívdobbanáshoz hasonlítja a költő a módszert? </w:t>
      </w:r>
    </w:p>
    <w:p w:rsidR="003034A8" w:rsidRDefault="003034A8"/>
    <w:p w:rsidR="003034A8" w:rsidRDefault="003034A8">
      <w:pPr>
        <w:rPr>
          <w:rFonts w:cstheme="minorHAnsi"/>
          <w:lang w:val="hu-HU"/>
        </w:rPr>
      </w:pPr>
      <w:r>
        <w:rPr>
          <w:lang w:val="hu-HU"/>
        </w:rPr>
        <w:t>A vers szerint az űrlények „</w:t>
      </w:r>
      <w:r w:rsidRPr="00D87A11">
        <w:rPr>
          <w:rFonts w:cstheme="minorHAnsi"/>
        </w:rPr>
        <w:t>úgy látnak minket, mint egy filmet</w:t>
      </w:r>
      <w:r>
        <w:rPr>
          <w:rFonts w:cstheme="minorHAnsi"/>
          <w:lang w:val="hu-HU"/>
        </w:rPr>
        <w:t>”. Írj párbeszédet vagy rajzolj le egy jelenetet, amelyben az űrlények úgy nézik a földi életet, mint te egy sorozatot a tévében! Vajon milyen megjegyzéseket tettek volna, ha látják a ma reggeledet? Vagy a tegnap estédet? Milyen érzést kelt benned a gondolat, hogy az űrlények megfigyelhetnek a falakon is átlátó szemükkel?</w:t>
      </w:r>
    </w:p>
    <w:p w:rsidR="003034A8" w:rsidRDefault="003034A8">
      <w:pPr>
        <w:rPr>
          <w:rFonts w:cstheme="minorHAnsi"/>
          <w:lang w:val="hu-HU"/>
        </w:rPr>
      </w:pPr>
    </w:p>
    <w:p w:rsidR="003034A8" w:rsidRPr="003034A8" w:rsidRDefault="003034A8" w:rsidP="003034A8">
      <w:pPr>
        <w:rPr>
          <w:rFonts w:cstheme="minorHAnsi"/>
        </w:rPr>
      </w:pPr>
      <w:r>
        <w:rPr>
          <w:rFonts w:cstheme="minorHAnsi"/>
          <w:lang w:val="hu-HU"/>
        </w:rPr>
        <w:t>A vers szerint a földi életekről készült filmet az űrlények egy dobozban tartják, és ahogy változik a földi emberek élete, úgy változik a film a dobozban. Csakhogy nem minden változás rögzül: „</w:t>
      </w:r>
      <w:r w:rsidRPr="00D87A11">
        <w:rPr>
          <w:rFonts w:cstheme="minorHAnsi"/>
        </w:rPr>
        <w:t>a film doboza –</w:t>
      </w:r>
      <w:r>
        <w:rPr>
          <w:rFonts w:cstheme="minorHAnsi"/>
          <w:lang w:val="hu-HU"/>
        </w:rPr>
        <w:t xml:space="preserve"> / </w:t>
      </w:r>
      <w:r w:rsidRPr="00D87A11">
        <w:rPr>
          <w:rFonts w:cstheme="minorHAnsi"/>
        </w:rPr>
        <w:t>van, amit átereszt, van, amit nem.</w:t>
      </w:r>
      <w:r>
        <w:rPr>
          <w:rFonts w:cstheme="minorHAnsi"/>
          <w:lang w:val="hu-HU"/>
        </w:rPr>
        <w:t>” Válaszd ki egy napodat és döntsd el, mi az, amit átereszt a film doboza és mi az, amit nem.</w:t>
      </w:r>
    </w:p>
    <w:p w:rsidR="003034A8" w:rsidRPr="003034A8" w:rsidRDefault="003034A8">
      <w:pPr>
        <w:rPr>
          <w:lang w:val="hu-HU"/>
        </w:rPr>
      </w:pPr>
    </w:p>
    <w:sectPr w:rsidR="003034A8" w:rsidRPr="00303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A"/>
    <w:rsid w:val="003034A8"/>
    <w:rsid w:val="003F0C7E"/>
    <w:rsid w:val="00D57A2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040243"/>
  <w15:chartTrackingRefBased/>
  <w15:docId w15:val="{2DEB419B-3E1E-384B-A159-D511E7D6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2023-02-09T09:01:00Z</dcterms:created>
  <dcterms:modified xsi:type="dcterms:W3CDTF">2023-02-09T09:11:00Z</dcterms:modified>
</cp:coreProperties>
</file>