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FDE" w:rsidRDefault="00E07FB1" w:rsidP="00E07FB1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Vízi gyógymódok</w:t>
      </w:r>
    </w:p>
    <w:p w:rsidR="00E07FB1" w:rsidRDefault="00E07FB1" w:rsidP="00E07FB1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Szitakötő 60. szám 1. oldal</w:t>
      </w:r>
    </w:p>
    <w:p w:rsidR="00E07FB1" w:rsidRDefault="00E07FB1" w:rsidP="00E07FB1">
      <w:pPr>
        <w:jc w:val="center"/>
        <w:rPr>
          <w:b/>
          <w:sz w:val="44"/>
          <w:szCs w:val="44"/>
        </w:rPr>
      </w:pPr>
    </w:p>
    <w:p w:rsidR="00E07FB1" w:rsidRDefault="00E07FB1" w:rsidP="00E07FB1">
      <w:pPr>
        <w:rPr>
          <w:b/>
          <w:sz w:val="28"/>
          <w:szCs w:val="28"/>
        </w:rPr>
      </w:pPr>
      <w:r w:rsidRPr="00E07FB1">
        <w:rPr>
          <w:b/>
          <w:sz w:val="28"/>
          <w:szCs w:val="28"/>
        </w:rPr>
        <w:t>Olvasd el a verset és írd le, milyen gyógymódot alkalmaztak az állatok, hogy mihamara</w:t>
      </w:r>
      <w:r>
        <w:rPr>
          <w:b/>
          <w:sz w:val="28"/>
          <w:szCs w:val="28"/>
        </w:rPr>
        <w:t>bb meggyógyuljanak!</w:t>
      </w:r>
    </w:p>
    <w:p w:rsidR="00E07FB1" w:rsidRDefault="00E07FB1" w:rsidP="00E07FB1">
      <w:pPr>
        <w:rPr>
          <w:b/>
          <w:sz w:val="28"/>
          <w:szCs w:val="28"/>
        </w:rPr>
      </w:pPr>
    </w:p>
    <w:p w:rsidR="00E07FB1" w:rsidRDefault="00E07FB1" w:rsidP="00E07FB1">
      <w:pPr>
        <w:rPr>
          <w:b/>
          <w:sz w:val="28"/>
          <w:szCs w:val="28"/>
        </w:rPr>
      </w:pPr>
      <w:r>
        <w:rPr>
          <w:b/>
          <w:sz w:val="28"/>
          <w:szCs w:val="28"/>
        </w:rPr>
        <w:t>Fóka</w:t>
      </w:r>
      <w:proofErr w:type="gramStart"/>
      <w:r>
        <w:rPr>
          <w:b/>
          <w:sz w:val="28"/>
          <w:szCs w:val="28"/>
        </w:rPr>
        <w:t>: …</w:t>
      </w:r>
      <w:proofErr w:type="gramEnd"/>
      <w:r>
        <w:rPr>
          <w:b/>
          <w:sz w:val="28"/>
          <w:szCs w:val="28"/>
        </w:rPr>
        <w:t>………………………………………………………………………………</w:t>
      </w:r>
    </w:p>
    <w:p w:rsidR="00E07FB1" w:rsidRDefault="00E07FB1" w:rsidP="00E07FB1">
      <w:pPr>
        <w:rPr>
          <w:b/>
          <w:sz w:val="28"/>
          <w:szCs w:val="28"/>
        </w:rPr>
      </w:pPr>
      <w:r>
        <w:rPr>
          <w:b/>
          <w:sz w:val="28"/>
          <w:szCs w:val="28"/>
        </w:rPr>
        <w:t>Bálna</w:t>
      </w:r>
      <w:proofErr w:type="gramStart"/>
      <w:r>
        <w:rPr>
          <w:b/>
          <w:sz w:val="28"/>
          <w:szCs w:val="28"/>
        </w:rPr>
        <w:t>: …</w:t>
      </w:r>
      <w:proofErr w:type="gramEnd"/>
      <w:r>
        <w:rPr>
          <w:b/>
          <w:sz w:val="28"/>
          <w:szCs w:val="28"/>
        </w:rPr>
        <w:t>……………………………………………………………………………..</w:t>
      </w:r>
    </w:p>
    <w:p w:rsidR="00E07FB1" w:rsidRDefault="00E07FB1" w:rsidP="00E07FB1">
      <w:pPr>
        <w:rPr>
          <w:b/>
          <w:sz w:val="28"/>
          <w:szCs w:val="28"/>
        </w:rPr>
      </w:pPr>
      <w:r>
        <w:rPr>
          <w:b/>
          <w:sz w:val="28"/>
          <w:szCs w:val="28"/>
        </w:rPr>
        <w:t>Víziló</w:t>
      </w:r>
      <w:proofErr w:type="gramStart"/>
      <w:r>
        <w:rPr>
          <w:b/>
          <w:sz w:val="28"/>
          <w:szCs w:val="28"/>
        </w:rPr>
        <w:t>: …</w:t>
      </w:r>
      <w:proofErr w:type="gramEnd"/>
      <w:r>
        <w:rPr>
          <w:b/>
          <w:sz w:val="28"/>
          <w:szCs w:val="28"/>
        </w:rPr>
        <w:t>………………………………………………………………………………</w:t>
      </w:r>
    </w:p>
    <w:p w:rsidR="00E07FB1" w:rsidRDefault="00E07FB1" w:rsidP="00E07FB1">
      <w:pPr>
        <w:rPr>
          <w:b/>
          <w:sz w:val="28"/>
          <w:szCs w:val="28"/>
        </w:rPr>
      </w:pPr>
      <w:r>
        <w:rPr>
          <w:b/>
          <w:sz w:val="28"/>
          <w:szCs w:val="28"/>
        </w:rPr>
        <w:t>Polip</w:t>
      </w:r>
      <w:proofErr w:type="gramStart"/>
      <w:r>
        <w:rPr>
          <w:b/>
          <w:sz w:val="28"/>
          <w:szCs w:val="28"/>
        </w:rPr>
        <w:t>: …</w:t>
      </w:r>
      <w:proofErr w:type="gramEnd"/>
      <w:r>
        <w:rPr>
          <w:b/>
          <w:sz w:val="28"/>
          <w:szCs w:val="28"/>
        </w:rPr>
        <w:t>……………………………………………………………………………….</w:t>
      </w:r>
    </w:p>
    <w:p w:rsidR="00E07FB1" w:rsidRDefault="00E07FB1" w:rsidP="00E07FB1">
      <w:pPr>
        <w:rPr>
          <w:b/>
          <w:sz w:val="28"/>
          <w:szCs w:val="28"/>
        </w:rPr>
      </w:pPr>
    </w:p>
    <w:p w:rsidR="00E07FB1" w:rsidRDefault="00E07FB1" w:rsidP="00E07FB1">
      <w:pPr>
        <w:rPr>
          <w:b/>
          <w:sz w:val="28"/>
          <w:szCs w:val="28"/>
        </w:rPr>
      </w:pPr>
      <w:r>
        <w:rPr>
          <w:b/>
          <w:sz w:val="28"/>
          <w:szCs w:val="28"/>
        </w:rPr>
        <w:t>Írd a képek mellé, melyik gyógymódról van szó!</w:t>
      </w:r>
    </w:p>
    <w:p w:rsidR="00E07FB1" w:rsidRDefault="00E07FB1" w:rsidP="00E07FB1">
      <w:pPr>
        <w:rPr>
          <w:b/>
          <w:sz w:val="28"/>
          <w:szCs w:val="28"/>
        </w:rPr>
      </w:pPr>
    </w:p>
    <w:p w:rsidR="00E07FB1" w:rsidRDefault="00E07FB1" w:rsidP="00E07FB1">
      <w:pPr>
        <w:rPr>
          <w:b/>
          <w:sz w:val="28"/>
          <w:szCs w:val="28"/>
        </w:rPr>
      </w:pPr>
      <w:r w:rsidRPr="00E07FB1">
        <w:rPr>
          <w:b/>
          <w:sz w:val="28"/>
          <w:szCs w:val="28"/>
        </w:rPr>
        <w:drawing>
          <wp:inline distT="0" distB="0" distL="0" distR="0">
            <wp:extent cx="1597722" cy="984250"/>
            <wp:effectExtent l="0" t="0" r="2540" b="6350"/>
            <wp:docPr id="1" name="Kép 1" descr="https://tse1.mm.bing.net/th?id=OIP.lwe8fzQDJ3xIowyMYQLDWAHaEk&amp;pid=Api&amp;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se1.mm.bing.net/th?id=OIP.lwe8fzQDJ3xIowyMYQLDWAHaEk&amp;pid=Api&amp;P=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714" cy="101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             </w:t>
      </w:r>
    </w:p>
    <w:p w:rsidR="00E07FB1" w:rsidRDefault="00E07FB1" w:rsidP="00E07FB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E07FB1">
        <w:rPr>
          <w:b/>
          <w:sz w:val="28"/>
          <w:szCs w:val="28"/>
        </w:rPr>
        <w:drawing>
          <wp:inline distT="0" distB="0" distL="0" distR="0">
            <wp:extent cx="1219200" cy="812800"/>
            <wp:effectExtent l="0" t="0" r="0" b="6350"/>
            <wp:docPr id="2" name="Kép 2" descr="https://tse1.mm.bing.net/th?id=OIP.VM_KL_IDv37KRc8AroH5EQAAAA&amp;pid=Api&amp;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se1.mm.bing.net/th?id=OIP.VM_KL_IDv37KRc8AroH5EQAAAA&amp;pid=Api&amp;P=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073" cy="813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7FB1" w:rsidRDefault="00E07FB1" w:rsidP="00E07FB1">
      <w:pPr>
        <w:rPr>
          <w:b/>
          <w:sz w:val="28"/>
          <w:szCs w:val="28"/>
        </w:rPr>
      </w:pPr>
      <w:r w:rsidRPr="00E07FB1">
        <w:rPr>
          <w:b/>
          <w:sz w:val="28"/>
          <w:szCs w:val="28"/>
        </w:rPr>
        <w:drawing>
          <wp:inline distT="0" distB="0" distL="0" distR="0">
            <wp:extent cx="1288721" cy="946150"/>
            <wp:effectExtent l="0" t="0" r="6985" b="6350"/>
            <wp:docPr id="3" name="Kép 3" descr="https://tse2.mm.bing.net/th?id=OIP.J6rz6wXKKoUX5GOP4-vWrAHaFc&amp;pid=Api&amp;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tse2.mm.bing.net/th?id=OIP.J6rz6wXKKoUX5GOP4-vWrAHaFc&amp;pid=Api&amp;P=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531" cy="965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ab/>
      </w:r>
      <w:bookmarkStart w:id="0" w:name="_GoBack"/>
      <w:bookmarkEnd w:id="0"/>
    </w:p>
    <w:p w:rsidR="00E07FB1" w:rsidRPr="00E07FB1" w:rsidRDefault="00E07FB1" w:rsidP="00E07FB1">
      <w:pPr>
        <w:ind w:left="4956" w:firstLine="708"/>
        <w:rPr>
          <w:b/>
          <w:sz w:val="28"/>
          <w:szCs w:val="28"/>
        </w:rPr>
      </w:pPr>
      <w:r w:rsidRPr="00E07FB1">
        <w:rPr>
          <w:b/>
          <w:sz w:val="28"/>
          <w:szCs w:val="28"/>
        </w:rPr>
        <w:drawing>
          <wp:inline distT="0" distB="0" distL="0" distR="0">
            <wp:extent cx="1219199" cy="914400"/>
            <wp:effectExtent l="0" t="0" r="635" b="0"/>
            <wp:docPr id="5" name="Kép 5" descr="https://tse2.mm.bing.net/th?id=OIP.xMpYkoB9lPp46--SD1KJ6AAAAA&amp;pid=Api&amp;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tse2.mm.bing.net/th?id=OIP.xMpYkoB9lPp46--SD1KJ6AAAAA&amp;pid=Api&amp;P=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562" cy="922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07FB1" w:rsidRPr="00E07F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FB1"/>
    <w:rsid w:val="00046FDE"/>
    <w:rsid w:val="00E0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5C764"/>
  <w15:chartTrackingRefBased/>
  <w15:docId w15:val="{BC167316-098C-4032-B734-102F0A441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Városligeti Magya- Angol Két Tanítási Nyelvű Ált.Isk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Tarpai Gáborné</dc:creator>
  <cp:keywords/>
  <dc:description/>
  <cp:lastModifiedBy>Tarpai Gáborné</cp:lastModifiedBy>
  <cp:revision>1</cp:revision>
  <dcterms:created xsi:type="dcterms:W3CDTF">2023-01-31T10:32:00Z</dcterms:created>
  <dcterms:modified xsi:type="dcterms:W3CDTF">2023-01-31T10:42:00Z</dcterms:modified>
</cp:coreProperties>
</file>