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349" w:rsidRPr="00530361" w:rsidRDefault="00067349">
      <w:pPr>
        <w:rPr>
          <w:rFonts w:cstheme="minorHAnsi"/>
          <w:color w:val="000000"/>
          <w:shd w:val="clear" w:color="auto" w:fill="FFFFFF"/>
        </w:rPr>
      </w:pPr>
      <w:r w:rsidRPr="00530361">
        <w:rPr>
          <w:rFonts w:cstheme="minorHAnsi"/>
          <w:color w:val="000000"/>
          <w:shd w:val="clear" w:color="auto" w:fill="FFFFFF"/>
        </w:rPr>
        <w:t>Száraz tónak nedves partján</w:t>
      </w:r>
    </w:p>
    <w:p w:rsidR="00067349" w:rsidRPr="00530361" w:rsidRDefault="00067349">
      <w:pPr>
        <w:rPr>
          <w:rFonts w:cstheme="minorHAnsi"/>
          <w:color w:val="000000"/>
          <w:shd w:val="clear" w:color="auto" w:fill="FFFFFF"/>
        </w:rPr>
      </w:pPr>
    </w:p>
    <w:p w:rsidR="003F0C7E" w:rsidRDefault="00067349">
      <w:pPr>
        <w:rPr>
          <w:rFonts w:cstheme="minorHAnsi"/>
          <w:color w:val="000000"/>
          <w:shd w:val="clear" w:color="auto" w:fill="FFFFFF"/>
        </w:rPr>
      </w:pPr>
      <w:r w:rsidRPr="00530361">
        <w:rPr>
          <w:rFonts w:cstheme="minorHAnsi"/>
          <w:color w:val="000000"/>
          <w:shd w:val="clear" w:color="auto" w:fill="FFFFFF"/>
        </w:rPr>
        <w:t>Száraz tónak nedves partján döglött béka kuruttyol.</w:t>
      </w:r>
      <w:r w:rsidRPr="00530361">
        <w:rPr>
          <w:rFonts w:cstheme="minorHAnsi"/>
          <w:color w:val="000000"/>
        </w:rPr>
        <w:br/>
      </w:r>
      <w:r w:rsidRPr="00530361">
        <w:rPr>
          <w:rFonts w:cstheme="minorHAnsi"/>
          <w:color w:val="000000"/>
          <w:shd w:val="clear" w:color="auto" w:fill="FFFFFF"/>
        </w:rPr>
        <w:t>Hallgatja egy süket ember ki a vízben lubickol.</w:t>
      </w:r>
      <w:r w:rsidRPr="00530361">
        <w:rPr>
          <w:rFonts w:cstheme="minorHAnsi"/>
          <w:color w:val="000000"/>
        </w:rPr>
        <w:br/>
      </w:r>
      <w:r w:rsidRPr="00530361">
        <w:rPr>
          <w:rFonts w:cstheme="minorHAnsi"/>
          <w:color w:val="000000"/>
          <w:shd w:val="clear" w:color="auto" w:fill="FFFFFF"/>
        </w:rPr>
        <w:t>Sej, haj, denevér, bennünk van a kutyavér.</w:t>
      </w:r>
      <w:r w:rsidRPr="00530361">
        <w:rPr>
          <w:rFonts w:cstheme="minorHAnsi"/>
          <w:color w:val="000000"/>
        </w:rPr>
        <w:br/>
      </w:r>
      <w:r w:rsidRPr="00530361">
        <w:rPr>
          <w:rFonts w:cstheme="minorHAnsi"/>
          <w:color w:val="000000"/>
        </w:rPr>
        <w:br/>
      </w:r>
      <w:r w:rsidRPr="00530361">
        <w:rPr>
          <w:rFonts w:cstheme="minorHAnsi"/>
          <w:color w:val="000000"/>
          <w:shd w:val="clear" w:color="auto" w:fill="FFFFFF"/>
        </w:rPr>
        <w:t>Vak meglátja, hogy kiugrik, sánta utánaszalad.</w:t>
      </w:r>
      <w:r w:rsidRPr="00530361">
        <w:rPr>
          <w:rFonts w:cstheme="minorHAnsi"/>
          <w:color w:val="000000"/>
        </w:rPr>
        <w:br/>
      </w:r>
      <w:r w:rsidRPr="00530361">
        <w:rPr>
          <w:rFonts w:cstheme="minorHAnsi"/>
          <w:color w:val="000000"/>
          <w:shd w:val="clear" w:color="auto" w:fill="FFFFFF"/>
        </w:rPr>
        <w:t>Kopasz ember haját tépi, a néma meg óbégat.</w:t>
      </w:r>
      <w:r w:rsidRPr="00530361">
        <w:rPr>
          <w:rFonts w:cstheme="minorHAnsi"/>
          <w:color w:val="000000"/>
        </w:rPr>
        <w:br/>
      </w:r>
      <w:r w:rsidRPr="00530361">
        <w:rPr>
          <w:rFonts w:cstheme="minorHAnsi"/>
          <w:color w:val="000000"/>
          <w:shd w:val="clear" w:color="auto" w:fill="FFFFFF"/>
        </w:rPr>
        <w:t>Sej, haj, denevér, biciklizik az egér.</w:t>
      </w:r>
    </w:p>
    <w:p w:rsidR="00530361" w:rsidRDefault="00530361">
      <w:pPr>
        <w:rPr>
          <w:rFonts w:cstheme="minorHAnsi"/>
          <w:color w:val="000000"/>
          <w:shd w:val="clear" w:color="auto" w:fill="FFFFFF"/>
        </w:rPr>
      </w:pPr>
    </w:p>
    <w:p w:rsidR="00530361" w:rsidRDefault="00530361" w:rsidP="00530361">
      <w:pPr>
        <w:pStyle w:val="ListParagraph"/>
        <w:numPr>
          <w:ilvl w:val="0"/>
          <w:numId w:val="1"/>
        </w:numPr>
        <w:rPr>
          <w:rFonts w:cstheme="minorHAnsi"/>
          <w:color w:val="000000"/>
          <w:shd w:val="clear" w:color="auto" w:fill="FFFFFF"/>
          <w:lang w:val="hu-HU"/>
        </w:rPr>
      </w:pPr>
      <w:r>
        <w:rPr>
          <w:rFonts w:cstheme="minorHAnsi"/>
          <w:color w:val="000000"/>
          <w:shd w:val="clear" w:color="auto" w:fill="FFFFFF"/>
          <w:lang w:val="hu-HU"/>
        </w:rPr>
        <w:t>Magyarázd meg, hogyan kapcsolódik ez a dal a meséhez!</w:t>
      </w:r>
    </w:p>
    <w:p w:rsidR="00530361" w:rsidRDefault="00530361" w:rsidP="00530361">
      <w:pPr>
        <w:pStyle w:val="ListParagraph"/>
        <w:numPr>
          <w:ilvl w:val="0"/>
          <w:numId w:val="1"/>
        </w:numPr>
        <w:rPr>
          <w:rFonts w:cstheme="minorHAnsi"/>
          <w:color w:val="000000"/>
          <w:shd w:val="clear" w:color="auto" w:fill="FFFFFF"/>
          <w:lang w:val="hu-HU"/>
        </w:rPr>
      </w:pPr>
      <w:r w:rsidRPr="00530361">
        <w:rPr>
          <w:rFonts w:cstheme="minorHAnsi"/>
          <w:color w:val="000000"/>
          <w:shd w:val="clear" w:color="auto" w:fill="FFFFFF"/>
          <w:lang w:val="hu-HU"/>
        </w:rPr>
        <w:t>Gyűjtsd ki</w:t>
      </w:r>
      <w:r>
        <w:rPr>
          <w:rFonts w:cstheme="minorHAnsi"/>
          <w:color w:val="000000"/>
          <w:shd w:val="clear" w:color="auto" w:fill="FFFFFF"/>
          <w:lang w:val="hu-HU"/>
        </w:rPr>
        <w:t xml:space="preserve"> a képtelenségeket a dalból!</w:t>
      </w:r>
    </w:p>
    <w:p w:rsidR="00530361" w:rsidRDefault="00530361" w:rsidP="00530361">
      <w:pPr>
        <w:pStyle w:val="ListParagraph"/>
        <w:numPr>
          <w:ilvl w:val="0"/>
          <w:numId w:val="1"/>
        </w:numPr>
        <w:rPr>
          <w:rFonts w:cstheme="minorHAnsi"/>
          <w:color w:val="000000"/>
          <w:shd w:val="clear" w:color="auto" w:fill="FFFFFF"/>
          <w:lang w:val="hu-HU"/>
        </w:rPr>
      </w:pPr>
      <w:r>
        <w:rPr>
          <w:rFonts w:cstheme="minorHAnsi"/>
          <w:color w:val="000000"/>
          <w:shd w:val="clear" w:color="auto" w:fill="FFFFFF"/>
          <w:lang w:val="hu-HU"/>
        </w:rPr>
        <w:t>Tanuljátok meg a dalt, énekeljétek el kánonban!</w:t>
      </w:r>
    </w:p>
    <w:p w:rsidR="00530361" w:rsidRPr="00530361" w:rsidRDefault="00530361" w:rsidP="00530361">
      <w:pPr>
        <w:pStyle w:val="ListParagraph"/>
        <w:rPr>
          <w:rFonts w:cstheme="minorHAnsi"/>
          <w:color w:val="000000"/>
          <w:shd w:val="clear" w:color="auto" w:fill="FFFFFF"/>
          <w:lang w:val="hu-HU"/>
        </w:rPr>
      </w:pPr>
      <w:r w:rsidRPr="00530361">
        <w:rPr>
          <w:rFonts w:cstheme="minorHAnsi"/>
          <w:color w:val="000000"/>
          <w:shd w:val="clear" w:color="auto" w:fill="FFFFFF"/>
          <w:lang w:val="hu-HU"/>
        </w:rPr>
        <w:t>https://hu.wikipedia.org/wiki/Száraz_tónak_nedves_partján</w:t>
      </w:r>
    </w:p>
    <w:sectPr w:rsidR="00530361" w:rsidRPr="00530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05360"/>
    <w:multiLevelType w:val="hybridMultilevel"/>
    <w:tmpl w:val="0CD22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49"/>
    <w:rsid w:val="00067349"/>
    <w:rsid w:val="003F0C7E"/>
    <w:rsid w:val="0053036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050192"/>
  <w15:chartTrackingRefBased/>
  <w15:docId w15:val="{FA9F2F90-0998-7D49-86B5-D3CC74CA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2022-10-27T09:29:00Z</dcterms:created>
  <dcterms:modified xsi:type="dcterms:W3CDTF">2022-10-27T09:36:00Z</dcterms:modified>
</cp:coreProperties>
</file>