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18AA" w:rsidRDefault="003E6FEF" w:rsidP="00E27F5A">
      <w:pPr>
        <w:jc w:val="center"/>
      </w:pPr>
      <w:r>
        <w:rPr>
          <w:b/>
          <w:sz w:val="28"/>
          <w:szCs w:val="28"/>
        </w:rPr>
        <w:t>Tanítási/foglalkozási tervezet</w:t>
      </w:r>
    </w:p>
    <w:p w:rsidR="005F18AA" w:rsidRDefault="005F18AA">
      <w:pPr>
        <w:spacing w:line="480" w:lineRule="auto"/>
        <w:rPr>
          <w:b/>
        </w:rPr>
      </w:pPr>
    </w:p>
    <w:p w:rsidR="005F18AA" w:rsidRDefault="003E6FEF" w:rsidP="000013EA">
      <w:pPr>
        <w:pStyle w:val="NormlWeb"/>
        <w:spacing w:line="360" w:lineRule="auto"/>
      </w:pPr>
      <w:r>
        <w:rPr>
          <w:b/>
        </w:rPr>
        <w:t>A tanítás/foglalkozás helye</w:t>
      </w:r>
      <w:r>
        <w:t>: Szeged és Térsége Bárczi Gusztáv EGYMI</w:t>
      </w:r>
      <w:r w:rsidR="000013EA">
        <w:t xml:space="preserve"> </w:t>
      </w:r>
      <w:r w:rsidR="000013EA">
        <w:t>6723 Szeged, Sólyom utca 4.</w:t>
      </w:r>
    </w:p>
    <w:p w:rsidR="005F18AA" w:rsidRDefault="003E6FEF" w:rsidP="006A33A3">
      <w:pPr>
        <w:spacing w:line="360" w:lineRule="auto"/>
      </w:pPr>
      <w:r>
        <w:rPr>
          <w:b/>
        </w:rPr>
        <w:t xml:space="preserve">A tanítás/foglalkozás ideje: </w:t>
      </w:r>
      <w:r>
        <w:t>2022. október 3</w:t>
      </w:r>
      <w:r w:rsidR="000013EA">
        <w:t>.</w:t>
      </w:r>
    </w:p>
    <w:p w:rsidR="005F18AA" w:rsidRDefault="003E6FEF" w:rsidP="006A33A3">
      <w:pPr>
        <w:spacing w:line="360" w:lineRule="auto"/>
      </w:pPr>
      <w:r>
        <w:rPr>
          <w:b/>
        </w:rPr>
        <w:t>Tanít:</w:t>
      </w:r>
      <w:r>
        <w:t xml:space="preserve"> Retkes Edit</w:t>
      </w:r>
    </w:p>
    <w:p w:rsidR="005F18AA" w:rsidRDefault="003E6FEF" w:rsidP="006A33A3">
      <w:pPr>
        <w:spacing w:line="360" w:lineRule="auto"/>
      </w:pPr>
      <w:r>
        <w:rPr>
          <w:b/>
        </w:rPr>
        <w:t>Osztály/csoport:</w:t>
      </w:r>
      <w:r>
        <w:t xml:space="preserve"> Tanulásban akadályozott 6. osztály</w:t>
      </w:r>
    </w:p>
    <w:p w:rsidR="005F18AA" w:rsidRDefault="003E6FEF" w:rsidP="006A33A3">
      <w:pPr>
        <w:spacing w:line="360" w:lineRule="auto"/>
      </w:pPr>
      <w:r>
        <w:rPr>
          <w:b/>
        </w:rPr>
        <w:t xml:space="preserve">Tantárgy: </w:t>
      </w:r>
      <w:r>
        <w:t>Etika</w:t>
      </w:r>
    </w:p>
    <w:p w:rsidR="005F18AA" w:rsidRDefault="003E6FEF" w:rsidP="006A33A3">
      <w:pPr>
        <w:spacing w:line="360" w:lineRule="auto"/>
      </w:pPr>
      <w:r>
        <w:rPr>
          <w:b/>
        </w:rPr>
        <w:t>A tanítás/foglalkozás témaköre:</w:t>
      </w:r>
      <w:r w:rsidR="00C36A6E">
        <w:t xml:space="preserve"> Test és lélek, k</w:t>
      </w:r>
      <w:r>
        <w:t>apcsolat, barátság, szeretet</w:t>
      </w:r>
      <w:r w:rsidR="00C36A6E">
        <w:t>, kortársi csoportok, t</w:t>
      </w:r>
      <w:r>
        <w:t>ársadalmi együttélés</w:t>
      </w:r>
    </w:p>
    <w:p w:rsidR="005F18AA" w:rsidRDefault="003E6FEF" w:rsidP="006A33A3">
      <w:pPr>
        <w:spacing w:line="360" w:lineRule="auto"/>
      </w:pPr>
      <w:r>
        <w:rPr>
          <w:b/>
        </w:rPr>
        <w:t xml:space="preserve">A tanítás/foglalkozás anyaga: </w:t>
      </w:r>
      <w:r w:rsidR="00C36A6E">
        <w:t>Állatok Világnapja, k</w:t>
      </w:r>
      <w:r>
        <w:t xml:space="preserve">ülső és belső </w:t>
      </w:r>
      <w:r w:rsidR="00C36A6E">
        <w:t>tulajdonságaink, k</w:t>
      </w:r>
      <w:r w:rsidR="00BC299C">
        <w:t>özösségeink, a</w:t>
      </w:r>
      <w:r>
        <w:t xml:space="preserve"> család</w:t>
      </w:r>
    </w:p>
    <w:p w:rsidR="005F18AA" w:rsidRDefault="003E6FEF" w:rsidP="00C96E2E">
      <w:pPr>
        <w:spacing w:line="360" w:lineRule="auto"/>
        <w:jc w:val="both"/>
      </w:pPr>
      <w:r>
        <w:rPr>
          <w:b/>
        </w:rPr>
        <w:t xml:space="preserve">A tanítás/foglalkozás célja: </w:t>
      </w:r>
      <w:r w:rsidR="007E609D" w:rsidRPr="007E609D">
        <w:t>Az élet, illetve az életformák gazdag változat</w:t>
      </w:r>
      <w:r w:rsidR="007E609D">
        <w:t xml:space="preserve">osságának és változékonyságának </w:t>
      </w:r>
      <w:r w:rsidR="007E609D" w:rsidRPr="007E609D">
        <w:t>tisztelete a természetben és a kultúrában.</w:t>
      </w:r>
      <w:r w:rsidR="007778C4">
        <w:t xml:space="preserve"> E</w:t>
      </w:r>
      <w:r w:rsidR="007778C4" w:rsidRPr="007778C4">
        <w:t>gyéni és közösségi identitás formálása, stabilizálása, az egyének és a csoportok közti együttműködés megteremtése</w:t>
      </w:r>
      <w:r w:rsidR="007778C4">
        <w:t>. S</w:t>
      </w:r>
      <w:r w:rsidR="007778C4" w:rsidRPr="007778C4">
        <w:t>zocio-emocionális készségek</w:t>
      </w:r>
      <w:r w:rsidR="007778C4">
        <w:t>, erkölcsi gondolkodás, kommunikációs képességek</w:t>
      </w:r>
      <w:r w:rsidR="007778C4" w:rsidRPr="007778C4">
        <w:t xml:space="preserve"> fejlesztése</w:t>
      </w:r>
      <w:r w:rsidR="007778C4">
        <w:t>. Komplex személyiségfejlesztés</w:t>
      </w:r>
      <w:r w:rsidR="007778C4" w:rsidRPr="007778C4">
        <w:t>, értelmi, érzelmi formálás és a cselekvésre buzdítás</w:t>
      </w:r>
      <w:r w:rsidR="007778C4">
        <w:t xml:space="preserve">. </w:t>
      </w:r>
      <w:r w:rsidR="00C96E2E">
        <w:rPr>
          <w:rFonts w:eastAsia="Calibri"/>
        </w:rPr>
        <w:t>Közösséghez való tartozás fontosságának tudatosítása</w:t>
      </w:r>
      <w:r>
        <w:rPr>
          <w:rFonts w:eastAsia="Calibri"/>
        </w:rPr>
        <w:t xml:space="preserve">; </w:t>
      </w:r>
      <w:r w:rsidR="00C96E2E">
        <w:t xml:space="preserve">környezetvédelemre nevelés. </w:t>
      </w:r>
      <w:r w:rsidR="00C96E2E">
        <w:rPr>
          <w:rFonts w:eastAsia="Calibri"/>
          <w:lang w:eastAsia="en-US"/>
        </w:rPr>
        <w:t>Elfogadó attitűd erősítése,</w:t>
      </w:r>
      <w:r>
        <w:rPr>
          <w:rFonts w:eastAsia="Calibri"/>
          <w:lang w:eastAsia="en-US"/>
        </w:rPr>
        <w:t xml:space="preserve"> a testi és lelki vonásokb</w:t>
      </w:r>
      <w:r w:rsidR="00C96E2E">
        <w:rPr>
          <w:rFonts w:eastAsia="Calibri"/>
          <w:lang w:eastAsia="en-US"/>
        </w:rPr>
        <w:t>an megnyilvánuló sokszínűség elfogadása.</w:t>
      </w:r>
    </w:p>
    <w:p w:rsidR="005F18AA" w:rsidRDefault="003E6FEF">
      <w:pPr>
        <w:spacing w:line="480" w:lineRule="auto"/>
        <w:rPr>
          <w:b/>
        </w:rPr>
      </w:pPr>
      <w:r>
        <w:rPr>
          <w:b/>
        </w:rPr>
        <w:t xml:space="preserve">A felkészülésnél felhasznált szakirodalom: </w:t>
      </w:r>
    </w:p>
    <w:p w:rsidR="00E01857" w:rsidRDefault="00E01857" w:rsidP="008525C3">
      <w:pPr>
        <w:spacing w:line="360" w:lineRule="auto"/>
      </w:pPr>
      <w:r>
        <w:t>Szeged és Térsége Bárczi Gusztáv EGYMI Helyi tanterve</w:t>
      </w:r>
    </w:p>
    <w:p w:rsidR="00E01857" w:rsidRPr="00E01857" w:rsidRDefault="00E01857" w:rsidP="008525C3">
      <w:pPr>
        <w:spacing w:line="360" w:lineRule="auto"/>
      </w:pPr>
      <w:r>
        <w:t xml:space="preserve"> </w:t>
      </w:r>
      <w:hyperlink r:id="rId6" w:history="1">
        <w:r w:rsidRPr="00E01857">
          <w:rPr>
            <w:rStyle w:val="Hiperhivatkozs"/>
          </w:rPr>
          <w:t>https://drive.google.com/file/d/1FlTmUHglaPdffJZbunSRC6RZctG7-1t-/view</w:t>
        </w:r>
      </w:hyperlink>
    </w:p>
    <w:p w:rsidR="00E01857" w:rsidRDefault="00E01857" w:rsidP="008525C3">
      <w:pPr>
        <w:spacing w:line="360" w:lineRule="auto"/>
        <w:rPr>
          <w:bCs/>
        </w:rPr>
      </w:pPr>
      <w:r w:rsidRPr="00E01857">
        <w:rPr>
          <w:bCs/>
        </w:rPr>
        <w:t>Kerettanterv az enyhe értelmi fogyatékos tanulók számára 5–8. évfolyam</w:t>
      </w:r>
      <w:r>
        <w:rPr>
          <w:bCs/>
        </w:rPr>
        <w:t xml:space="preserve"> Etika tantárgy </w:t>
      </w:r>
      <w:hyperlink r:id="rId7" w:history="1">
        <w:r w:rsidRPr="00EF7D82">
          <w:rPr>
            <w:rStyle w:val="Hiperhivatkozs"/>
            <w:bCs/>
          </w:rPr>
          <w:t>https://www.oktatas.hu/kozneveles/kerettantervek/2020_nat</w:t>
        </w:r>
      </w:hyperlink>
    </w:p>
    <w:p w:rsidR="00E01857" w:rsidRDefault="00EC2CD0" w:rsidP="008525C3">
      <w:pPr>
        <w:spacing w:line="360" w:lineRule="auto"/>
        <w:rPr>
          <w:bCs/>
        </w:rPr>
      </w:pPr>
      <w:hyperlink r:id="rId8" w:history="1">
        <w:r w:rsidR="00E01857" w:rsidRPr="00EF7D82">
          <w:rPr>
            <w:rStyle w:val="Hiperhivatkozs"/>
            <w:bCs/>
          </w:rPr>
          <w:t>https://www.oktatas.hu/kozneveles/kerettantervek/2020_nat/kerettantervek_sni_tanulok/enyhe_sni_5_8</w:t>
        </w:r>
      </w:hyperlink>
    </w:p>
    <w:p w:rsidR="008525C3" w:rsidRPr="008525C3" w:rsidRDefault="008525C3" w:rsidP="008525C3">
      <w:pPr>
        <w:spacing w:line="360" w:lineRule="auto"/>
        <w:rPr>
          <w:bCs/>
        </w:rPr>
      </w:pPr>
      <w:r w:rsidRPr="008525C3">
        <w:rPr>
          <w:bCs/>
        </w:rPr>
        <w:t xml:space="preserve">Stelkovics Brigitta: Színtelenség? </w:t>
      </w:r>
    </w:p>
    <w:p w:rsidR="008525C3" w:rsidRDefault="00EC2CD0" w:rsidP="008525C3">
      <w:pPr>
        <w:spacing w:line="360" w:lineRule="auto"/>
        <w:rPr>
          <w:bCs/>
        </w:rPr>
      </w:pPr>
      <w:hyperlink r:id="rId9" w:history="1">
        <w:r w:rsidR="008525C3" w:rsidRPr="00EF7D82">
          <w:rPr>
            <w:rStyle w:val="Hiperhivatkozs"/>
            <w:bCs/>
          </w:rPr>
          <w:t>https://ligetmuhely.com/szitakoto/stelkovics-brigitta-szintelenseg/</w:t>
        </w:r>
      </w:hyperlink>
    </w:p>
    <w:p w:rsidR="00E01857" w:rsidRDefault="00E01857">
      <w:pPr>
        <w:spacing w:line="480" w:lineRule="auto"/>
        <w:rPr>
          <w:bCs/>
        </w:rPr>
      </w:pPr>
    </w:p>
    <w:p w:rsidR="005F18AA" w:rsidRPr="006A33A3" w:rsidRDefault="003E6FEF">
      <w:pPr>
        <w:spacing w:line="480" w:lineRule="auto"/>
      </w:pPr>
      <w:r>
        <w:rPr>
          <w:b/>
        </w:rPr>
        <w:t xml:space="preserve">A tanítási óra/foglalkozás eszközei: </w:t>
      </w:r>
      <w:r w:rsidR="006A33A3" w:rsidRPr="006A33A3">
        <w:t>cédulák állatnevekkel, székek</w:t>
      </w:r>
      <w:r w:rsidR="006A33A3">
        <w:t xml:space="preserve">, interaktív online puzzle, Szitakötő folyóiratok, filctollak, csomagolópapír, </w:t>
      </w:r>
      <w:r w:rsidR="006A33A3" w:rsidRPr="006A33A3">
        <w:rPr>
          <w:i/>
        </w:rPr>
        <w:t>Hogy vagy?</w:t>
      </w:r>
      <w:r w:rsidR="006A33A3">
        <w:t xml:space="preserve"> –állatos kártyák</w:t>
      </w:r>
    </w:p>
    <w:p w:rsidR="008525C3" w:rsidRDefault="008525C3">
      <w:pPr>
        <w:spacing w:line="480" w:lineRule="auto"/>
        <w:rPr>
          <w:b/>
        </w:rPr>
      </w:pPr>
    </w:p>
    <w:p w:rsidR="005F18AA" w:rsidRDefault="003E6FEF">
      <w:pPr>
        <w:spacing w:line="480" w:lineRule="auto"/>
        <w:rPr>
          <w:b/>
        </w:rPr>
      </w:pPr>
      <w:r>
        <w:rPr>
          <w:b/>
        </w:rPr>
        <w:t>Források:</w:t>
      </w:r>
    </w:p>
    <w:p w:rsidR="008525C3" w:rsidRDefault="00EC2CD0" w:rsidP="008525C3">
      <w:pPr>
        <w:spacing w:line="360" w:lineRule="auto"/>
        <w:rPr>
          <w:rStyle w:val="Hiperhivatkozs"/>
          <w:bCs/>
        </w:rPr>
      </w:pPr>
      <w:hyperlink r:id="rId10" w:history="1">
        <w:r w:rsidR="003E6FEF">
          <w:rPr>
            <w:rStyle w:val="Hiperhivatkozs"/>
            <w:bCs/>
          </w:rPr>
          <w:t>https://www.erkolcstant-tanitok.hu/2013/10/27/jatekgyujtemenyek/</w:t>
        </w:r>
      </w:hyperlink>
    </w:p>
    <w:p w:rsidR="008525C3" w:rsidRPr="008525C3" w:rsidRDefault="008525C3" w:rsidP="008525C3">
      <w:pPr>
        <w:spacing w:line="360" w:lineRule="auto"/>
        <w:rPr>
          <w:bCs/>
          <w:color w:val="0563C1"/>
          <w:u w:val="single"/>
        </w:rPr>
      </w:pPr>
      <w:r w:rsidRPr="008525C3">
        <w:rPr>
          <w:bCs/>
          <w:color w:val="0563C1"/>
          <w:u w:val="single"/>
        </w:rPr>
        <w:t>https://www.jigsawplanet.com/?rc=play&amp;pid=278510e5fdcf</w:t>
      </w:r>
    </w:p>
    <w:p w:rsidR="008525C3" w:rsidRDefault="00EC2CD0" w:rsidP="008525C3">
      <w:pPr>
        <w:spacing w:line="360" w:lineRule="auto"/>
      </w:pPr>
      <w:hyperlink r:id="rId11" w:history="1">
        <w:r w:rsidR="008525C3" w:rsidRPr="00EF7D82">
          <w:rPr>
            <w:rStyle w:val="Hiperhivatkozs"/>
          </w:rPr>
          <w:t>https://wwf.hu/archiv/az-allatok-vilagnapja</w:t>
        </w:r>
      </w:hyperlink>
    </w:p>
    <w:p w:rsidR="008525C3" w:rsidRDefault="00EC2CD0" w:rsidP="008525C3">
      <w:pPr>
        <w:spacing w:line="360" w:lineRule="auto"/>
      </w:pPr>
      <w:hyperlink r:id="rId12" w:history="1">
        <w:r w:rsidR="008525C3" w:rsidRPr="00EF7D82">
          <w:rPr>
            <w:rStyle w:val="Hiperhivatkozs"/>
          </w:rPr>
          <w:t>https://www.erdekesvilag.hu/szivmelengeto-kepek-aranyos-allatcsaladokrol/</w:t>
        </w:r>
      </w:hyperlink>
    </w:p>
    <w:p w:rsidR="006A33A3" w:rsidRDefault="00EC2CD0" w:rsidP="008525C3">
      <w:pPr>
        <w:spacing w:line="360" w:lineRule="auto"/>
      </w:pPr>
      <w:hyperlink r:id="rId13" w:history="1">
        <w:r w:rsidR="006A33A3" w:rsidRPr="00EF7D82">
          <w:rPr>
            <w:rStyle w:val="Hiperhivatkozs"/>
          </w:rPr>
          <w:t>https://ligetmuhely.com/szitakoto/stelkovics-brigitta-szintelenseg/</w:t>
        </w:r>
      </w:hyperlink>
    </w:p>
    <w:p w:rsidR="006A33A3" w:rsidRDefault="006A33A3" w:rsidP="008525C3">
      <w:pPr>
        <w:spacing w:line="360" w:lineRule="auto"/>
      </w:pPr>
    </w:p>
    <w:p w:rsidR="005F18AA" w:rsidRDefault="005F18AA">
      <w:pPr>
        <w:spacing w:line="480" w:lineRule="auto"/>
        <w:rPr>
          <w:bCs/>
        </w:rPr>
      </w:pPr>
    </w:p>
    <w:tbl>
      <w:tblPr>
        <w:tblW w:w="15593" w:type="dxa"/>
        <w:tblInd w:w="-85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5"/>
        <w:gridCol w:w="1134"/>
        <w:gridCol w:w="2835"/>
        <w:gridCol w:w="1984"/>
        <w:gridCol w:w="1701"/>
        <w:gridCol w:w="1560"/>
        <w:gridCol w:w="1842"/>
        <w:gridCol w:w="1701"/>
        <w:gridCol w:w="1701"/>
      </w:tblGrid>
      <w:tr w:rsidR="005F18AA" w:rsidTr="00562F5D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8AA" w:rsidRDefault="003E6FEF">
            <w:pPr>
              <w:pStyle w:val="lfej"/>
              <w:tabs>
                <w:tab w:val="left" w:pos="708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 feladat sor-</w:t>
            </w:r>
          </w:p>
          <w:p w:rsidR="005F18AA" w:rsidRDefault="003E6FEF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száma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8AA" w:rsidRDefault="003E6FE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 feladatra</w:t>
            </w:r>
          </w:p>
          <w:p w:rsidR="005F18AA" w:rsidRDefault="003E6FEF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fordított idő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8AA" w:rsidRDefault="003E6FE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fejlesztési tartalom,</w:t>
            </w:r>
          </w:p>
          <w:p w:rsidR="005F18AA" w:rsidRDefault="003E6FE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instrukciók</w:t>
            </w:r>
          </w:p>
          <w:p w:rsidR="005F18AA" w:rsidRDefault="003E6FEF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tevékenység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8AA" w:rsidRDefault="003E6FE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didaktikai célok,</w:t>
            </w:r>
          </w:p>
          <w:p w:rsidR="005F18AA" w:rsidRDefault="003E6FE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feladatok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8AA" w:rsidRDefault="003E6FE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tanulásszervezési formák</w:t>
            </w:r>
          </w:p>
          <w:p w:rsidR="005F18AA" w:rsidRDefault="005F18AA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8AA" w:rsidRDefault="003E6FEF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módszerek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8AA" w:rsidRDefault="003E6FEF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eszközök</w:t>
            </w:r>
          </w:p>
          <w:p w:rsidR="005F18AA" w:rsidRDefault="005F18AA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8AA" w:rsidRDefault="003E6FE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egyéni</w:t>
            </w:r>
          </w:p>
          <w:p w:rsidR="005F18AA" w:rsidRDefault="003E6FE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segítségnyújtás,</w:t>
            </w:r>
          </w:p>
          <w:p w:rsidR="005F18AA" w:rsidRDefault="003E6FEF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differenciált feladatadás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8AA" w:rsidRDefault="003E6FEF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megjegyzés</w:t>
            </w:r>
          </w:p>
          <w:p w:rsidR="005F18AA" w:rsidRDefault="005F18AA">
            <w:pPr>
              <w:jc w:val="center"/>
            </w:pPr>
          </w:p>
        </w:tc>
      </w:tr>
      <w:tr w:rsidR="005F18AA">
        <w:tc>
          <w:tcPr>
            <w:tcW w:w="1559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8AA" w:rsidRDefault="003E6FEF">
            <w:pPr>
              <w:rPr>
                <w:b/>
                <w:bCs/>
              </w:rPr>
            </w:pPr>
            <w:r>
              <w:rPr>
                <w:b/>
                <w:bCs/>
              </w:rPr>
              <w:t>I. BEVEZETŐ RÉSZ</w:t>
            </w:r>
          </w:p>
        </w:tc>
      </w:tr>
      <w:tr w:rsidR="005F18AA" w:rsidTr="00562F5D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8AA" w:rsidRDefault="003E6FEF">
            <w:r>
              <w:t>1.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8AA" w:rsidRDefault="00130A4F">
            <w:r>
              <w:t>5</w:t>
            </w:r>
            <w:r w:rsidR="003E6FEF">
              <w:t xml:space="preserve"> perc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8AA" w:rsidRPr="00562F5D" w:rsidRDefault="003E6FEF">
            <w:pPr>
              <w:rPr>
                <w:b/>
              </w:rPr>
            </w:pPr>
            <w:r w:rsidRPr="00562F5D">
              <w:rPr>
                <w:b/>
                <w:i/>
              </w:rPr>
              <w:t>Az állatok konferenciája</w:t>
            </w:r>
            <w:r w:rsidRPr="00562F5D">
              <w:rPr>
                <w:b/>
              </w:rPr>
              <w:t xml:space="preserve"> nevű játék</w:t>
            </w:r>
          </w:p>
          <w:p w:rsidR="00D37697" w:rsidRDefault="00D37697" w:rsidP="00D37697">
            <w:r>
              <w:t xml:space="preserve">Erich Kästner „Az állatok konferenciája” c. művéből olvasok fel egy </w:t>
            </w:r>
            <w:r>
              <w:lastRenderedPageBreak/>
              <w:t>szövegrészletet. A benne előforduló állatok nevét cédulára írtam. Minden tanuló húz egy cédulát.</w:t>
            </w:r>
          </w:p>
          <w:p w:rsidR="00D37697" w:rsidRDefault="00D37697" w:rsidP="00D37697">
            <w:r>
              <w:t>Amelyik állat hallja a saját nevét, felpattan, és háromszor megkerüli a széket, amin a játékvezető ül, majd újra leül a helyére. Ha az hangzik el, hogy „az állatok”, vagy „minden állat”, mindenkinek fel kell ugrania, és meg kell kerülnie a játékvezetői széket.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8AA" w:rsidRDefault="003E6FEF">
            <w:r>
              <w:lastRenderedPageBreak/>
              <w:t>koncentrációs képesség fejlesztése,</w:t>
            </w:r>
          </w:p>
          <w:p w:rsidR="005F18AA" w:rsidRDefault="003E6FEF">
            <w:r>
              <w:t xml:space="preserve">bemelegítés, </w:t>
            </w:r>
          </w:p>
          <w:p w:rsidR="005F18AA" w:rsidRDefault="003E6FEF">
            <w:r>
              <w:lastRenderedPageBreak/>
              <w:t>motiválás, érdeklődés felkeltése</w:t>
            </w:r>
          </w:p>
          <w:p w:rsidR="005F18AA" w:rsidRDefault="005F18AA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8AA" w:rsidRDefault="004A4C2B">
            <w:r>
              <w:lastRenderedPageBreak/>
              <w:t>frontális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8AA" w:rsidRDefault="00562F5D">
            <w:r>
              <w:t>játék, megbeszélés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8AA" w:rsidRDefault="00D37697">
            <w:r>
              <w:t>cédulák állatnevekkel, székek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8AA" w:rsidRDefault="00562F5D">
            <w:r>
              <w:t xml:space="preserve">A lassabban olvasó tanulók is elég időt kapnak az </w:t>
            </w:r>
            <w:r>
              <w:lastRenderedPageBreak/>
              <w:t>állatnevek elolvasásához.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697" w:rsidRDefault="00D37697" w:rsidP="00D37697">
            <w:r>
              <w:lastRenderedPageBreak/>
              <w:t xml:space="preserve">A tanulók körben ülnek (asztalok nélkül.) A játékvezető </w:t>
            </w:r>
            <w:r>
              <w:lastRenderedPageBreak/>
              <w:t>helyet foglal a terem közepére rakott széken, és elkezdi olvasni a szöveget.</w:t>
            </w:r>
          </w:p>
          <w:p w:rsidR="005F18AA" w:rsidRDefault="005F18AA"/>
        </w:tc>
      </w:tr>
      <w:tr w:rsidR="005F18AA" w:rsidTr="00562F5D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8AA" w:rsidRDefault="003E6FEF">
            <w:r>
              <w:lastRenderedPageBreak/>
              <w:t>2.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8AA" w:rsidRDefault="00D63521">
            <w:r>
              <w:t>2</w:t>
            </w:r>
            <w:r w:rsidR="003E6FEF">
              <w:t xml:space="preserve"> perc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573B" w:rsidRDefault="003E6FEF">
            <w:pPr>
              <w:rPr>
                <w:b/>
              </w:rPr>
            </w:pPr>
            <w:r w:rsidRPr="00562F5D">
              <w:rPr>
                <w:b/>
              </w:rPr>
              <w:t>Interaktív online puzzle</w:t>
            </w:r>
          </w:p>
          <w:p w:rsidR="0055573B" w:rsidRPr="0055573B" w:rsidRDefault="0055573B">
            <w:r>
              <w:t xml:space="preserve">A tanulók közösen raknak ki egy online puzzle-t a témához kapcsolódóan.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2F5D" w:rsidRDefault="00562F5D" w:rsidP="00562F5D">
            <w:r>
              <w:t xml:space="preserve">bemelegítés, </w:t>
            </w:r>
          </w:p>
          <w:p w:rsidR="005F18AA" w:rsidRDefault="00562F5D" w:rsidP="00562F5D">
            <w:r>
              <w:t>motiválás, érdeklődés felkeltése, szemléltetés, együttműködés, türelem fejlesztése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8AA" w:rsidRDefault="004A4C2B">
            <w:r>
              <w:t>frontális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8AA" w:rsidRDefault="00562F5D">
            <w:r>
              <w:t>játék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8AA" w:rsidRDefault="003E6FEF">
            <w:r>
              <w:t>Interaktív online puzzle</w:t>
            </w:r>
          </w:p>
          <w:p w:rsidR="005F18AA" w:rsidRDefault="00EC2CD0">
            <w:hyperlink r:id="rId14" w:history="1">
              <w:r w:rsidR="003E6FEF">
                <w:rPr>
                  <w:rStyle w:val="Hiperhivatkozs"/>
                </w:rPr>
                <w:t>https://www.jigsawplanet.com/?rc=play&amp;pid=278510e5fdcf</w:t>
              </w:r>
            </w:hyperlink>
          </w:p>
          <w:p w:rsidR="005F18AA" w:rsidRDefault="005F18AA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8AA" w:rsidRDefault="0055573B">
            <w:r>
              <w:t>Minden tanuló sorba kerül, akinek nem megy, annak segítünk szóban.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8AA" w:rsidRDefault="00562F5D">
            <w:r>
              <w:t>A tanulók a helyükön ülnek, egyszerre egy tanuló jön ki az interaktív táblához.</w:t>
            </w:r>
          </w:p>
        </w:tc>
      </w:tr>
      <w:tr w:rsidR="00D37697" w:rsidTr="00562F5D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697" w:rsidRDefault="00D37697">
            <w:r>
              <w:t>3.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697" w:rsidRDefault="00D63521">
            <w:r>
              <w:t>3 perc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697" w:rsidRDefault="005215BF">
            <w:pPr>
              <w:rPr>
                <w:b/>
              </w:rPr>
            </w:pPr>
            <w:r w:rsidRPr="00562F5D">
              <w:rPr>
                <w:b/>
              </w:rPr>
              <w:t>Beszélgetés a gondolatébresztő képről, az állatvédelemről.</w:t>
            </w:r>
          </w:p>
          <w:p w:rsidR="00A766D7" w:rsidRPr="00A766D7" w:rsidRDefault="00A766D7">
            <w:r>
              <w:t xml:space="preserve">A tanulók megfogalmazzák, miért fontos az állatvédelem, az élőlényeknek milyen </w:t>
            </w:r>
            <w:r>
              <w:lastRenderedPageBreak/>
              <w:t>jelentősége van az életünkben.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697" w:rsidRDefault="00A766D7">
            <w:r>
              <w:lastRenderedPageBreak/>
              <w:t>érdeklődés felkeltése, értékek megfogalmazása, saját vélemény kifejezése, tanultak felelevenítése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697" w:rsidRDefault="004A4C2B">
            <w:r>
              <w:t>frontális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697" w:rsidRDefault="0055573B">
            <w:r>
              <w:t>megbeszélés, szemléltetés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573B" w:rsidRDefault="0055573B" w:rsidP="0055573B">
            <w:r>
              <w:t>Interaktív online puzzle</w:t>
            </w:r>
          </w:p>
          <w:p w:rsidR="00D37697" w:rsidRDefault="00EC2CD0">
            <w:hyperlink r:id="rId15" w:history="1">
              <w:r w:rsidR="0055573B" w:rsidRPr="00EF7D82">
                <w:rPr>
                  <w:rStyle w:val="Hiperhivatkozs"/>
                </w:rPr>
                <w:t>https://www.jigsawplanet.com/?rc=play&amp;pid=278510e5fdcf</w:t>
              </w:r>
            </w:hyperlink>
          </w:p>
          <w:p w:rsidR="0055573B" w:rsidRDefault="0055573B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697" w:rsidRDefault="0055573B">
            <w:r>
              <w:t>Egy-egy szót minden tanuló fogalmazzon meg a képről ami eszébe jut, aki tud, mondatot alkosson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697" w:rsidRDefault="0055573B">
            <w:r>
              <w:t>A tanulók a helyükön ülnek.</w:t>
            </w:r>
          </w:p>
        </w:tc>
      </w:tr>
      <w:tr w:rsidR="005F18AA">
        <w:tc>
          <w:tcPr>
            <w:tcW w:w="1559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8AA" w:rsidRDefault="003E6FEF">
            <w:pPr>
              <w:rPr>
                <w:b/>
                <w:bCs/>
              </w:rPr>
            </w:pPr>
            <w:r>
              <w:rPr>
                <w:b/>
                <w:bCs/>
              </w:rPr>
              <w:t>II. FŐ RÉSZ</w:t>
            </w:r>
          </w:p>
        </w:tc>
      </w:tr>
      <w:tr w:rsidR="005F18AA" w:rsidTr="00562F5D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8AA" w:rsidRDefault="00E200A7">
            <w:r>
              <w:t>4.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8AA" w:rsidRDefault="00D63521">
            <w:r>
              <w:t>3 perc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8AA" w:rsidRDefault="00562F5D">
            <w:pPr>
              <w:rPr>
                <w:b/>
              </w:rPr>
            </w:pPr>
            <w:r w:rsidRPr="00562F5D">
              <w:rPr>
                <w:b/>
              </w:rPr>
              <w:t>Ismeretterjesztő szöveg olvasása az Állatok Világnapjához kapcsolódóan</w:t>
            </w:r>
          </w:p>
          <w:p w:rsidR="008D631B" w:rsidRPr="008D631B" w:rsidRDefault="004C05ED">
            <w:r>
              <w:t>Mit tudunk a szervezetről?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8AA" w:rsidRDefault="00A766D7">
            <w:r w:rsidRPr="00A766D7">
              <w:t>érdeklődés felkeltése,</w:t>
            </w:r>
            <w:r>
              <w:t xml:space="preserve"> szövegértés, kommunikáció, szociális képességek fejlesztése, új ismeretek elsajátítása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8AA" w:rsidRDefault="004A4C2B">
            <w:r>
              <w:t>frontális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8AA" w:rsidRDefault="00A766D7">
            <w:r>
              <w:t>megbeszélés, szemléltetés, cselekedtetés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8AA" w:rsidRDefault="003E6FEF">
            <w:r>
              <w:t>Cikk az Állatok Világnapjáról</w:t>
            </w:r>
          </w:p>
          <w:p w:rsidR="005F18AA" w:rsidRDefault="00EC2CD0">
            <w:hyperlink r:id="rId16" w:history="1">
              <w:r w:rsidR="003E6FEF">
                <w:rPr>
                  <w:rStyle w:val="Hiperhivatkozs"/>
                </w:rPr>
                <w:t>https://wwf.hu/archiv/az-allatok-vilagnapja</w:t>
              </w:r>
            </w:hyperlink>
          </w:p>
          <w:p w:rsidR="005F18AA" w:rsidRDefault="005F18AA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8AA" w:rsidRDefault="0055573B">
            <w:r>
              <w:t>Önként jelentkező tanuló olvassa fel a szöveget.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8AA" w:rsidRDefault="0055573B">
            <w:r>
              <w:t>A szöveg az interaktív táblára kivetítve.</w:t>
            </w:r>
          </w:p>
        </w:tc>
      </w:tr>
      <w:tr w:rsidR="005F18AA" w:rsidTr="00562F5D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8AA" w:rsidRDefault="00E200A7">
            <w:r>
              <w:t>5.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8AA" w:rsidRDefault="00D63521">
            <w:r>
              <w:t>2 perc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8AA" w:rsidRDefault="00D37697">
            <w:pPr>
              <w:rPr>
                <w:b/>
              </w:rPr>
            </w:pPr>
            <w:r w:rsidRPr="00562F5D">
              <w:rPr>
                <w:b/>
              </w:rPr>
              <w:t>Beszélgetés az Állatok Világnapjáról.</w:t>
            </w:r>
          </w:p>
          <w:p w:rsidR="004C05ED" w:rsidRPr="004C05ED" w:rsidRDefault="004C05ED" w:rsidP="004C05ED">
            <w:r w:rsidRPr="004C05ED">
              <w:t>Mikor van az Állatok Világnapja?</w:t>
            </w:r>
          </w:p>
          <w:p w:rsidR="004C05ED" w:rsidRPr="004C05ED" w:rsidRDefault="004C05ED" w:rsidP="004C05ED">
            <w:r w:rsidRPr="004C05ED">
              <w:t>Mi a legfontosabb üzenete?</w:t>
            </w:r>
          </w:p>
          <w:p w:rsidR="004C05ED" w:rsidRPr="004C05ED" w:rsidRDefault="004C05ED" w:rsidP="004C05ED">
            <w:r w:rsidRPr="004C05ED">
              <w:t>Mióta tartják?</w:t>
            </w:r>
          </w:p>
          <w:p w:rsidR="004C05ED" w:rsidRPr="00562F5D" w:rsidRDefault="004C05ED" w:rsidP="004C05ED">
            <w:pPr>
              <w:rPr>
                <w:b/>
              </w:rPr>
            </w:pPr>
            <w:r w:rsidRPr="004C05ED">
              <w:t>Kihez köthető?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8AA" w:rsidRDefault="00A766D7">
            <w:r w:rsidRPr="00A766D7">
              <w:t>szövegértés, kommunikáció, szociális képességek fejlesztése, új ismeretek elsajátítása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8AA" w:rsidRDefault="004A4C2B">
            <w:r>
              <w:t>frontális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8AA" w:rsidRDefault="00A766D7">
            <w:r>
              <w:t>megbeszélés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5ED" w:rsidRDefault="004C05ED" w:rsidP="004C05ED">
            <w:r>
              <w:t>Cikk az Állatok Világnapjáról</w:t>
            </w:r>
          </w:p>
          <w:p w:rsidR="005F18AA" w:rsidRDefault="004C05ED" w:rsidP="004C05ED">
            <w:r>
              <w:t>https://wwf.hu/archiv/az-allatok-vilagnapja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8AA" w:rsidRDefault="005F18AA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8AA" w:rsidRDefault="0080115B">
            <w:r>
              <w:t>A tanulók körben ülnek a székeken.</w:t>
            </w:r>
          </w:p>
        </w:tc>
      </w:tr>
      <w:tr w:rsidR="005F18AA" w:rsidTr="00562F5D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8AA" w:rsidRDefault="00E200A7">
            <w:r>
              <w:t>6.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8AA" w:rsidRDefault="00D63521">
            <w:r>
              <w:t>5 perc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8AA" w:rsidRDefault="00562F5D">
            <w:pPr>
              <w:rPr>
                <w:b/>
              </w:rPr>
            </w:pPr>
            <w:r w:rsidRPr="00562F5D">
              <w:rPr>
                <w:b/>
              </w:rPr>
              <w:t>Képek nézegetése állatcsaládokról</w:t>
            </w:r>
          </w:p>
          <w:p w:rsidR="004C05ED" w:rsidRPr="004C05ED" w:rsidRDefault="004C05ED">
            <w:r>
              <w:t>Minden tanuló feladata egy kedvenc kép kiválasztása és annak megindoklása. Beszélgetünk az állatok és emberek családjának hasonlóságairól és különbségeiről.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8AA" w:rsidRDefault="005F18AA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8AA" w:rsidRDefault="004A4C2B">
            <w:r>
              <w:t>frontális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8AA" w:rsidRDefault="00A766D7">
            <w:r>
              <w:t>szemléltetés, megbeszélés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8AA" w:rsidRDefault="00EC2CD0">
            <w:hyperlink r:id="rId17" w:history="1">
              <w:r w:rsidR="00D37697" w:rsidRPr="00713E04">
                <w:rPr>
                  <w:rStyle w:val="Hiperhivatkozs"/>
                </w:rPr>
                <w:t>https://www.erdekesvilag.hu/szivmelengeto-kepek-aranyos-allatcsaladokrol/</w:t>
              </w:r>
            </w:hyperlink>
          </w:p>
          <w:p w:rsidR="00D37697" w:rsidRDefault="00D37697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8AA" w:rsidRDefault="004C05ED">
            <w:r>
              <w:t>Minden tanuló választ kedvenc képet.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8AA" w:rsidRDefault="0080115B">
            <w:r>
              <w:t>A tanulók odajönnek az interaktív táblához.</w:t>
            </w:r>
          </w:p>
        </w:tc>
      </w:tr>
      <w:tr w:rsidR="005F18AA" w:rsidTr="00562F5D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8AA" w:rsidRDefault="00E200A7">
            <w:r>
              <w:lastRenderedPageBreak/>
              <w:t>7.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8AA" w:rsidRDefault="00D63521">
            <w:r>
              <w:t>3 perc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8AA" w:rsidRPr="00562F5D" w:rsidRDefault="002235B3">
            <w:pPr>
              <w:rPr>
                <w:b/>
              </w:rPr>
            </w:pPr>
            <w:r w:rsidRPr="00562F5D">
              <w:rPr>
                <w:b/>
              </w:rPr>
              <w:t>Külső és belső t</w:t>
            </w:r>
            <w:r w:rsidR="00B36199" w:rsidRPr="00562F5D">
              <w:rPr>
                <w:b/>
              </w:rPr>
              <w:t>ulajdonságok gyűjtése</w:t>
            </w:r>
            <w:r w:rsidRPr="00562F5D">
              <w:rPr>
                <w:b/>
              </w:rPr>
              <w:t>.</w:t>
            </w:r>
          </w:p>
          <w:p w:rsidR="002B1406" w:rsidRDefault="002B1406">
            <w:r>
              <w:t xml:space="preserve">A tanulóknak az a feladata, hogy a képen szereplő </w:t>
            </w:r>
            <w:r w:rsidR="004A4C2B">
              <w:t xml:space="preserve">flamingó és zebra külső és feltételezett belső tulajdonságait gyűjtsék össze.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8AA" w:rsidRDefault="00240B41">
            <w:r>
              <w:t>együttműködés, kommunikációs képességek fejlesztése, tanultak felelevenítése, alkalmazása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8AA" w:rsidRDefault="004A4C2B">
            <w:r>
              <w:t>frontális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8AA" w:rsidRDefault="00A766D7">
            <w:r>
              <w:t>cselekedtetés, megbeszélés, szemléltetés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6199" w:rsidRDefault="000013EA">
            <w:hyperlink r:id="rId18" w:history="1">
              <w:r w:rsidRPr="0007476F">
                <w:rPr>
                  <w:rStyle w:val="Hiperhivatkozs"/>
                </w:rPr>
                <w:t>https://ligetmuhely.com/szitakoto/stelkovics-brigitta-szintelenseg/</w:t>
              </w:r>
            </w:hyperlink>
          </w:p>
          <w:p w:rsidR="000013EA" w:rsidRDefault="000013EA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8AA" w:rsidRDefault="005F18AA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8AA" w:rsidRDefault="0080115B">
            <w:r w:rsidRPr="0080115B">
              <w:t>A tanulók körben ülnek a székeken.</w:t>
            </w:r>
          </w:p>
        </w:tc>
      </w:tr>
      <w:tr w:rsidR="005F18AA" w:rsidTr="00562F5D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8AA" w:rsidRDefault="00E200A7">
            <w:r>
              <w:t>8.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8AA" w:rsidRDefault="00130A4F">
            <w:r>
              <w:t>7</w:t>
            </w:r>
            <w:r w:rsidR="00D63521">
              <w:t xml:space="preserve"> perc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8AA" w:rsidRDefault="00130A4F">
            <w:pPr>
              <w:rPr>
                <w:b/>
              </w:rPr>
            </w:pPr>
            <w:r w:rsidRPr="00E300EA">
              <w:rPr>
                <w:b/>
              </w:rPr>
              <w:t>Szöveg olvasása</w:t>
            </w:r>
          </w:p>
          <w:p w:rsidR="00240B41" w:rsidRDefault="00240B41">
            <w:r>
              <w:t>A szöveget először a pedagógus olvassa fel, megfigyelési szempontokat ad meg előtte.</w:t>
            </w:r>
          </w:p>
          <w:p w:rsidR="00240B41" w:rsidRPr="00240B41" w:rsidRDefault="00240B41">
            <w:r>
              <w:t>Kik a szereplők? Mik a helyszínek? Hogyan érzi magát a főszereplő?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8AA" w:rsidRDefault="00240B41">
            <w:r>
              <w:t>szociális, kommunikációs képességek fejlesztése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8AA" w:rsidRDefault="004A4C2B">
            <w:r>
              <w:t>frontális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8AA" w:rsidRDefault="00A766D7">
            <w:r w:rsidRPr="00A766D7">
              <w:t>cselekedtetés, megbeszélés, szemléltetés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6199" w:rsidRDefault="00B36199" w:rsidP="000013EA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8AA" w:rsidRDefault="005F18AA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8AA" w:rsidRDefault="0080115B">
            <w:r w:rsidRPr="0080115B">
              <w:t>A tanulók körben ülnek a székeken.</w:t>
            </w:r>
          </w:p>
        </w:tc>
      </w:tr>
      <w:tr w:rsidR="005F18AA" w:rsidTr="00562F5D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8AA" w:rsidRDefault="00E200A7">
            <w:r>
              <w:t>9.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8AA" w:rsidRDefault="00130A4F">
            <w:r>
              <w:t>5 perc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8AA" w:rsidRDefault="00130A4F">
            <w:pPr>
              <w:rPr>
                <w:b/>
              </w:rPr>
            </w:pPr>
            <w:r w:rsidRPr="00E300EA">
              <w:rPr>
                <w:b/>
              </w:rPr>
              <w:t>Kérdések</w:t>
            </w:r>
            <w:r w:rsidR="00E300EA">
              <w:rPr>
                <w:b/>
              </w:rPr>
              <w:t xml:space="preserve"> alapján beszélgetés</w:t>
            </w:r>
          </w:p>
          <w:p w:rsidR="0080115B" w:rsidRDefault="004A007D">
            <w:r>
              <w:t>Miért volt szomorú a főszereplő?</w:t>
            </w:r>
          </w:p>
          <w:p w:rsidR="004A007D" w:rsidRDefault="004A007D">
            <w:r>
              <w:t>Milyen élete volt?</w:t>
            </w:r>
          </w:p>
          <w:p w:rsidR="004A007D" w:rsidRPr="0080115B" w:rsidRDefault="004A007D">
            <w:r>
              <w:t>Fog neki hiányozni valaki vagy valami a múltból?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8AA" w:rsidRDefault="0080115B">
            <w:r w:rsidRPr="0080115B">
              <w:t>szociális, kommunikációs képességek fejlesztése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8AA" w:rsidRDefault="004A4C2B">
            <w:r>
              <w:t>frontális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8AA" w:rsidRDefault="00A766D7">
            <w:r>
              <w:t>kérdés-felelet, megbeszélés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115B" w:rsidRDefault="0080115B" w:rsidP="000013EA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8AA" w:rsidRDefault="005F18AA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8AA" w:rsidRDefault="0080115B">
            <w:r w:rsidRPr="0080115B">
              <w:t>A tanulók körben ülnek a székeken.</w:t>
            </w:r>
          </w:p>
        </w:tc>
      </w:tr>
      <w:tr w:rsidR="005F18AA" w:rsidTr="00562F5D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8AA" w:rsidRDefault="00E200A7">
            <w:r>
              <w:t>10.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8AA" w:rsidRDefault="00E200A7">
            <w:r>
              <w:t>5 perc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8AA" w:rsidRDefault="00587016">
            <w:pPr>
              <w:rPr>
                <w:b/>
              </w:rPr>
            </w:pPr>
            <w:r>
              <w:rPr>
                <w:b/>
              </w:rPr>
              <w:t xml:space="preserve">Állatkert és szabadság, </w:t>
            </w:r>
            <w:r w:rsidR="000013EA">
              <w:rPr>
                <w:b/>
              </w:rPr>
              <w:t xml:space="preserve"> </w:t>
            </w:r>
            <w:r>
              <w:rPr>
                <w:b/>
              </w:rPr>
              <w:t>előnyök és hátrányok</w:t>
            </w:r>
          </w:p>
          <w:p w:rsidR="00E300EA" w:rsidRPr="00E300EA" w:rsidRDefault="00E300EA">
            <w:r>
              <w:t>A tanulók 2 csoportot alkotnak az alapján, hogy milyen színű kártyát</w:t>
            </w:r>
            <w:r w:rsidR="004C05ED">
              <w:t xml:space="preserve"> húztak. Egyik csapat az állatkerti élet előnyeit, másik a hátrányait gyűjti </w:t>
            </w:r>
            <w:r w:rsidR="004C05ED">
              <w:lastRenderedPageBreak/>
              <w:t>össze. Megbeszéljük mindkét oldalt, az érveket és ellenérveket.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8AA" w:rsidRDefault="00E300EA">
            <w:r>
              <w:lastRenderedPageBreak/>
              <w:t xml:space="preserve">etikai kérdések és válaszok megfogalmazása, </w:t>
            </w:r>
            <w:r w:rsidR="00240B41">
              <w:t>kifejezőkészség fejlesztése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8AA" w:rsidRDefault="004A4C2B">
            <w:r>
              <w:t>csoportmunka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8AA" w:rsidRDefault="005F18A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8AA" w:rsidRDefault="00A766D7">
            <w:r>
              <w:t>csomagolópapír, filctollak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8AA" w:rsidRDefault="005F18AA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8AA" w:rsidRDefault="0080115B">
            <w:r>
              <w:t>A tanulók 2 csoportban ülnek.</w:t>
            </w:r>
          </w:p>
        </w:tc>
      </w:tr>
      <w:tr w:rsidR="005F18AA">
        <w:tc>
          <w:tcPr>
            <w:tcW w:w="1559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8AA" w:rsidRDefault="003E6FEF">
            <w:pPr>
              <w:rPr>
                <w:b/>
                <w:bCs/>
              </w:rPr>
            </w:pPr>
            <w:r>
              <w:rPr>
                <w:b/>
                <w:bCs/>
              </w:rPr>
              <w:t>III. BEFEJEZŐ RÉSZ</w:t>
            </w:r>
          </w:p>
        </w:tc>
      </w:tr>
      <w:tr w:rsidR="005F18AA" w:rsidTr="00562F5D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8AA" w:rsidRDefault="00E200A7">
            <w:r>
              <w:t>11.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8AA" w:rsidRDefault="00130A4F">
            <w:r>
              <w:t>5 perc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8AA" w:rsidRPr="00562F5D" w:rsidRDefault="008D1C02">
            <w:pPr>
              <w:rPr>
                <w:b/>
              </w:rPr>
            </w:pPr>
            <w:r w:rsidRPr="00562F5D">
              <w:rPr>
                <w:b/>
              </w:rPr>
              <w:t xml:space="preserve">Hogy vagy? II. – </w:t>
            </w:r>
            <w:r w:rsidR="00AA5EE3">
              <w:rPr>
                <w:b/>
              </w:rPr>
              <w:t>kártya választása és érzelmek megosztása, kifejezése</w:t>
            </w:r>
          </w:p>
          <w:p w:rsidR="008D1C02" w:rsidRDefault="008D1C02">
            <w:r w:rsidRPr="002B1406">
              <w:rPr>
                <w:i/>
              </w:rPr>
              <w:t>Hogy vagy?</w:t>
            </w:r>
            <w:r w:rsidRPr="008D1C02">
              <w:t xml:space="preserve"> kérdéssel aktuális lelkiállapot kifejezése. – válasszon egy olyan állatos kártyát, ami szerinte tükrözi a pillanatnyi érzelmi állapotát.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573B" w:rsidRDefault="0055573B">
            <w:r>
              <w:t xml:space="preserve">foglalkozás lezárása, </w:t>
            </w:r>
          </w:p>
          <w:p w:rsidR="005F18AA" w:rsidRDefault="0055573B">
            <w:r>
              <w:t>érzelmek kifejezésének gyakorlása, kifejezőkésség fejlesztése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8AA" w:rsidRDefault="004A4C2B">
            <w:r>
              <w:t>frontális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8AA" w:rsidRDefault="00A766D7">
            <w:r>
              <w:t>beszélgetés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8AA" w:rsidRDefault="00A766D7">
            <w:r>
              <w:t>Hogy vagy? II. állatos kártyák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8AA" w:rsidRDefault="004C05ED">
            <w:r>
              <w:t>Amelyik tanulónak nehezebben megy, segítek kérdésekkel érzelmei kifejezésében, gondolatait megfogalmazásában.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8AA" w:rsidRDefault="004C05ED">
            <w:r>
              <w:t>A tanulók körben ülnek a székeken, a kártyák a padlón szétszórva.</w:t>
            </w:r>
          </w:p>
        </w:tc>
      </w:tr>
    </w:tbl>
    <w:p w:rsidR="005F18AA" w:rsidRDefault="002B1406">
      <w:r>
        <w:rPr>
          <w:noProof/>
        </w:rPr>
        <w:lastRenderedPageBreak/>
        <w:drawing>
          <wp:inline distT="0" distB="0" distL="0" distR="0">
            <wp:extent cx="3095625" cy="3466672"/>
            <wp:effectExtent l="0" t="0" r="0" b="635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1stelkovics.jp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9206" cy="34818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A4C2B">
        <w:rPr>
          <w:noProof/>
        </w:rPr>
        <w:drawing>
          <wp:inline distT="0" distB="0" distL="0" distR="0">
            <wp:extent cx="4457700" cy="2789723"/>
            <wp:effectExtent l="0" t="0" r="0" b="0"/>
            <wp:docPr id="5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hv2k_doboz-1200x7511-11.jp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2326" cy="27988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 w:rsidR="004A4C2B">
        <w:rPr>
          <w:noProof/>
        </w:rPr>
        <w:drawing>
          <wp:inline distT="0" distB="0" distL="0" distR="0">
            <wp:extent cx="3981450" cy="2214683"/>
            <wp:effectExtent l="0" t="0" r="0" b="0"/>
            <wp:docPr id="6" name="Ké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llusztracio-allatok-vilagnapja-800.png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90825" cy="22198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5F18AA">
      <w:pgSz w:w="16838" w:h="11906" w:orient="landscape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2CD0" w:rsidRDefault="00EC2CD0">
      <w:r>
        <w:separator/>
      </w:r>
    </w:p>
  </w:endnote>
  <w:endnote w:type="continuationSeparator" w:id="0">
    <w:p w:rsidR="00EC2CD0" w:rsidRDefault="00EC2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2CD0" w:rsidRDefault="00EC2CD0">
      <w:r>
        <w:rPr>
          <w:color w:val="000000"/>
        </w:rPr>
        <w:separator/>
      </w:r>
    </w:p>
  </w:footnote>
  <w:footnote w:type="continuationSeparator" w:id="0">
    <w:p w:rsidR="00EC2CD0" w:rsidRDefault="00EC2C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8AA"/>
    <w:rsid w:val="000013EA"/>
    <w:rsid w:val="0005572F"/>
    <w:rsid w:val="00130A4F"/>
    <w:rsid w:val="002235B3"/>
    <w:rsid w:val="00240B41"/>
    <w:rsid w:val="00296984"/>
    <w:rsid w:val="002B1406"/>
    <w:rsid w:val="003E6FEF"/>
    <w:rsid w:val="004A007D"/>
    <w:rsid w:val="004A4C2B"/>
    <w:rsid w:val="004C05ED"/>
    <w:rsid w:val="005215BF"/>
    <w:rsid w:val="0055573B"/>
    <w:rsid w:val="00562F5D"/>
    <w:rsid w:val="00587016"/>
    <w:rsid w:val="005F18AA"/>
    <w:rsid w:val="00662A90"/>
    <w:rsid w:val="006A33A3"/>
    <w:rsid w:val="007778C4"/>
    <w:rsid w:val="007E609D"/>
    <w:rsid w:val="0080115B"/>
    <w:rsid w:val="008525C3"/>
    <w:rsid w:val="008D1C02"/>
    <w:rsid w:val="008D631B"/>
    <w:rsid w:val="00933A1B"/>
    <w:rsid w:val="00934690"/>
    <w:rsid w:val="00A766D7"/>
    <w:rsid w:val="00AA5EE3"/>
    <w:rsid w:val="00B36199"/>
    <w:rsid w:val="00BC299C"/>
    <w:rsid w:val="00C36A6E"/>
    <w:rsid w:val="00C96E2E"/>
    <w:rsid w:val="00CD1950"/>
    <w:rsid w:val="00D21946"/>
    <w:rsid w:val="00D37697"/>
    <w:rsid w:val="00D63521"/>
    <w:rsid w:val="00E01857"/>
    <w:rsid w:val="00E200A7"/>
    <w:rsid w:val="00E27F5A"/>
    <w:rsid w:val="00E300EA"/>
    <w:rsid w:val="00E37057"/>
    <w:rsid w:val="00EC2CD0"/>
    <w:rsid w:val="00F33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53AB4"/>
  <w15:docId w15:val="{B0B9D5EA-F0E6-4FA2-9915-EBE840A6C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pPr>
      <w:suppressAutoHyphens/>
      <w:autoSpaceDN w:val="0"/>
      <w:textAlignment w:val="baseline"/>
    </w:pPr>
    <w:rPr>
      <w:rFonts w:ascii="Times New Roman" w:eastAsia="Times New Roman" w:hAnsi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pPr>
      <w:spacing w:before="100" w:after="100"/>
    </w:pPr>
  </w:style>
  <w:style w:type="character" w:styleId="Hiperhivatkozs">
    <w:name w:val="Hyperlink"/>
    <w:rPr>
      <w:color w:val="0563C1"/>
      <w:u w:val="single"/>
    </w:rPr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character" w:customStyle="1" w:styleId="lfejChar">
    <w:name w:val="Élőfej Char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pPr>
      <w:ind w:left="720"/>
    </w:pPr>
  </w:style>
  <w:style w:type="character" w:customStyle="1" w:styleId="Feloldatlanmegemlts">
    <w:name w:val="Feloldatlan megemlítés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ktatas.hu/kozneveles/kerettantervek/2020_nat/kerettantervek_sni_tanulok/enyhe_sni_5_8" TargetMode="External"/><Relationship Id="rId13" Type="http://schemas.openxmlformats.org/officeDocument/2006/relationships/hyperlink" Target="https://ligetmuhely.com/szitakoto/stelkovics-brigitta-szintelenseg/" TargetMode="External"/><Relationship Id="rId18" Type="http://schemas.openxmlformats.org/officeDocument/2006/relationships/hyperlink" Target="https://ligetmuhely.com/szitakoto/stelkovics-brigitta-szintelenseg/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3.png"/><Relationship Id="rId7" Type="http://schemas.openxmlformats.org/officeDocument/2006/relationships/hyperlink" Target="https://www.oktatas.hu/kozneveles/kerettantervek/2020_nat" TargetMode="External"/><Relationship Id="rId12" Type="http://schemas.openxmlformats.org/officeDocument/2006/relationships/hyperlink" Target="https://www.erdekesvilag.hu/szivmelengeto-kepek-aranyos-allatcsaladokrol/" TargetMode="External"/><Relationship Id="rId17" Type="http://schemas.openxmlformats.org/officeDocument/2006/relationships/hyperlink" Target="https://www.erdekesvilag.hu/szivmelengeto-kepek-aranyos-allatcsaladokrol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f.hu/archiv/az-allatok-vilagnapja" TargetMode="External"/><Relationship Id="rId20" Type="http://schemas.openxmlformats.org/officeDocument/2006/relationships/image" Target="media/image2.jpg"/><Relationship Id="rId1" Type="http://schemas.openxmlformats.org/officeDocument/2006/relationships/styles" Target="styles.xml"/><Relationship Id="rId6" Type="http://schemas.openxmlformats.org/officeDocument/2006/relationships/hyperlink" Target="https://drive.google.com/file/d/1FlTmUHglaPdffJZbunSRC6RZctG7-1t-/view" TargetMode="External"/><Relationship Id="rId11" Type="http://schemas.openxmlformats.org/officeDocument/2006/relationships/hyperlink" Target="https://wwf.hu/archiv/az-allatok-vilagnapja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jigsawplanet.com/?rc=play&amp;pid=278510e5fdcf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erkolcstant-tanitok.hu/2013/10/27/jatekgyujtemenyek/" TargetMode="External"/><Relationship Id="rId19" Type="http://schemas.openxmlformats.org/officeDocument/2006/relationships/image" Target="media/image1.jpg"/><Relationship Id="rId4" Type="http://schemas.openxmlformats.org/officeDocument/2006/relationships/footnotes" Target="footnotes.xml"/><Relationship Id="rId9" Type="http://schemas.openxmlformats.org/officeDocument/2006/relationships/hyperlink" Target="https://ligetmuhely.com/szitakoto/stelkovics-brigitta-szintelenseg/" TargetMode="External"/><Relationship Id="rId14" Type="http://schemas.openxmlformats.org/officeDocument/2006/relationships/hyperlink" Target="https://www.jigsawplanet.com/?rc=play&amp;pid=278510e5fdcf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1062</Words>
  <Characters>7328</Characters>
  <Application>Microsoft Office Word</Application>
  <DocSecurity>0</DocSecurity>
  <Lines>61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8374</CharactersWithSpaces>
  <SharedDoc>false</SharedDoc>
  <HLinks>
    <vt:vector size="42" baseType="variant">
      <vt:variant>
        <vt:i4>7471215</vt:i4>
      </vt:variant>
      <vt:variant>
        <vt:i4>18</vt:i4>
      </vt:variant>
      <vt:variant>
        <vt:i4>0</vt:i4>
      </vt:variant>
      <vt:variant>
        <vt:i4>5</vt:i4>
      </vt:variant>
      <vt:variant>
        <vt:lpwstr>https://ligetmuhely.com/szitakoto/stelkovics-brigitta-szintelenseg/</vt:lpwstr>
      </vt:variant>
      <vt:variant>
        <vt:lpwstr/>
      </vt:variant>
      <vt:variant>
        <vt:i4>7471215</vt:i4>
      </vt:variant>
      <vt:variant>
        <vt:i4>15</vt:i4>
      </vt:variant>
      <vt:variant>
        <vt:i4>0</vt:i4>
      </vt:variant>
      <vt:variant>
        <vt:i4>5</vt:i4>
      </vt:variant>
      <vt:variant>
        <vt:lpwstr>https://ligetmuhely.com/szitakoto/stelkovics-brigitta-szintelenseg/</vt:lpwstr>
      </vt:variant>
      <vt:variant>
        <vt:lpwstr/>
      </vt:variant>
      <vt:variant>
        <vt:i4>7471215</vt:i4>
      </vt:variant>
      <vt:variant>
        <vt:i4>12</vt:i4>
      </vt:variant>
      <vt:variant>
        <vt:i4>0</vt:i4>
      </vt:variant>
      <vt:variant>
        <vt:i4>5</vt:i4>
      </vt:variant>
      <vt:variant>
        <vt:lpwstr>https://ligetmuhely.com/szitakoto/stelkovics-brigitta-szintelenseg/</vt:lpwstr>
      </vt:variant>
      <vt:variant>
        <vt:lpwstr/>
      </vt:variant>
      <vt:variant>
        <vt:i4>6160393</vt:i4>
      </vt:variant>
      <vt:variant>
        <vt:i4>9</vt:i4>
      </vt:variant>
      <vt:variant>
        <vt:i4>0</vt:i4>
      </vt:variant>
      <vt:variant>
        <vt:i4>5</vt:i4>
      </vt:variant>
      <vt:variant>
        <vt:lpwstr>https://www.erdekesvilag.hu/szivmelengeto-kepek-aranyos-allatcsaladokrol/</vt:lpwstr>
      </vt:variant>
      <vt:variant>
        <vt:lpwstr/>
      </vt:variant>
      <vt:variant>
        <vt:i4>6750319</vt:i4>
      </vt:variant>
      <vt:variant>
        <vt:i4>6</vt:i4>
      </vt:variant>
      <vt:variant>
        <vt:i4>0</vt:i4>
      </vt:variant>
      <vt:variant>
        <vt:i4>5</vt:i4>
      </vt:variant>
      <vt:variant>
        <vt:lpwstr>https://wwf.hu/archiv/az-allatok-vilagnapja</vt:lpwstr>
      </vt:variant>
      <vt:variant>
        <vt:lpwstr/>
      </vt:variant>
      <vt:variant>
        <vt:i4>6750243</vt:i4>
      </vt:variant>
      <vt:variant>
        <vt:i4>3</vt:i4>
      </vt:variant>
      <vt:variant>
        <vt:i4>0</vt:i4>
      </vt:variant>
      <vt:variant>
        <vt:i4>5</vt:i4>
      </vt:variant>
      <vt:variant>
        <vt:lpwstr>https://www.jigsawplanet.com/?rc=play&amp;pid=278510e5fdcf</vt:lpwstr>
      </vt:variant>
      <vt:variant>
        <vt:lpwstr/>
      </vt:variant>
      <vt:variant>
        <vt:i4>1507416</vt:i4>
      </vt:variant>
      <vt:variant>
        <vt:i4>0</vt:i4>
      </vt:variant>
      <vt:variant>
        <vt:i4>0</vt:i4>
      </vt:variant>
      <vt:variant>
        <vt:i4>5</vt:i4>
      </vt:variant>
      <vt:variant>
        <vt:lpwstr>https://www.erkolcstant-tanitok.hu/2013/10/27/jatekgyujtemenyek/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Koczó Zita</cp:lastModifiedBy>
  <cp:revision>2</cp:revision>
  <dcterms:created xsi:type="dcterms:W3CDTF">2022-11-02T21:43:00Z</dcterms:created>
  <dcterms:modified xsi:type="dcterms:W3CDTF">2022-11-02T21:43:00Z</dcterms:modified>
</cp:coreProperties>
</file>