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94500">
      <w:pPr>
        <w:rPr>
          <w:lang w:val="hu-HU"/>
        </w:rPr>
      </w:pPr>
      <w:r>
        <w:rPr>
          <w:lang w:val="hu-HU"/>
        </w:rPr>
        <w:t>ÉRZÉKSZERVEK</w:t>
      </w:r>
    </w:p>
    <w:p w:rsidR="00694500" w:rsidRDefault="00694500">
      <w:pPr>
        <w:rPr>
          <w:lang w:val="hu-HU"/>
        </w:rPr>
      </w:pPr>
    </w:p>
    <w:p w:rsidR="00694500" w:rsidRDefault="00694500">
      <w:pPr>
        <w:rPr>
          <w:lang w:val="hu-HU"/>
        </w:rPr>
      </w:pPr>
    </w:p>
    <w:p w:rsidR="00694500" w:rsidRDefault="00694500">
      <w:pPr>
        <w:rPr>
          <w:lang w:val="hu-HU"/>
        </w:rPr>
      </w:pPr>
    </w:p>
    <w:p w:rsidR="00694500" w:rsidRDefault="00694500">
      <w:pPr>
        <w:rPr>
          <w:lang w:val="hu-HU"/>
        </w:rPr>
      </w:pPr>
    </w:p>
    <w:p w:rsidR="00694500" w:rsidRPr="00487403" w:rsidRDefault="00694500" w:rsidP="00487403">
      <w:pPr>
        <w:pStyle w:val="ListParagraph"/>
        <w:numPr>
          <w:ilvl w:val="0"/>
          <w:numId w:val="1"/>
        </w:numPr>
        <w:rPr>
          <w:lang w:val="hu-HU"/>
        </w:rPr>
      </w:pPr>
      <w:r w:rsidRPr="00694500">
        <w:rPr>
          <w:lang w:val="hu-HU"/>
        </w:rPr>
        <w:t>Írd a kép mellé, hogy melyik érzékszervünkkel hogyan érzékelünk!</w:t>
      </w:r>
    </w:p>
    <w:p w:rsidR="00694500" w:rsidRDefault="00694500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400000" cy="315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500" w:rsidRDefault="00694500" w:rsidP="00694500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Egészítsd ki egy hasonló rajzzal, hogy miként érzékeljük testünk helyzetét!</w:t>
      </w:r>
    </w:p>
    <w:p w:rsidR="0093535D" w:rsidRDefault="0093535D" w:rsidP="0093535D">
      <w:pPr>
        <w:rPr>
          <w:lang w:val="hu-HU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5954"/>
      </w:tblGrid>
      <w:tr w:rsidR="0093535D" w:rsidTr="00487403">
        <w:tc>
          <w:tcPr>
            <w:tcW w:w="5954" w:type="dxa"/>
          </w:tcPr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  <w:p w:rsidR="0093535D" w:rsidRDefault="0093535D" w:rsidP="0093535D">
            <w:pPr>
              <w:rPr>
                <w:lang w:val="hu-HU"/>
              </w:rPr>
            </w:pPr>
          </w:p>
        </w:tc>
      </w:tr>
    </w:tbl>
    <w:p w:rsidR="00694500" w:rsidRDefault="00694500">
      <w:pPr>
        <w:rPr>
          <w:lang w:val="hu-HU"/>
        </w:rPr>
      </w:pPr>
    </w:p>
    <w:p w:rsidR="00487403" w:rsidRDefault="00487403" w:rsidP="0048740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Hangos, hideg, meleg: rajzold le az arcodat, hogyan nézne ki, ha valami fülsüketítő hanghatás érne, ha nagyon hideg vagy nagyon meleg tárgy érne a testedhez!</w:t>
      </w:r>
    </w:p>
    <w:p w:rsidR="00487403" w:rsidRDefault="00487403" w:rsidP="00487403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9"/>
        <w:gridCol w:w="2959"/>
        <w:gridCol w:w="2960"/>
      </w:tblGrid>
      <w:tr w:rsidR="00487403" w:rsidTr="00FB1F9A">
        <w:trPr>
          <w:trHeight w:val="1731"/>
        </w:trPr>
        <w:tc>
          <w:tcPr>
            <w:tcW w:w="2959" w:type="dxa"/>
          </w:tcPr>
          <w:p w:rsidR="00487403" w:rsidRDefault="00487403" w:rsidP="00487403">
            <w:pPr>
              <w:rPr>
                <w:lang w:val="hu-HU"/>
              </w:rPr>
            </w:pPr>
          </w:p>
          <w:p w:rsidR="00487403" w:rsidRDefault="00487403" w:rsidP="00487403">
            <w:pPr>
              <w:rPr>
                <w:lang w:val="hu-HU"/>
              </w:rPr>
            </w:pPr>
          </w:p>
          <w:p w:rsidR="00FB1F9A" w:rsidRDefault="00FB1F9A" w:rsidP="00487403">
            <w:pPr>
              <w:rPr>
                <w:lang w:val="hu-HU"/>
              </w:rPr>
            </w:pPr>
          </w:p>
          <w:p w:rsidR="00487403" w:rsidRDefault="00487403" w:rsidP="00487403">
            <w:pPr>
              <w:rPr>
                <w:lang w:val="hu-HU"/>
              </w:rPr>
            </w:pPr>
          </w:p>
          <w:p w:rsidR="00487403" w:rsidRDefault="00487403" w:rsidP="00487403">
            <w:pPr>
              <w:rPr>
                <w:lang w:val="hu-HU"/>
              </w:rPr>
            </w:pPr>
          </w:p>
          <w:p w:rsidR="00487403" w:rsidRDefault="00487403" w:rsidP="00487403">
            <w:pPr>
              <w:rPr>
                <w:lang w:val="hu-HU"/>
              </w:rPr>
            </w:pPr>
          </w:p>
        </w:tc>
        <w:tc>
          <w:tcPr>
            <w:tcW w:w="2959" w:type="dxa"/>
          </w:tcPr>
          <w:p w:rsidR="00487403" w:rsidRDefault="00487403" w:rsidP="00487403">
            <w:pPr>
              <w:rPr>
                <w:lang w:val="hu-HU"/>
              </w:rPr>
            </w:pPr>
          </w:p>
        </w:tc>
        <w:tc>
          <w:tcPr>
            <w:tcW w:w="2960" w:type="dxa"/>
          </w:tcPr>
          <w:p w:rsidR="00487403" w:rsidRDefault="00487403" w:rsidP="00487403">
            <w:pPr>
              <w:rPr>
                <w:lang w:val="hu-HU"/>
              </w:rPr>
            </w:pPr>
          </w:p>
        </w:tc>
      </w:tr>
    </w:tbl>
    <w:p w:rsidR="00487403" w:rsidRPr="00487403" w:rsidRDefault="00487403" w:rsidP="00FB1F9A">
      <w:pPr>
        <w:rPr>
          <w:lang w:val="hu-HU"/>
        </w:rPr>
      </w:pPr>
    </w:p>
    <w:sectPr w:rsidR="00487403" w:rsidRPr="00487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729B"/>
    <w:multiLevelType w:val="hybridMultilevel"/>
    <w:tmpl w:val="888C0C5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335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00"/>
    <w:rsid w:val="003F0C7E"/>
    <w:rsid w:val="00487403"/>
    <w:rsid w:val="00694500"/>
    <w:rsid w:val="0093535D"/>
    <w:rsid w:val="00E31E57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317394"/>
  <w15:chartTrackingRefBased/>
  <w15:docId w15:val="{B573C5A8-1CF8-8344-B139-A4CB2349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500"/>
    <w:pPr>
      <w:ind w:left="720"/>
      <w:contextualSpacing/>
    </w:pPr>
  </w:style>
  <w:style w:type="table" w:styleId="TableGrid">
    <w:name w:val="Table Grid"/>
    <w:basedOn w:val="TableNormal"/>
    <w:uiPriority w:val="39"/>
    <w:rsid w:val="0093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289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2022-11-01T10:05:00Z</dcterms:created>
  <dcterms:modified xsi:type="dcterms:W3CDTF">2022-11-01T10:42:00Z</dcterms:modified>
</cp:coreProperties>
</file>