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C167A" w14:textId="77777777" w:rsidR="00AC5258" w:rsidRDefault="00AC5258" w:rsidP="00AC52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pedagógus neve: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Kis Borbála</w:t>
      </w:r>
    </w:p>
    <w:p w14:paraId="3CE71E96" w14:textId="77777777" w:rsidR="00AC5258" w:rsidRDefault="00AC5258" w:rsidP="00AC52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Műveltség terület: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Művészet</w:t>
      </w:r>
    </w:p>
    <w:p w14:paraId="098D3949" w14:textId="77777777" w:rsidR="00AC5258" w:rsidRDefault="00AC5258" w:rsidP="00AC52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Vizuális kultúra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Osztály:</w:t>
      </w:r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09DB625D" w14:textId="77777777" w:rsidR="00AC5258" w:rsidRDefault="00AC5258" w:rsidP="00AC5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óra témája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 barátság- emberábrázolás, mozgó alak a térben</w:t>
      </w:r>
    </w:p>
    <w:p w14:paraId="40595025" w14:textId="77777777" w:rsidR="00AC5258" w:rsidRDefault="00AC5258" w:rsidP="00AC5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Az óra cél- és feladatrendszere: </w:t>
      </w:r>
      <w:r>
        <w:rPr>
          <w:rFonts w:ascii="Times New Roman" w:hAnsi="Times New Roman" w:cs="Times New Roman"/>
          <w:sz w:val="24"/>
          <w:szCs w:val="24"/>
        </w:rPr>
        <w:t>Beszédkészség, kifejező képesség, kreativitás fejlesztése. Szövegértés fejlesztése. Új ismeretek szerzése. A meglévő ismeretek megerősítése.</w:t>
      </w:r>
    </w:p>
    <w:p w14:paraId="3D64646C" w14:textId="77777777" w:rsidR="00AC5258" w:rsidRDefault="00AC5258" w:rsidP="00AC5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óra didaktikai feladatai:</w:t>
      </w:r>
      <w:r>
        <w:rPr>
          <w:rFonts w:ascii="Times New Roman" w:hAnsi="Times New Roman" w:cs="Times New Roman"/>
          <w:sz w:val="24"/>
          <w:szCs w:val="24"/>
        </w:rPr>
        <w:t xml:space="preserve"> A meglévő ismeretek felidézése, megerősítése. Motiválás, szemléletesség, tudatosság.</w:t>
      </w:r>
    </w:p>
    <w:p w14:paraId="4F6D59ED" w14:textId="77777777" w:rsidR="00AC5258" w:rsidRDefault="00AC5258" w:rsidP="00AC5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Tantárgyi kapcsolatok: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Etika: barátság, kapcsolat, konfliktus kezelés</w:t>
      </w:r>
      <w:r>
        <w:rPr>
          <w:rFonts w:ascii="Times New Roman" w:hAnsi="Times New Roman" w:cs="Times New Roman"/>
          <w:sz w:val="24"/>
          <w:szCs w:val="24"/>
        </w:rPr>
        <w:br/>
        <w:t>Testnevelés, környezetismeret: az emberi test felépítése, mozgása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Felhasznált forrás: </w:t>
      </w:r>
      <w:r>
        <w:rPr>
          <w:rFonts w:ascii="Times New Roman" w:hAnsi="Times New Roman" w:cs="Times New Roman"/>
          <w:sz w:val="24"/>
          <w:szCs w:val="24"/>
        </w:rPr>
        <w:t xml:space="preserve">Szitakötő folyóirat 59. szám </w:t>
      </w:r>
      <w:r>
        <w:rPr>
          <w:rFonts w:ascii="Times New Roman" w:hAnsi="Times New Roman" w:cs="Times New Roman"/>
          <w:sz w:val="24"/>
          <w:szCs w:val="24"/>
        </w:rPr>
        <w:br/>
        <w:t>Varga Zoltán Zsolt: Nekem egy is elég</w:t>
      </w:r>
    </w:p>
    <w:p w14:paraId="311FB902" w14:textId="77777777" w:rsidR="00AC5258" w:rsidRDefault="00AC5258" w:rsidP="00AC5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Dátum: </w:t>
      </w:r>
      <w:r>
        <w:rPr>
          <w:rFonts w:ascii="Times New Roman" w:hAnsi="Times New Roman" w:cs="Times New Roman"/>
          <w:sz w:val="24"/>
          <w:szCs w:val="24"/>
        </w:rPr>
        <w:t xml:space="preserve">2022.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csostblzat"/>
        <w:tblW w:w="14322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1282"/>
        <w:gridCol w:w="2840"/>
        <w:gridCol w:w="2490"/>
        <w:gridCol w:w="3459"/>
        <w:gridCol w:w="1844"/>
        <w:gridCol w:w="2407"/>
      </w:tblGrid>
      <w:tr w:rsidR="00434BDE" w14:paraId="1698089E" w14:textId="77777777" w:rsidTr="00AC5258">
        <w:trPr>
          <w:tblHeader/>
        </w:trPr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94863" w14:textId="77777777" w:rsidR="00AC5258" w:rsidRDefault="00AC5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Időkeret</w:t>
            </w:r>
          </w:p>
        </w:tc>
        <w:tc>
          <w:tcPr>
            <w:tcW w:w="2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2ABC74" w14:textId="77777777" w:rsidR="00AC5258" w:rsidRDefault="00AC5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óra menete</w:t>
            </w:r>
          </w:p>
        </w:tc>
        <w:tc>
          <w:tcPr>
            <w:tcW w:w="4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568C9AB6" w14:textId="77777777" w:rsidR="00AC5258" w:rsidRDefault="00AC5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Nevelési-oktatási stratégia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181986" w14:textId="77777777" w:rsidR="00AC5258" w:rsidRDefault="00AC5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Megjegyzések</w:t>
            </w:r>
          </w:p>
        </w:tc>
      </w:tr>
      <w:tr w:rsidR="00434BDE" w14:paraId="7E96EA3E" w14:textId="77777777" w:rsidTr="00AC5258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F4E44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A81BC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7B0FECE0" w14:textId="77777777" w:rsidR="00AC5258" w:rsidRDefault="00AC5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Fejlesztési területek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CFF3693" w14:textId="77777777" w:rsidR="00AC5258" w:rsidRDefault="00AC5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munkaformák,</w:t>
            </w:r>
          </w:p>
          <w:p w14:paraId="55DD8024" w14:textId="77777777" w:rsidR="00AC5258" w:rsidRDefault="00AC5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D89BDA5" w14:textId="77777777" w:rsidR="00AC5258" w:rsidRDefault="00AC5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D313F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DE" w14:paraId="58839B9D" w14:textId="77777777" w:rsidTr="00AC5258">
        <w:trPr>
          <w:trHeight w:val="1072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A53ABD" w14:textId="77777777" w:rsidR="00AC5258" w:rsidRDefault="00AC5258" w:rsidP="00434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BDE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CB6C5B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Köszönés, hetesek jelentése.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08B719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652455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F9A16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37033B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 rutin</w:t>
            </w:r>
          </w:p>
        </w:tc>
      </w:tr>
      <w:tr w:rsidR="00434BDE" w14:paraId="2BF8A8D0" w14:textId="77777777" w:rsidTr="00AC5258"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F5C42E" w14:textId="77777777" w:rsidR="00AC5258" w:rsidRDefault="00434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perc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73F300" w14:textId="77777777" w:rsidR="00AC5258" w:rsidRDefault="00434BDE" w:rsidP="00AC525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Célkitűzés: Ma a barátságról fogunk olvasni és rajzolni.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E1C1F" w14:textId="77777777" w:rsidR="00AC5258" w:rsidRDefault="00434BDE" w:rsidP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figyelem, koncentráció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C991ED" w14:textId="77777777" w:rsidR="00AC5258" w:rsidRDefault="00434BDE" w:rsidP="00AC525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F00191" w14:textId="77777777" w:rsidR="00AC5258" w:rsidRDefault="00AC5258" w:rsidP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91B07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E9F0D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DE" w14:paraId="3FB620E9" w14:textId="77777777" w:rsidTr="00AC5258"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710D66" w14:textId="77777777" w:rsidR="00AC5258" w:rsidRDefault="00434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90B6B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BFA16" w14:textId="77777777" w:rsidR="00AC5258" w:rsidRDefault="00434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Varga Zoltán Zsolt: Nekem egy is elég című szövegének megismerése- felolvasás.</w:t>
            </w:r>
          </w:p>
          <w:p w14:paraId="4D561DE5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5B66D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46470" w14:textId="77777777" w:rsidR="00AC5258" w:rsidRDefault="00434BDE" w:rsidP="00434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figyelem, hallott szöveg értelmezése, átgondolása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E0BCF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  <w:p w14:paraId="61D7C60F" w14:textId="77777777" w:rsidR="00AC5258" w:rsidRDefault="00AC525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D620B1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 59. szám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0E7B7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DE" w14:paraId="70C17081" w14:textId="77777777" w:rsidTr="00AC5258"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1964C8" w14:textId="77777777" w:rsidR="00AC5258" w:rsidRDefault="00790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4BDE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C3A33" w14:textId="77777777" w:rsidR="00AC5258" w:rsidRDefault="00434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Beszélgetés:</w:t>
            </w:r>
          </w:p>
          <w:p w14:paraId="1791A5CC" w14:textId="77777777" w:rsidR="00AC5258" w:rsidRDefault="00434BDE" w:rsidP="00434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Milyen régi volt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Medvenc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Borzas barátsága? Kinek van óvodás barátja most is?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miért szerette volna elszakítani őket? Miért nem sikerült?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9252E8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</w:t>
            </w:r>
            <w:r w:rsidR="00434BDE">
              <w:rPr>
                <w:rFonts w:ascii="Times New Roman" w:hAnsi="Times New Roman" w:cs="Times New Roman"/>
                <w:sz w:val="24"/>
                <w:szCs w:val="24"/>
              </w:rPr>
              <w:t>, koncentráció, kérdések megfogalmazása, mesélés, példák, esetek felidézése.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837948" w14:textId="77777777" w:rsidR="00AC5258" w:rsidRDefault="00AC5258" w:rsidP="00434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  <w:p w14:paraId="07D08152" w14:textId="77777777" w:rsidR="00434BDE" w:rsidRPr="00434BDE" w:rsidRDefault="00434BDE" w:rsidP="00434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beszélgetés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DE92C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73AA3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DE" w14:paraId="17D87D65" w14:textId="77777777" w:rsidTr="00AC5258"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5F747" w14:textId="77777777" w:rsidR="00434BDE" w:rsidRDefault="00434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C46B8" w14:textId="77777777" w:rsidR="00434BDE" w:rsidRDefault="00434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Feladat: Rajzold le a </w:t>
            </w:r>
            <w:r w:rsidR="00790B6B">
              <w:rPr>
                <w:rFonts w:ascii="Times New Roman" w:hAnsi="Times New Roman" w:cs="Times New Roman"/>
                <w:sz w:val="24"/>
                <w:szCs w:val="24"/>
              </w:rPr>
              <w:t>barátodat/barátaidat és magadat!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1D836" w14:textId="77777777" w:rsidR="00434BDE" w:rsidRDefault="00790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06183" w14:textId="77777777" w:rsidR="00434BDE" w:rsidRDefault="00434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9CCE2" w14:textId="77777777" w:rsidR="00434BDE" w:rsidRDefault="00434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5E254" w14:textId="77777777" w:rsidR="00434BDE" w:rsidRDefault="00434BDE" w:rsidP="0046534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DE" w14:paraId="229FBCDE" w14:textId="77777777" w:rsidTr="00AC5258"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4F4D1A" w14:textId="77777777" w:rsidR="00AC5258" w:rsidRDefault="00790B6B" w:rsidP="00790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4DCE3C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Rajzolás, színezés,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kontúrozás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DD44D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kreativitás</w:t>
            </w:r>
          </w:p>
          <w:p w14:paraId="3DF65528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2DA870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 munka, </w:t>
            </w:r>
          </w:p>
          <w:p w14:paraId="28A3A06A" w14:textId="77777777" w:rsidR="00AC5258" w:rsidRDefault="00AC5258" w:rsidP="00465344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tevékenykedtetés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4DC02D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rajzlap, színes ceruzák, kontúrfilcek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D244A1" w14:textId="77777777" w:rsidR="00AC5258" w:rsidRDefault="00AC5258" w:rsidP="0046534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sz. melléklet</w:t>
            </w:r>
          </w:p>
        </w:tc>
      </w:tr>
      <w:tr w:rsidR="00434BDE" w14:paraId="77B67160" w14:textId="77777777" w:rsidTr="00AC5258"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1D4519" w14:textId="77777777" w:rsidR="00AC5258" w:rsidRDefault="00790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F0AF9E" w14:textId="77777777" w:rsidR="00AC5258" w:rsidRDefault="00790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Megnézése az elkészült munkáknak, vélemények megfogalmazása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5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8E0A93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esztétikai érzék fejlesztése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38A2DC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CBC9E" w14:textId="77777777" w:rsidR="00AC5258" w:rsidRDefault="00AC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6CEC6B" w14:textId="77777777" w:rsidR="00AC5258" w:rsidRDefault="00AC5258" w:rsidP="0046534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sz. melléklet</w:t>
            </w:r>
          </w:p>
        </w:tc>
      </w:tr>
    </w:tbl>
    <w:p w14:paraId="2D286C08" w14:textId="77777777" w:rsidR="00DC2789" w:rsidRDefault="00790B6B"/>
    <w:sectPr w:rsidR="00DC2789" w:rsidSect="00AC52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290"/>
    <w:multiLevelType w:val="hybridMultilevel"/>
    <w:tmpl w:val="CDA4B12A"/>
    <w:lvl w:ilvl="0" w:tplc="99409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14E92"/>
    <w:multiLevelType w:val="hybridMultilevel"/>
    <w:tmpl w:val="FAB0D894"/>
    <w:lvl w:ilvl="0" w:tplc="1DC2E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C53DF"/>
    <w:multiLevelType w:val="hybridMultilevel"/>
    <w:tmpl w:val="9BACAE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62F29"/>
    <w:multiLevelType w:val="hybridMultilevel"/>
    <w:tmpl w:val="40C2CFF2"/>
    <w:lvl w:ilvl="0" w:tplc="0D887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58"/>
    <w:rsid w:val="00434BDE"/>
    <w:rsid w:val="00790B6B"/>
    <w:rsid w:val="00A76CE0"/>
    <w:rsid w:val="00AC5258"/>
    <w:rsid w:val="00D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8E1F"/>
  <w15:chartTrackingRefBased/>
  <w15:docId w15:val="{2375B964-A2D9-46CA-A94B-9319E1D2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525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5258"/>
    <w:pPr>
      <w:ind w:left="720"/>
      <w:contextualSpacing/>
    </w:pPr>
  </w:style>
  <w:style w:type="table" w:styleId="Rcsostblzat">
    <w:name w:val="Table Grid"/>
    <w:basedOn w:val="Normltblzat"/>
    <w:uiPriority w:val="59"/>
    <w:rsid w:val="00AC52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Borcsi</dc:creator>
  <cp:keywords/>
  <dc:description/>
  <cp:lastModifiedBy>Borcsi</cp:lastModifiedBy>
  <cp:revision>1</cp:revision>
  <dcterms:created xsi:type="dcterms:W3CDTF">2022-10-31T08:15:00Z</dcterms:created>
  <dcterms:modified xsi:type="dcterms:W3CDTF">2022-10-31T08:39:00Z</dcterms:modified>
</cp:coreProperties>
</file>