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66" w:rsidRDefault="00282F7A" w:rsidP="00282F7A">
      <w:pPr>
        <w:jc w:val="center"/>
        <w:rPr>
          <w:b/>
          <w:sz w:val="28"/>
          <w:szCs w:val="28"/>
        </w:rPr>
      </w:pPr>
      <w:r w:rsidRPr="00282F7A">
        <w:rPr>
          <w:b/>
          <w:sz w:val="28"/>
          <w:szCs w:val="28"/>
        </w:rPr>
        <w:t>Növénynevek</w:t>
      </w:r>
    </w:p>
    <w:p w:rsidR="00282F7A" w:rsidRPr="00282F7A" w:rsidRDefault="00282F7A" w:rsidP="00282F7A">
      <w:pPr>
        <w:jc w:val="center"/>
        <w:rPr>
          <w:sz w:val="24"/>
          <w:szCs w:val="24"/>
        </w:rPr>
      </w:pPr>
    </w:p>
    <w:p w:rsidR="00282F7A" w:rsidRPr="00282F7A" w:rsidRDefault="00282F7A" w:rsidP="00282F7A">
      <w:pPr>
        <w:rPr>
          <w:sz w:val="24"/>
          <w:szCs w:val="24"/>
        </w:rPr>
      </w:pPr>
      <w:r w:rsidRPr="00282F7A">
        <w:rPr>
          <w:sz w:val="24"/>
          <w:szCs w:val="24"/>
        </w:rPr>
        <w:t>Játék</w:t>
      </w:r>
    </w:p>
    <w:p w:rsidR="00282F7A" w:rsidRPr="00282F7A" w:rsidRDefault="00282F7A" w:rsidP="00282F7A">
      <w:pPr>
        <w:rPr>
          <w:sz w:val="24"/>
          <w:szCs w:val="24"/>
        </w:rPr>
      </w:pPr>
    </w:p>
    <w:p w:rsidR="00282F7A" w:rsidRPr="00282F7A" w:rsidRDefault="00282F7A" w:rsidP="00282F7A">
      <w:pPr>
        <w:rPr>
          <w:sz w:val="24"/>
          <w:szCs w:val="24"/>
        </w:rPr>
      </w:pPr>
      <w:r w:rsidRPr="00282F7A">
        <w:rPr>
          <w:sz w:val="24"/>
          <w:szCs w:val="24"/>
        </w:rPr>
        <w:t>A gyerekek körben állnak és az a feladat, hogy mindenkinek ki kell találnia a saját vezetékneve helyett egy növényes virágnevet, amit úgy kell megalkotniuk, hogy a vezetéknevük kezdőbetűjével kell kezdődnie</w:t>
      </w:r>
      <w:r>
        <w:rPr>
          <w:sz w:val="24"/>
          <w:szCs w:val="24"/>
        </w:rPr>
        <w:t>,</w:t>
      </w:r>
      <w:r w:rsidRPr="00282F7A">
        <w:rPr>
          <w:sz w:val="24"/>
          <w:szCs w:val="24"/>
        </w:rPr>
        <w:t xml:space="preserve"> a keresztnevük</w:t>
      </w:r>
      <w:r>
        <w:rPr>
          <w:sz w:val="24"/>
          <w:szCs w:val="24"/>
        </w:rPr>
        <w:t xml:space="preserve"> pedig</w:t>
      </w:r>
      <w:r w:rsidRPr="00282F7A">
        <w:rPr>
          <w:sz w:val="24"/>
          <w:szCs w:val="24"/>
        </w:rPr>
        <w:t xml:space="preserve"> marad változatlan.</w:t>
      </w:r>
    </w:p>
    <w:p w:rsidR="00282F7A" w:rsidRPr="00282F7A" w:rsidRDefault="00282F7A" w:rsidP="00282F7A">
      <w:pPr>
        <w:rPr>
          <w:sz w:val="24"/>
          <w:szCs w:val="24"/>
        </w:rPr>
      </w:pPr>
      <w:r w:rsidRPr="00282F7A">
        <w:rPr>
          <w:sz w:val="24"/>
          <w:szCs w:val="24"/>
        </w:rPr>
        <w:t>Pl. Kovács Kitti – Kamilla Kitti, Szabó Ágota- Százszorszép Ágota stb.</w:t>
      </w:r>
    </w:p>
    <w:p w:rsidR="00282F7A" w:rsidRPr="00282F7A" w:rsidRDefault="00282F7A" w:rsidP="00282F7A">
      <w:pPr>
        <w:rPr>
          <w:sz w:val="24"/>
          <w:szCs w:val="24"/>
        </w:rPr>
      </w:pPr>
      <w:r w:rsidRPr="00282F7A">
        <w:rPr>
          <w:sz w:val="24"/>
          <w:szCs w:val="24"/>
        </w:rPr>
        <w:t xml:space="preserve">Ha mindenki kitalált magának egy nevet, akkor a játékvezető (pedagógus) labdát ad körbe és minden gyereknek ki kell mondania a saját új növényes nevét. Ezután kezdődik a </w:t>
      </w:r>
      <w:r w:rsidR="006C2D9A">
        <w:rPr>
          <w:sz w:val="24"/>
          <w:szCs w:val="24"/>
        </w:rPr>
        <w:t xml:space="preserve">bemelegítő </w:t>
      </w:r>
      <w:r w:rsidRPr="00282F7A">
        <w:rPr>
          <w:sz w:val="24"/>
          <w:szCs w:val="24"/>
        </w:rPr>
        <w:t>játék</w:t>
      </w:r>
      <w:r w:rsidR="006C2D9A">
        <w:rPr>
          <w:sz w:val="24"/>
          <w:szCs w:val="24"/>
        </w:rPr>
        <w:t>,</w:t>
      </w:r>
      <w:r w:rsidRPr="00282F7A">
        <w:rPr>
          <w:sz w:val="24"/>
          <w:szCs w:val="24"/>
        </w:rPr>
        <w:t xml:space="preserve"> a játékvezető össze-vissza dobálja a labdát</w:t>
      </w:r>
      <w:r w:rsidR="006C2D9A">
        <w:rPr>
          <w:sz w:val="24"/>
          <w:szCs w:val="24"/>
        </w:rPr>
        <w:t>,</w:t>
      </w:r>
      <w:r w:rsidRPr="00282F7A">
        <w:rPr>
          <w:sz w:val="24"/>
          <w:szCs w:val="24"/>
        </w:rPr>
        <w:t xml:space="preserve"> és aki elkapja</w:t>
      </w:r>
      <w:r w:rsidR="006C2D9A">
        <w:rPr>
          <w:sz w:val="24"/>
          <w:szCs w:val="24"/>
        </w:rPr>
        <w:t>,</w:t>
      </w:r>
      <w:r w:rsidRPr="00282F7A">
        <w:rPr>
          <w:sz w:val="24"/>
          <w:szCs w:val="24"/>
        </w:rPr>
        <w:t xml:space="preserve"> annak a növényes nevét kell kimondania a többieknek.</w:t>
      </w:r>
      <w:r w:rsidR="006C2D9A">
        <w:rPr>
          <w:sz w:val="24"/>
          <w:szCs w:val="24"/>
        </w:rPr>
        <w:t xml:space="preserve"> Ezt követően </w:t>
      </w:r>
      <w:r w:rsidRPr="00282F7A">
        <w:rPr>
          <w:sz w:val="24"/>
          <w:szCs w:val="24"/>
        </w:rPr>
        <w:t>még tovább nehezíthető a játék úgy, hogy egymásnak dobálják a gyerekek a labdát, és aki dobta annak kell megmondania annak a nevét, aki elkapta a labdát. Ha valaki nem tudja megmondani a társának a nevét az</w:t>
      </w:r>
      <w:r w:rsidR="006C2D9A">
        <w:rPr>
          <w:sz w:val="24"/>
          <w:szCs w:val="24"/>
        </w:rPr>
        <w:t>,</w:t>
      </w:r>
      <w:r w:rsidRPr="00282F7A">
        <w:rPr>
          <w:sz w:val="24"/>
          <w:szCs w:val="24"/>
        </w:rPr>
        <w:t xml:space="preserve"> kieshet a játékból. </w:t>
      </w:r>
    </w:p>
    <w:p w:rsidR="00282F7A" w:rsidRPr="00282F7A" w:rsidRDefault="00282F7A" w:rsidP="00282F7A">
      <w:pPr>
        <w:rPr>
          <w:sz w:val="24"/>
          <w:szCs w:val="24"/>
        </w:rPr>
      </w:pPr>
      <w:r w:rsidRPr="00282F7A">
        <w:rPr>
          <w:sz w:val="24"/>
          <w:szCs w:val="24"/>
        </w:rPr>
        <w:t>(Ezt a játékot lehet to</w:t>
      </w:r>
      <w:r w:rsidR="006C2D9A">
        <w:rPr>
          <w:sz w:val="24"/>
          <w:szCs w:val="24"/>
        </w:rPr>
        <w:t xml:space="preserve">vább </w:t>
      </w:r>
      <w:proofErr w:type="gramStart"/>
      <w:r w:rsidR="006C2D9A">
        <w:rPr>
          <w:sz w:val="24"/>
          <w:szCs w:val="24"/>
        </w:rPr>
        <w:t>var</w:t>
      </w:r>
      <w:r w:rsidRPr="00282F7A">
        <w:rPr>
          <w:sz w:val="24"/>
          <w:szCs w:val="24"/>
        </w:rPr>
        <w:t>iálni</w:t>
      </w:r>
      <w:proofErr w:type="gramEnd"/>
      <w:r w:rsidR="006C2D9A">
        <w:rPr>
          <w:sz w:val="24"/>
          <w:szCs w:val="24"/>
        </w:rPr>
        <w:t>, tetszőleges módon.  F</w:t>
      </w:r>
      <w:r w:rsidRPr="00282F7A">
        <w:rPr>
          <w:sz w:val="24"/>
          <w:szCs w:val="24"/>
        </w:rPr>
        <w:t>elhasználható tanórákon, kirándulásokon, foglalkozásokon, erdei iskolában stb.)</w:t>
      </w:r>
      <w:bookmarkStart w:id="0" w:name="_GoBack"/>
      <w:bookmarkEnd w:id="0"/>
    </w:p>
    <w:sectPr w:rsidR="00282F7A" w:rsidRPr="0028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7A"/>
    <w:rsid w:val="00282F7A"/>
    <w:rsid w:val="006A6F66"/>
    <w:rsid w:val="006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4448"/>
  <w15:chartTrackingRefBased/>
  <w15:docId w15:val="{4EA9291B-561D-4C23-8689-0EB182D1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2022-05-31T09:14:00Z</dcterms:created>
  <dcterms:modified xsi:type="dcterms:W3CDTF">2022-05-31T09:26:00Z</dcterms:modified>
</cp:coreProperties>
</file>