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Janecskó Kata: Egy korszak vége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o, 4.o, 5.o ,6.o.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"https://learningapps.org/display?v=p7jc26kg522"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https://learningapps.org/display?v=p7jc26kg522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21B7F"/>
    <w:multiLevelType w:val="singleLevel"/>
    <w:tmpl w:val="2FD21B7F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D6F2C95"/>
    <w:multiLevelType w:val="singleLevel"/>
    <w:tmpl w:val="7D6F2C95"/>
    <w:lvl w:ilvl="0" w:tentative="0">
      <w:start w:val="5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2022-06-07T13:22:18Z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21B100EF688D48B497BCE34E1FCDC819</vt:lpwstr>
  </property>
</Properties>
</file>