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1" w:rsidRDefault="001648DF">
      <w:pPr>
        <w:rPr>
          <w:b/>
          <w:lang w:val="hu-HU"/>
        </w:rPr>
      </w:pPr>
      <w:r>
        <w:rPr>
          <w:b/>
          <w:lang w:val="hu-HU"/>
        </w:rPr>
        <w:t>CICÁS MEMÓRIA</w:t>
      </w:r>
    </w:p>
    <w:p w:rsidR="001648DF" w:rsidRDefault="001648DF" w:rsidP="001648DF">
      <w:pPr>
        <w:jc w:val="both"/>
        <w:rPr>
          <w:b/>
          <w:lang w:val="hu-HU"/>
        </w:rPr>
      </w:pPr>
    </w:p>
    <w:p w:rsidR="001648DF" w:rsidRDefault="001648DF" w:rsidP="001648DF">
      <w:pPr>
        <w:jc w:val="both"/>
        <w:rPr>
          <w:lang w:val="hu-HU"/>
        </w:rPr>
      </w:pPr>
      <w:r w:rsidRPr="001648DF">
        <w:rPr>
          <w:lang w:val="hu-HU"/>
        </w:rPr>
        <w:t xml:space="preserve">Szereted a </w:t>
      </w:r>
      <w:r>
        <w:rPr>
          <w:lang w:val="hu-HU"/>
        </w:rPr>
        <w:t>cicákat?</w:t>
      </w:r>
    </w:p>
    <w:p w:rsidR="001648DF" w:rsidRDefault="001648DF" w:rsidP="001648DF">
      <w:pPr>
        <w:jc w:val="both"/>
        <w:rPr>
          <w:lang w:val="hu-HU"/>
        </w:rPr>
      </w:pPr>
      <w:r>
        <w:rPr>
          <w:lang w:val="hu-HU"/>
        </w:rPr>
        <w:t>Nagyon sok fajta macska létezik színük, fajtájuk alapján.</w:t>
      </w:r>
    </w:p>
    <w:p w:rsidR="001648DF" w:rsidRDefault="001648DF" w:rsidP="001648DF">
      <w:pPr>
        <w:jc w:val="both"/>
        <w:rPr>
          <w:lang w:val="hu-HU"/>
        </w:rPr>
      </w:pPr>
      <w:r>
        <w:rPr>
          <w:lang w:val="hu-HU"/>
        </w:rPr>
        <w:t>A következő játék jól megdolgoztatja a megfigyelőképességedet és a memóriádat egyaránt.</w:t>
      </w:r>
    </w:p>
    <w:p w:rsidR="001648DF" w:rsidRDefault="001648DF" w:rsidP="001648DF">
      <w:pPr>
        <w:jc w:val="both"/>
        <w:rPr>
          <w:lang w:val="hu-HU"/>
        </w:rPr>
      </w:pPr>
      <w:r>
        <w:rPr>
          <w:lang w:val="hu-HU"/>
        </w:rPr>
        <w:t>Játékra fel!</w:t>
      </w:r>
    </w:p>
    <w:p w:rsidR="001648DF" w:rsidRDefault="001648DF" w:rsidP="001648DF">
      <w:pPr>
        <w:jc w:val="both"/>
        <w:rPr>
          <w:lang w:val="hu-HU"/>
        </w:rPr>
      </w:pPr>
    </w:p>
    <w:p w:rsidR="001648DF" w:rsidRDefault="001648DF" w:rsidP="001648DF">
      <w:pPr>
        <w:jc w:val="both"/>
        <w:rPr>
          <w:lang w:val="hu-HU"/>
        </w:rPr>
      </w:pPr>
      <w:r>
        <w:rPr>
          <w:lang w:val="hu-HU"/>
        </w:rPr>
        <w:t>A játék a következő linken érhető el:</w:t>
      </w:r>
    </w:p>
    <w:p w:rsidR="001648DF" w:rsidRDefault="00801EAB" w:rsidP="001648DF">
      <w:pPr>
        <w:jc w:val="both"/>
        <w:rPr>
          <w:lang w:val="hu-HU"/>
        </w:rPr>
      </w:pPr>
      <w:hyperlink r:id="rId4" w:history="1">
        <w:r w:rsidRPr="00482BDE">
          <w:rPr>
            <w:rStyle w:val="Hyperlink"/>
            <w:lang w:val="hu-HU"/>
          </w:rPr>
          <w:t>https://wordwall.net/hu/resource/2576107/cic%C3%A1s-mem%C3%B3ria</w:t>
        </w:r>
      </w:hyperlink>
    </w:p>
    <w:p w:rsidR="00801EAB" w:rsidRDefault="00801EAB" w:rsidP="001648DF">
      <w:pPr>
        <w:jc w:val="both"/>
        <w:rPr>
          <w:lang w:val="hu-HU"/>
        </w:rPr>
      </w:pPr>
    </w:p>
    <w:p w:rsidR="00801EAB" w:rsidRPr="001648DF" w:rsidRDefault="00801EAB" w:rsidP="001648DF">
      <w:pPr>
        <w:jc w:val="both"/>
        <w:rPr>
          <w:lang w:val="hu-HU"/>
        </w:rPr>
      </w:pPr>
      <w:r>
        <w:rPr>
          <w:noProof/>
          <w:lang w:val="hu-HU" w:eastAsia="hu-HU"/>
        </w:rPr>
        <w:drawing>
          <wp:inline distT="0" distB="0" distL="0" distR="0">
            <wp:extent cx="5762625" cy="4162425"/>
            <wp:effectExtent l="19050" t="0" r="9525" b="0"/>
            <wp:docPr id="1" name="Picture 1" descr="A hétéletű macska betegség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hétéletű macska betegsége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EAB" w:rsidRPr="001648DF" w:rsidSect="000A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48DF"/>
    <w:rsid w:val="000A4AB1"/>
    <w:rsid w:val="001648DF"/>
    <w:rsid w:val="003943E4"/>
    <w:rsid w:val="0069405C"/>
    <w:rsid w:val="00801EAB"/>
    <w:rsid w:val="00891AF2"/>
    <w:rsid w:val="00A94DFC"/>
    <w:rsid w:val="00B07A41"/>
    <w:rsid w:val="00C12268"/>
    <w:rsid w:val="00D312AD"/>
    <w:rsid w:val="00E9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F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AF2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AF2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AF2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AF2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AF2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AF2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AF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AF2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AF2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AF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91AF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AF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AF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AF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AF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AF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AF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AF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1AF2"/>
    <w:pPr>
      <w:spacing w:after="0" w:line="240" w:lineRule="auto"/>
      <w:ind w:firstLine="36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91AF2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91AF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AF2"/>
    <w:pPr>
      <w:spacing w:before="200" w:after="900" w:line="240" w:lineRule="auto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1AF2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91AF2"/>
    <w:rPr>
      <w:b/>
      <w:bCs/>
      <w:spacing w:val="0"/>
    </w:rPr>
  </w:style>
  <w:style w:type="character" w:styleId="Emphasis">
    <w:name w:val="Emphasis"/>
    <w:uiPriority w:val="20"/>
    <w:qFormat/>
    <w:rsid w:val="00891AF2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91AF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91AF2"/>
  </w:style>
  <w:style w:type="paragraph" w:styleId="ListParagraph">
    <w:name w:val="List Paragraph"/>
    <w:basedOn w:val="Normal"/>
    <w:uiPriority w:val="34"/>
    <w:qFormat/>
    <w:rsid w:val="00891AF2"/>
    <w:pPr>
      <w:spacing w:after="0" w:line="240" w:lineRule="auto"/>
      <w:ind w:left="720" w:firstLine="36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1AF2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91AF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AF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AF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891AF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91AF2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891AF2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891AF2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891AF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1AF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801E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A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ordwall.net/hu/resource/2576107/cic%C3%A1s-mem%C3%B3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334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3</cp:revision>
  <dcterms:created xsi:type="dcterms:W3CDTF">2022-06-10T07:24:00Z</dcterms:created>
  <dcterms:modified xsi:type="dcterms:W3CDTF">2022-06-10T07:29:00Z</dcterms:modified>
</cp:coreProperties>
</file>