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11" w:rsidRDefault="00477011" w:rsidP="0047701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477011" w:rsidRDefault="00477011" w:rsidP="009A0E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A3359E" w:rsidRPr="009A0ED3" w:rsidRDefault="00BB3A2A" w:rsidP="009A0ED3">
      <w:pPr>
        <w:jc w:val="center"/>
        <w:rPr>
          <w:sz w:val="28"/>
          <w:szCs w:val="28"/>
        </w:rPr>
      </w:pPr>
      <w:r w:rsidRPr="009A0ED3">
        <w:rPr>
          <w:sz w:val="28"/>
          <w:szCs w:val="28"/>
        </w:rPr>
        <w:t>Mezei futóverseny</w:t>
      </w:r>
      <w:r w:rsidR="004A0728">
        <w:rPr>
          <w:sz w:val="28"/>
          <w:szCs w:val="28"/>
        </w:rPr>
        <w:t>-feladatlap</w:t>
      </w:r>
      <w:bookmarkStart w:id="0" w:name="_GoBack"/>
      <w:bookmarkEnd w:id="0"/>
    </w:p>
    <w:p w:rsidR="00BB3A2A" w:rsidRPr="009A0ED3" w:rsidRDefault="00BB3A2A" w:rsidP="00BB3A2A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9A0ED3">
        <w:rPr>
          <w:sz w:val="28"/>
          <w:szCs w:val="28"/>
        </w:rPr>
        <w:t>Nézd meg a képet, majd válaszolj a kérdésekre!</w:t>
      </w:r>
    </w:p>
    <w:p w:rsidR="00BB3A2A" w:rsidRPr="009A0ED3" w:rsidRDefault="00BB3A2A" w:rsidP="00BB3A2A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9A0ED3">
        <w:rPr>
          <w:sz w:val="28"/>
          <w:szCs w:val="28"/>
        </w:rPr>
        <w:t>Hány állatot láttál a képen? __</w:t>
      </w:r>
    </w:p>
    <w:p w:rsidR="00BB3A2A" w:rsidRPr="009A0ED3" w:rsidRDefault="00BB3A2A" w:rsidP="00BB3A2A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9A0ED3">
        <w:rPr>
          <w:sz w:val="28"/>
          <w:szCs w:val="28"/>
        </w:rPr>
        <w:t>Hány lábú állatokat figyeltél meg? ___</w:t>
      </w:r>
    </w:p>
    <w:p w:rsidR="00BB3A2A" w:rsidRPr="009A0ED3" w:rsidRDefault="00BB3A2A" w:rsidP="00BB3A2A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9A0ED3">
        <w:rPr>
          <w:sz w:val="28"/>
          <w:szCs w:val="28"/>
        </w:rPr>
        <w:t>Milyen színű levelek voltak a fán? _______________</w:t>
      </w:r>
    </w:p>
    <w:p w:rsidR="00BB3A2A" w:rsidRPr="009A0ED3" w:rsidRDefault="00BB3A2A" w:rsidP="00BB3A2A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9A0ED3">
        <w:rPr>
          <w:sz w:val="28"/>
          <w:szCs w:val="28"/>
        </w:rPr>
        <w:t>Mit tartott a borz a mellső mancsában? _______________</w:t>
      </w:r>
    </w:p>
    <w:p w:rsidR="00BB3A2A" w:rsidRPr="009A0ED3" w:rsidRDefault="00BB3A2A" w:rsidP="00BB3A2A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9A0ED3">
        <w:rPr>
          <w:sz w:val="28"/>
          <w:szCs w:val="28"/>
        </w:rPr>
        <w:t>A mese elolvasása után egészítsd ki a mondatokat! Ha szükség van rá, keresd ki a szövegből!</w:t>
      </w:r>
    </w:p>
    <w:p w:rsidR="00BB3A2A" w:rsidRPr="009A0ED3" w:rsidRDefault="00BB3A2A" w:rsidP="00BB3A2A">
      <w:pPr>
        <w:pStyle w:val="Listaszerbekezds"/>
        <w:rPr>
          <w:sz w:val="28"/>
          <w:szCs w:val="28"/>
        </w:rPr>
      </w:pPr>
      <w:r w:rsidRPr="009A0ED3">
        <w:rPr>
          <w:sz w:val="28"/>
          <w:szCs w:val="28"/>
        </w:rPr>
        <w:t xml:space="preserve">___________ </w:t>
      </w:r>
      <w:proofErr w:type="gramStart"/>
      <w:r w:rsidRPr="009A0ED3">
        <w:rPr>
          <w:sz w:val="28"/>
          <w:szCs w:val="28"/>
        </w:rPr>
        <w:t>és</w:t>
      </w:r>
      <w:proofErr w:type="gramEnd"/>
      <w:r w:rsidRPr="009A0ED3">
        <w:rPr>
          <w:sz w:val="28"/>
          <w:szCs w:val="28"/>
        </w:rPr>
        <w:t xml:space="preserve"> ___________ egy vasárnap délután az erdő szélén sétálgatott.</w:t>
      </w:r>
    </w:p>
    <w:p w:rsidR="00BB3A2A" w:rsidRPr="009A0ED3" w:rsidRDefault="00BB3A2A" w:rsidP="00BB3A2A">
      <w:pPr>
        <w:pStyle w:val="Listaszerbekezds"/>
        <w:rPr>
          <w:sz w:val="28"/>
          <w:szCs w:val="28"/>
        </w:rPr>
      </w:pPr>
      <w:r w:rsidRPr="009A0ED3">
        <w:rPr>
          <w:sz w:val="28"/>
          <w:szCs w:val="28"/>
        </w:rPr>
        <w:t>___________</w:t>
      </w:r>
      <w:proofErr w:type="gramStart"/>
      <w:r w:rsidRPr="009A0ED3">
        <w:rPr>
          <w:sz w:val="28"/>
          <w:szCs w:val="28"/>
        </w:rPr>
        <w:t>,</w:t>
      </w:r>
      <w:proofErr w:type="gramEnd"/>
      <w:r w:rsidRPr="009A0ED3">
        <w:rPr>
          <w:sz w:val="28"/>
          <w:szCs w:val="28"/>
        </w:rPr>
        <w:t xml:space="preserve"> szokásához híven a magasból követte a két jóbarátot.</w:t>
      </w:r>
    </w:p>
    <w:p w:rsidR="00BB3A2A" w:rsidRPr="009A0ED3" w:rsidRDefault="00BB3A2A" w:rsidP="00BB3A2A">
      <w:pPr>
        <w:pStyle w:val="Listaszerbekezds"/>
        <w:rPr>
          <w:sz w:val="28"/>
          <w:szCs w:val="28"/>
        </w:rPr>
      </w:pPr>
      <w:r w:rsidRPr="009A0ED3">
        <w:rPr>
          <w:sz w:val="28"/>
          <w:szCs w:val="28"/>
        </w:rPr>
        <w:t>Nézték, ahogy __________________kétségbeesetten, cikkcakkban menekül egy városi kutya elől.</w:t>
      </w:r>
    </w:p>
    <w:p w:rsidR="00BB3A2A" w:rsidRPr="009A0ED3" w:rsidRDefault="00BB3A2A" w:rsidP="00BB3A2A">
      <w:pPr>
        <w:pStyle w:val="Listaszerbekezds"/>
        <w:rPr>
          <w:sz w:val="28"/>
          <w:szCs w:val="28"/>
        </w:rPr>
      </w:pPr>
      <w:r w:rsidRPr="009A0ED3">
        <w:rPr>
          <w:sz w:val="28"/>
          <w:szCs w:val="28"/>
        </w:rPr>
        <w:t>___________</w:t>
      </w:r>
      <w:proofErr w:type="gramStart"/>
      <w:r w:rsidRPr="009A0ED3">
        <w:rPr>
          <w:sz w:val="28"/>
          <w:szCs w:val="28"/>
        </w:rPr>
        <w:t>nem</w:t>
      </w:r>
      <w:proofErr w:type="gramEnd"/>
      <w:r w:rsidRPr="009A0ED3">
        <w:rPr>
          <w:sz w:val="28"/>
          <w:szCs w:val="28"/>
        </w:rPr>
        <w:t xml:space="preserve"> ment el a gyűlésre, de ____________mindenről tájékoztatta.</w:t>
      </w:r>
    </w:p>
    <w:p w:rsidR="00BB3A2A" w:rsidRPr="009A0ED3" w:rsidRDefault="00BB3A2A" w:rsidP="00BB3A2A">
      <w:pPr>
        <w:pStyle w:val="Listaszerbekezds"/>
        <w:rPr>
          <w:sz w:val="28"/>
          <w:szCs w:val="28"/>
        </w:rPr>
      </w:pPr>
      <w:r w:rsidRPr="009A0ED3">
        <w:rPr>
          <w:sz w:val="28"/>
          <w:szCs w:val="28"/>
        </w:rPr>
        <w:t>Amikor _________megjelent, a polgármester azonnal elfogta.</w:t>
      </w:r>
    </w:p>
    <w:p w:rsidR="00BB3A2A" w:rsidRPr="009A0ED3" w:rsidRDefault="008F6442" w:rsidP="00BB3A2A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9A0ED3">
        <w:rPr>
          <w:sz w:val="28"/>
          <w:szCs w:val="28"/>
        </w:rPr>
        <w:t xml:space="preserve">Írj </w:t>
      </w:r>
      <w:r w:rsidR="00B42360" w:rsidRPr="009A0ED3">
        <w:rPr>
          <w:sz w:val="28"/>
          <w:szCs w:val="28"/>
        </w:rPr>
        <w:t>öt szereplőt, akik részt vettek a versenyen!</w:t>
      </w:r>
    </w:p>
    <w:p w:rsidR="00B42360" w:rsidRDefault="00B42360" w:rsidP="00B42360">
      <w:pPr>
        <w:pStyle w:val="Listaszerbekezds"/>
        <w:rPr>
          <w:sz w:val="28"/>
          <w:szCs w:val="28"/>
        </w:rPr>
      </w:pPr>
      <w:r w:rsidRPr="009A0ED3">
        <w:rPr>
          <w:sz w:val="28"/>
          <w:szCs w:val="28"/>
        </w:rPr>
        <w:t>__________________, ____________________, ___________________, __________________, ____________________</w:t>
      </w:r>
    </w:p>
    <w:p w:rsidR="00477011" w:rsidRPr="00477011" w:rsidRDefault="00477011" w:rsidP="00477011">
      <w:pPr>
        <w:rPr>
          <w:sz w:val="28"/>
          <w:szCs w:val="28"/>
        </w:rPr>
      </w:pPr>
      <w:r>
        <w:rPr>
          <w:sz w:val="28"/>
          <w:szCs w:val="28"/>
        </w:rPr>
        <w:t xml:space="preserve">      4. Összesen hányan szerepelnek a mesében? _________</w:t>
      </w:r>
    </w:p>
    <w:p w:rsidR="008F6442" w:rsidRPr="009A0ED3" w:rsidRDefault="008F6442" w:rsidP="00B42360">
      <w:pPr>
        <w:pStyle w:val="Listaszerbekezds"/>
        <w:rPr>
          <w:sz w:val="28"/>
          <w:szCs w:val="28"/>
        </w:rPr>
      </w:pPr>
    </w:p>
    <w:p w:rsidR="008F6442" w:rsidRPr="009A0ED3" w:rsidRDefault="008F6442" w:rsidP="008F6442">
      <w:pPr>
        <w:shd w:val="clear" w:color="auto" w:fill="FFFFFF"/>
        <w:rPr>
          <w:sz w:val="28"/>
          <w:szCs w:val="28"/>
        </w:rPr>
      </w:pPr>
      <w:r w:rsidRPr="009A0ED3">
        <w:rPr>
          <w:sz w:val="28"/>
          <w:szCs w:val="28"/>
        </w:rPr>
        <w:t xml:space="preserve">    </w:t>
      </w:r>
      <w:r w:rsidR="00477011">
        <w:rPr>
          <w:sz w:val="28"/>
          <w:szCs w:val="28"/>
        </w:rPr>
        <w:t xml:space="preserve">  5</w:t>
      </w:r>
      <w:r w:rsidRPr="009A0ED3">
        <w:rPr>
          <w:sz w:val="28"/>
          <w:szCs w:val="28"/>
        </w:rPr>
        <w:t xml:space="preserve">. Találd ki és </w:t>
      </w:r>
      <w:r w:rsidR="00477011">
        <w:rPr>
          <w:sz w:val="28"/>
          <w:szCs w:val="28"/>
        </w:rPr>
        <w:t>rajzold le, melyik állatról szól a találós kérdés</w:t>
      </w:r>
      <w:r w:rsidR="009A0ED3">
        <w:rPr>
          <w:sz w:val="28"/>
          <w:szCs w:val="28"/>
        </w:rPr>
        <w:t>!</w:t>
      </w:r>
    </w:p>
    <w:tbl>
      <w:tblPr>
        <w:tblStyle w:val="Rcsostblzat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3827"/>
      </w:tblGrid>
      <w:tr w:rsidR="008F6442" w:rsidTr="009A0ED3">
        <w:tc>
          <w:tcPr>
            <w:tcW w:w="4111" w:type="dxa"/>
          </w:tcPr>
          <w:p w:rsidR="008F6442" w:rsidRPr="009A0ED3" w:rsidRDefault="008F6442" w:rsidP="008F6442">
            <w:pPr>
              <w:shd w:val="clear" w:color="auto" w:fill="FFFFFF"/>
              <w:rPr>
                <w:rFonts w:eastAsia="Times New Roman" w:cstheme="minorHAnsi"/>
                <w:b/>
                <w:color w:val="333333"/>
                <w:sz w:val="28"/>
                <w:szCs w:val="28"/>
                <w:lang w:eastAsia="hu-HU"/>
              </w:rPr>
            </w:pPr>
            <w:r w:rsidRPr="009A0ED3">
              <w:rPr>
                <w:rFonts w:eastAsia="Times New Roman" w:cstheme="minorHAnsi"/>
                <w:b/>
                <w:color w:val="333333"/>
                <w:sz w:val="28"/>
                <w:szCs w:val="28"/>
                <w:lang w:eastAsia="hu-HU"/>
              </w:rPr>
              <w:t>Rohanni még senki se látta,</w:t>
            </w:r>
          </w:p>
          <w:p w:rsidR="008F6442" w:rsidRPr="009A0ED3" w:rsidRDefault="008F6442" w:rsidP="008F6442">
            <w:pPr>
              <w:shd w:val="clear" w:color="auto" w:fill="FFFFFF"/>
              <w:rPr>
                <w:rFonts w:eastAsia="Times New Roman" w:cstheme="minorHAnsi"/>
                <w:b/>
                <w:color w:val="333333"/>
                <w:sz w:val="28"/>
                <w:szCs w:val="28"/>
                <w:lang w:eastAsia="hu-HU"/>
              </w:rPr>
            </w:pPr>
            <w:r w:rsidRPr="009A0ED3">
              <w:rPr>
                <w:rFonts w:eastAsia="Times New Roman" w:cstheme="minorHAnsi"/>
                <w:b/>
                <w:color w:val="333333"/>
                <w:sz w:val="28"/>
                <w:szCs w:val="28"/>
                <w:lang w:eastAsia="hu-HU"/>
              </w:rPr>
              <w:t>Hát még, hogy hátrafelé mászna,</w:t>
            </w:r>
          </w:p>
          <w:p w:rsidR="008F6442" w:rsidRPr="009A0ED3" w:rsidRDefault="008F6442" w:rsidP="008F6442">
            <w:pPr>
              <w:shd w:val="clear" w:color="auto" w:fill="FFFFFF"/>
              <w:rPr>
                <w:rFonts w:eastAsia="Times New Roman" w:cstheme="minorHAnsi"/>
                <w:b/>
                <w:color w:val="333333"/>
                <w:sz w:val="28"/>
                <w:szCs w:val="28"/>
                <w:lang w:eastAsia="hu-HU"/>
              </w:rPr>
            </w:pPr>
            <w:r w:rsidRPr="009A0ED3">
              <w:rPr>
                <w:rFonts w:eastAsia="Times New Roman" w:cstheme="minorHAnsi"/>
                <w:b/>
                <w:color w:val="333333"/>
                <w:sz w:val="28"/>
                <w:szCs w:val="28"/>
                <w:lang w:eastAsia="hu-HU"/>
              </w:rPr>
              <w:t>Az egyik éti, a másik vízi,</w:t>
            </w:r>
          </w:p>
          <w:p w:rsidR="008F6442" w:rsidRPr="008F6442" w:rsidRDefault="008F6442" w:rsidP="008F6442">
            <w:pPr>
              <w:shd w:val="clear" w:color="auto" w:fill="FFFFFF"/>
              <w:rPr>
                <w:rFonts w:eastAsia="Times New Roman" w:cstheme="minorHAnsi"/>
                <w:b/>
                <w:color w:val="333333"/>
                <w:sz w:val="24"/>
                <w:szCs w:val="24"/>
                <w:lang w:eastAsia="hu-HU"/>
              </w:rPr>
            </w:pPr>
            <w:r w:rsidRPr="009A0ED3">
              <w:rPr>
                <w:rFonts w:eastAsia="Times New Roman" w:cstheme="minorHAnsi"/>
                <w:b/>
                <w:color w:val="333333"/>
                <w:sz w:val="28"/>
                <w:szCs w:val="28"/>
                <w:lang w:eastAsia="hu-HU"/>
              </w:rPr>
              <w:t>De házát mindig a hátán viszi.</w:t>
            </w:r>
          </w:p>
        </w:tc>
        <w:tc>
          <w:tcPr>
            <w:tcW w:w="3827" w:type="dxa"/>
          </w:tcPr>
          <w:p w:rsidR="008F6442" w:rsidRDefault="008F6442" w:rsidP="008F6442">
            <w:r>
              <w:t xml:space="preserve">Rajz: </w:t>
            </w:r>
          </w:p>
        </w:tc>
      </w:tr>
    </w:tbl>
    <w:p w:rsidR="008F6442" w:rsidRDefault="009A0ED3" w:rsidP="008F6442">
      <w:pPr>
        <w:shd w:val="clear" w:color="auto" w:fill="FFFFFF"/>
      </w:pPr>
      <w:r>
        <w:t xml:space="preserve">         </w:t>
      </w:r>
    </w:p>
    <w:p w:rsidR="009A0ED3" w:rsidRDefault="009A0ED3" w:rsidP="008F6442">
      <w:pPr>
        <w:shd w:val="clear" w:color="auto" w:fill="FFFFFF"/>
        <w:rPr>
          <w:sz w:val="28"/>
          <w:szCs w:val="28"/>
        </w:rPr>
      </w:pPr>
      <w:r>
        <w:t xml:space="preserve">        </w:t>
      </w:r>
      <w:r w:rsidR="00477011">
        <w:rPr>
          <w:sz w:val="28"/>
          <w:szCs w:val="28"/>
        </w:rPr>
        <w:t xml:space="preserve"> 6</w:t>
      </w:r>
      <w:r>
        <w:rPr>
          <w:sz w:val="28"/>
          <w:szCs w:val="28"/>
        </w:rPr>
        <w:t>. Szerinted mennyi lehet a megoldás? Írd le, hogyan számoltál!</w:t>
      </w:r>
    </w:p>
    <w:p w:rsidR="009A0ED3" w:rsidRDefault="009A0ED3" w:rsidP="008F644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Ha a csiga percenként 2 centimétert haladt volna, mennyi időbe telne </w:t>
      </w:r>
    </w:p>
    <w:p w:rsidR="009A0ED3" w:rsidRDefault="009A0ED3" w:rsidP="008F644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fél méteres távot megtennie?</w:t>
      </w:r>
    </w:p>
    <w:p w:rsidR="009A0ED3" w:rsidRPr="009A0ED3" w:rsidRDefault="009A0ED3" w:rsidP="008F644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_________________________________________________________</w:t>
      </w:r>
    </w:p>
    <w:p w:rsidR="009A0ED3" w:rsidRDefault="009A0ED3" w:rsidP="008F6442">
      <w:pPr>
        <w:shd w:val="clear" w:color="auto" w:fill="FFFFFF"/>
      </w:pPr>
    </w:p>
    <w:p w:rsidR="00477011" w:rsidRDefault="00477011" w:rsidP="008F6442">
      <w:pPr>
        <w:shd w:val="clear" w:color="auto" w:fill="FFFFFF"/>
      </w:pPr>
    </w:p>
    <w:p w:rsidR="00477011" w:rsidRDefault="00477011" w:rsidP="008F6442">
      <w:pPr>
        <w:shd w:val="clear" w:color="auto" w:fill="FFFFFF"/>
      </w:pPr>
    </w:p>
    <w:p w:rsidR="008F6442" w:rsidRPr="009A0ED3" w:rsidRDefault="008F6442" w:rsidP="008F6442">
      <w:pPr>
        <w:shd w:val="clear" w:color="auto" w:fill="FFFFFF"/>
        <w:rPr>
          <w:rFonts w:eastAsia="Times New Roman" w:cstheme="minorHAnsi"/>
          <w:color w:val="333333"/>
          <w:sz w:val="28"/>
          <w:szCs w:val="28"/>
          <w:lang w:eastAsia="hu-HU"/>
        </w:rPr>
      </w:pPr>
      <w:r>
        <w:rPr>
          <w:rFonts w:eastAsia="Times New Roman" w:cstheme="minorHAnsi"/>
          <w:b/>
          <w:color w:val="333333"/>
          <w:lang w:eastAsia="hu-HU"/>
        </w:rPr>
        <w:t xml:space="preserve">      </w:t>
      </w:r>
      <w:r w:rsidR="009A0ED3">
        <w:rPr>
          <w:rFonts w:eastAsia="Times New Roman" w:cstheme="minorHAnsi"/>
          <w:b/>
          <w:color w:val="333333"/>
          <w:lang w:eastAsia="hu-HU"/>
        </w:rPr>
        <w:t xml:space="preserve">   </w:t>
      </w:r>
      <w:r>
        <w:rPr>
          <w:rFonts w:eastAsia="Times New Roman" w:cstheme="minorHAnsi"/>
          <w:b/>
          <w:color w:val="333333"/>
          <w:lang w:eastAsia="hu-HU"/>
        </w:rPr>
        <w:t xml:space="preserve">  </w:t>
      </w:r>
      <w:r w:rsidR="00477011">
        <w:rPr>
          <w:rFonts w:eastAsia="Times New Roman" w:cstheme="minorHAnsi"/>
          <w:color w:val="333333"/>
          <w:sz w:val="28"/>
          <w:szCs w:val="28"/>
          <w:lang w:eastAsia="hu-HU"/>
        </w:rPr>
        <w:t>7</w:t>
      </w:r>
      <w:r w:rsidRPr="009A0ED3">
        <w:rPr>
          <w:rFonts w:eastAsia="Times New Roman" w:cstheme="minorHAnsi"/>
          <w:color w:val="333333"/>
          <w:sz w:val="28"/>
          <w:szCs w:val="28"/>
          <w:lang w:eastAsia="hu-HU"/>
        </w:rPr>
        <w:t>.  Készíts a mese részeihez rajzokat!</w:t>
      </w:r>
    </w:p>
    <w:p w:rsidR="008F6442" w:rsidRPr="008F6442" w:rsidRDefault="008F6442" w:rsidP="008F6442">
      <w:pPr>
        <w:shd w:val="clear" w:color="auto" w:fill="FFFFFF"/>
        <w:rPr>
          <w:rFonts w:eastAsia="Times New Roman" w:cstheme="minorHAnsi"/>
          <w:color w:val="333333"/>
          <w:lang w:eastAsia="hu-HU"/>
        </w:rPr>
      </w:pPr>
      <w:r>
        <w:rPr>
          <w:rFonts w:eastAsia="Times New Roman" w:cstheme="minorHAnsi"/>
          <w:color w:val="333333"/>
          <w:lang w:eastAsia="hu-HU"/>
        </w:rPr>
        <w:t xml:space="preserve">              </w:t>
      </w:r>
    </w:p>
    <w:tbl>
      <w:tblPr>
        <w:tblStyle w:val="Rcsostblzat"/>
        <w:tblW w:w="0" w:type="auto"/>
        <w:tblInd w:w="846" w:type="dxa"/>
        <w:tblLook w:val="04A0" w:firstRow="1" w:lastRow="0" w:firstColumn="1" w:lastColumn="0" w:noHBand="0" w:noVBand="1"/>
      </w:tblPr>
      <w:tblGrid>
        <w:gridCol w:w="3685"/>
        <w:gridCol w:w="3969"/>
      </w:tblGrid>
      <w:tr w:rsidR="008F6442" w:rsidTr="009A0ED3">
        <w:tc>
          <w:tcPr>
            <w:tcW w:w="3685" w:type="dxa"/>
          </w:tcPr>
          <w:p w:rsidR="008F6442" w:rsidRPr="00477011" w:rsidRDefault="00477011" w:rsidP="008F6442">
            <w:pPr>
              <w:rPr>
                <w:rFonts w:eastAsia="Times New Roman" w:cstheme="minorHAnsi"/>
                <w:color w:val="333333"/>
                <w:sz w:val="28"/>
                <w:szCs w:val="28"/>
                <w:lang w:eastAsia="hu-HU"/>
              </w:rPr>
            </w:pPr>
            <w:r w:rsidRPr="00477011">
              <w:rPr>
                <w:rFonts w:eastAsia="Times New Roman" w:cstheme="minorHAnsi"/>
                <w:color w:val="333333"/>
                <w:sz w:val="28"/>
                <w:szCs w:val="28"/>
                <w:lang w:eastAsia="hu-HU"/>
              </w:rPr>
              <w:t>1.</w:t>
            </w:r>
          </w:p>
          <w:p w:rsidR="009A0ED3" w:rsidRDefault="009A0ED3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9A0ED3" w:rsidRDefault="009A0ED3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9A0ED3" w:rsidRDefault="009A0ED3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9A0ED3" w:rsidRDefault="009A0ED3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9A0ED3" w:rsidRDefault="009A0ED3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9A0ED3" w:rsidRDefault="009A0ED3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477011" w:rsidRDefault="00477011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477011" w:rsidRDefault="00477011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477011" w:rsidRDefault="00477011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477011" w:rsidRDefault="00477011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9A0ED3" w:rsidRDefault="009A0ED3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9A0ED3" w:rsidRDefault="009A0ED3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</w:tc>
        <w:tc>
          <w:tcPr>
            <w:tcW w:w="3969" w:type="dxa"/>
          </w:tcPr>
          <w:p w:rsidR="008F6442" w:rsidRPr="00477011" w:rsidRDefault="00477011" w:rsidP="008F6442">
            <w:pPr>
              <w:rPr>
                <w:rFonts w:eastAsia="Times New Roman" w:cstheme="minorHAnsi"/>
                <w:color w:val="333333"/>
                <w:sz w:val="28"/>
                <w:szCs w:val="28"/>
                <w:lang w:eastAsia="hu-HU"/>
              </w:rPr>
            </w:pPr>
            <w:r w:rsidRPr="00477011">
              <w:rPr>
                <w:rFonts w:eastAsia="Times New Roman" w:cstheme="minorHAnsi"/>
                <w:color w:val="333333"/>
                <w:sz w:val="28"/>
                <w:szCs w:val="28"/>
                <w:lang w:eastAsia="hu-HU"/>
              </w:rPr>
              <w:t>2.</w:t>
            </w:r>
          </w:p>
        </w:tc>
      </w:tr>
      <w:tr w:rsidR="008F6442" w:rsidTr="009A0ED3">
        <w:tc>
          <w:tcPr>
            <w:tcW w:w="3685" w:type="dxa"/>
          </w:tcPr>
          <w:p w:rsidR="008F6442" w:rsidRPr="00477011" w:rsidRDefault="00477011" w:rsidP="008F6442">
            <w:pPr>
              <w:rPr>
                <w:rFonts w:eastAsia="Times New Roman" w:cstheme="minorHAnsi"/>
                <w:color w:val="333333"/>
                <w:sz w:val="28"/>
                <w:szCs w:val="28"/>
                <w:lang w:eastAsia="hu-HU"/>
              </w:rPr>
            </w:pPr>
            <w:r w:rsidRPr="00477011">
              <w:rPr>
                <w:rFonts w:eastAsia="Times New Roman" w:cstheme="minorHAnsi"/>
                <w:color w:val="333333"/>
                <w:sz w:val="28"/>
                <w:szCs w:val="28"/>
                <w:lang w:eastAsia="hu-HU"/>
              </w:rPr>
              <w:t>3.</w:t>
            </w:r>
          </w:p>
          <w:p w:rsidR="009A0ED3" w:rsidRDefault="009A0ED3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9A0ED3" w:rsidRDefault="009A0ED3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9A0ED3" w:rsidRDefault="009A0ED3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9A0ED3" w:rsidRDefault="009A0ED3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9A0ED3" w:rsidRDefault="009A0ED3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9A0ED3" w:rsidRDefault="009A0ED3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477011" w:rsidRDefault="00477011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477011" w:rsidRDefault="00477011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477011" w:rsidRDefault="00477011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9A0ED3" w:rsidRDefault="009A0ED3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  <w:p w:rsidR="009A0ED3" w:rsidRDefault="009A0ED3" w:rsidP="008F6442">
            <w:pPr>
              <w:rPr>
                <w:rFonts w:eastAsia="Times New Roman" w:cstheme="minorHAnsi"/>
                <w:color w:val="333333"/>
                <w:lang w:eastAsia="hu-HU"/>
              </w:rPr>
            </w:pPr>
          </w:p>
        </w:tc>
        <w:tc>
          <w:tcPr>
            <w:tcW w:w="3969" w:type="dxa"/>
          </w:tcPr>
          <w:p w:rsidR="008F6442" w:rsidRPr="00477011" w:rsidRDefault="00477011" w:rsidP="008F6442">
            <w:pPr>
              <w:rPr>
                <w:rFonts w:eastAsia="Times New Roman" w:cstheme="minorHAnsi"/>
                <w:color w:val="333333"/>
                <w:sz w:val="28"/>
                <w:szCs w:val="28"/>
                <w:lang w:eastAsia="hu-HU"/>
              </w:rPr>
            </w:pPr>
            <w:r w:rsidRPr="00477011">
              <w:rPr>
                <w:rFonts w:eastAsia="Times New Roman" w:cstheme="minorHAnsi"/>
                <w:color w:val="333333"/>
                <w:sz w:val="28"/>
                <w:szCs w:val="28"/>
                <w:lang w:eastAsia="hu-HU"/>
              </w:rPr>
              <w:t>4.</w:t>
            </w:r>
          </w:p>
        </w:tc>
      </w:tr>
    </w:tbl>
    <w:p w:rsidR="008F6442" w:rsidRDefault="008F6442" w:rsidP="008F6442">
      <w:pPr>
        <w:shd w:val="clear" w:color="auto" w:fill="FFFFFF"/>
        <w:rPr>
          <w:rFonts w:eastAsia="Times New Roman" w:cstheme="minorHAnsi"/>
          <w:color w:val="333333"/>
          <w:lang w:eastAsia="hu-HU"/>
        </w:rPr>
      </w:pPr>
    </w:p>
    <w:p w:rsidR="00477011" w:rsidRDefault="00477011" w:rsidP="008F6442">
      <w:pPr>
        <w:shd w:val="clear" w:color="auto" w:fill="FFFFFF"/>
        <w:rPr>
          <w:rFonts w:eastAsia="Times New Roman" w:cstheme="minorHAnsi"/>
          <w:color w:val="333333"/>
          <w:sz w:val="28"/>
          <w:szCs w:val="28"/>
          <w:lang w:eastAsia="hu-HU"/>
        </w:rPr>
      </w:pPr>
      <w:r w:rsidRPr="00477011">
        <w:rPr>
          <w:rFonts w:eastAsia="Times New Roman" w:cstheme="minorHAnsi"/>
          <w:color w:val="333333"/>
          <w:sz w:val="28"/>
          <w:szCs w:val="28"/>
          <w:lang w:eastAsia="hu-HU"/>
        </w:rPr>
        <w:t xml:space="preserve">           8. </w:t>
      </w:r>
      <w:r>
        <w:rPr>
          <w:rFonts w:eastAsia="Times New Roman" w:cstheme="minorHAnsi"/>
          <w:color w:val="333333"/>
          <w:sz w:val="28"/>
          <w:szCs w:val="28"/>
          <w:lang w:eastAsia="hu-HU"/>
        </w:rPr>
        <w:t>Adj címet a részeknek!</w:t>
      </w:r>
    </w:p>
    <w:p w:rsidR="00477011" w:rsidRDefault="00477011" w:rsidP="008F6442">
      <w:pPr>
        <w:shd w:val="clear" w:color="auto" w:fill="FFFFFF"/>
        <w:rPr>
          <w:rFonts w:eastAsia="Times New Roman" w:cstheme="minorHAnsi"/>
          <w:color w:val="333333"/>
          <w:sz w:val="28"/>
          <w:szCs w:val="28"/>
          <w:lang w:eastAsia="hu-HU"/>
        </w:rPr>
      </w:pPr>
      <w:r>
        <w:rPr>
          <w:rFonts w:eastAsia="Times New Roman" w:cstheme="minorHAnsi"/>
          <w:color w:val="333333"/>
          <w:sz w:val="28"/>
          <w:szCs w:val="28"/>
          <w:lang w:eastAsia="hu-HU"/>
        </w:rPr>
        <w:t xml:space="preserve">               1.  _____________________________________________________</w:t>
      </w:r>
    </w:p>
    <w:p w:rsidR="00477011" w:rsidRDefault="00477011" w:rsidP="008F6442">
      <w:pPr>
        <w:shd w:val="clear" w:color="auto" w:fill="FFFFFF"/>
        <w:rPr>
          <w:rFonts w:eastAsia="Times New Roman" w:cstheme="minorHAnsi"/>
          <w:color w:val="333333"/>
          <w:sz w:val="28"/>
          <w:szCs w:val="28"/>
          <w:lang w:eastAsia="hu-HU"/>
        </w:rPr>
      </w:pPr>
      <w:r>
        <w:rPr>
          <w:rFonts w:eastAsia="Times New Roman" w:cstheme="minorHAnsi"/>
          <w:color w:val="333333"/>
          <w:sz w:val="28"/>
          <w:szCs w:val="28"/>
          <w:lang w:eastAsia="hu-HU"/>
        </w:rPr>
        <w:t xml:space="preserve">               2. ______________________________________________________</w:t>
      </w:r>
    </w:p>
    <w:p w:rsidR="00477011" w:rsidRDefault="00477011" w:rsidP="008F6442">
      <w:pPr>
        <w:shd w:val="clear" w:color="auto" w:fill="FFFFFF"/>
        <w:rPr>
          <w:rFonts w:eastAsia="Times New Roman" w:cstheme="minorHAnsi"/>
          <w:color w:val="333333"/>
          <w:sz w:val="28"/>
          <w:szCs w:val="28"/>
          <w:lang w:eastAsia="hu-HU"/>
        </w:rPr>
      </w:pPr>
      <w:r>
        <w:rPr>
          <w:rFonts w:eastAsia="Times New Roman" w:cstheme="minorHAnsi"/>
          <w:color w:val="333333"/>
          <w:sz w:val="28"/>
          <w:szCs w:val="28"/>
          <w:lang w:eastAsia="hu-HU"/>
        </w:rPr>
        <w:t xml:space="preserve">               3. ______________________________________________________</w:t>
      </w:r>
    </w:p>
    <w:p w:rsidR="00477011" w:rsidRPr="00477011" w:rsidRDefault="00477011" w:rsidP="008F6442">
      <w:pPr>
        <w:shd w:val="clear" w:color="auto" w:fill="FFFFFF"/>
        <w:rPr>
          <w:rFonts w:eastAsia="Times New Roman" w:cstheme="minorHAnsi"/>
          <w:color w:val="333333"/>
          <w:sz w:val="28"/>
          <w:szCs w:val="28"/>
          <w:lang w:eastAsia="hu-HU"/>
        </w:rPr>
      </w:pPr>
      <w:r>
        <w:rPr>
          <w:rFonts w:eastAsia="Times New Roman" w:cstheme="minorHAnsi"/>
          <w:color w:val="333333"/>
          <w:sz w:val="28"/>
          <w:szCs w:val="28"/>
          <w:lang w:eastAsia="hu-HU"/>
        </w:rPr>
        <w:t xml:space="preserve">               4. ______________________________________________________</w:t>
      </w:r>
    </w:p>
    <w:p w:rsidR="008F6442" w:rsidRDefault="008F6442" w:rsidP="008F6442"/>
    <w:p w:rsidR="00477011" w:rsidRDefault="00477011" w:rsidP="008F6442"/>
    <w:p w:rsidR="00477011" w:rsidRDefault="00477011" w:rsidP="008F6442"/>
    <w:p w:rsidR="00477011" w:rsidRDefault="00477011" w:rsidP="008F6442"/>
    <w:p w:rsidR="00477011" w:rsidRDefault="00477011" w:rsidP="008F6442"/>
    <w:sectPr w:rsidR="00477011" w:rsidSect="009A0ED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7198"/>
    <w:multiLevelType w:val="hybridMultilevel"/>
    <w:tmpl w:val="DB1675A6"/>
    <w:lvl w:ilvl="0" w:tplc="358A3A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0C79FA"/>
    <w:multiLevelType w:val="hybridMultilevel"/>
    <w:tmpl w:val="34F4E1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2A"/>
    <w:rsid w:val="00477011"/>
    <w:rsid w:val="004A0728"/>
    <w:rsid w:val="008F6442"/>
    <w:rsid w:val="009A0ED3"/>
    <w:rsid w:val="00A3359E"/>
    <w:rsid w:val="00B42360"/>
    <w:rsid w:val="00BB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FF77"/>
  <w15:chartTrackingRefBased/>
  <w15:docId w15:val="{C90EFA73-FF1D-43B4-AE2D-092AE90D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3A2A"/>
    <w:pPr>
      <w:ind w:left="720"/>
      <w:contextualSpacing/>
    </w:pPr>
  </w:style>
  <w:style w:type="table" w:styleId="Rcsostblzat">
    <w:name w:val="Table Grid"/>
    <w:basedOn w:val="Normltblzat"/>
    <w:uiPriority w:val="39"/>
    <w:rsid w:val="008F6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SAI Petőfi Sándor Tagiskola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</dc:creator>
  <cp:keywords/>
  <dc:description/>
  <cp:lastModifiedBy>Somoskőiné Véninger Éva</cp:lastModifiedBy>
  <cp:revision>2</cp:revision>
  <dcterms:created xsi:type="dcterms:W3CDTF">2022-05-30T16:34:00Z</dcterms:created>
  <dcterms:modified xsi:type="dcterms:W3CDTF">2022-05-30T16:34:00Z</dcterms:modified>
</cp:coreProperties>
</file>