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AD5" w14:textId="10EBCC0F" w:rsidR="00520AA8" w:rsidRDefault="00070F15">
      <w:pPr>
        <w:rPr>
          <w:lang w:val="hu-HU"/>
        </w:rPr>
      </w:pPr>
      <w:r>
        <w:rPr>
          <w:lang w:val="hu-HU"/>
        </w:rPr>
        <w:t>KÉPES REJTVÉNYEK KISEBBEKNEK</w:t>
      </w:r>
    </w:p>
    <w:p w14:paraId="41000928" w14:textId="396C15BA" w:rsidR="00520AA8" w:rsidRDefault="00520AA8">
      <w:pPr>
        <w:rPr>
          <w:lang w:val="hu-HU"/>
        </w:rPr>
      </w:pPr>
    </w:p>
    <w:p w14:paraId="028A6461" w14:textId="5371790C" w:rsidR="00520AA8" w:rsidRPr="00520AA8" w:rsidRDefault="00520AA8" w:rsidP="00520AA8">
      <w:pPr>
        <w:pStyle w:val="ListParagraph"/>
        <w:numPr>
          <w:ilvl w:val="0"/>
          <w:numId w:val="1"/>
        </w:numPr>
        <w:rPr>
          <w:lang w:val="hu-HU"/>
        </w:rPr>
      </w:pPr>
      <w:proofErr w:type="spellStart"/>
      <w:r w:rsidRPr="00520AA8">
        <w:rPr>
          <w:lang w:val="hu-HU"/>
        </w:rPr>
        <w:t>Kösd</w:t>
      </w:r>
      <w:proofErr w:type="spellEnd"/>
      <w:r w:rsidRPr="00520AA8">
        <w:rPr>
          <w:lang w:val="hu-HU"/>
        </w:rPr>
        <w:t xml:space="preserve"> össze a részletet az erdőlakóval, amelyikhez tartozik!</w:t>
      </w:r>
    </w:p>
    <w:p w14:paraId="76554AEA" w14:textId="1CAB4398" w:rsidR="00520AA8" w:rsidRDefault="00520AA8" w:rsidP="00520AA8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63A2B32E" wp14:editId="3674F0F1">
            <wp:extent cx="3963600" cy="2578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600" cy="257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CCE52" w14:textId="29CF2AD3" w:rsidR="00520AA8" w:rsidRDefault="00520AA8">
      <w:pPr>
        <w:rPr>
          <w:lang w:val="hu-HU"/>
        </w:rPr>
      </w:pPr>
    </w:p>
    <w:p w14:paraId="0BAAAD4F" w14:textId="388C0BEE" w:rsidR="00520AA8" w:rsidRDefault="00520AA8" w:rsidP="00520AA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Juttasd haza a kis nyuszit úgy, hogy ne találkozzon ragadozókkal!</w:t>
      </w:r>
    </w:p>
    <w:p w14:paraId="6FB27BCE" w14:textId="77777777" w:rsidR="00520AA8" w:rsidRPr="00520AA8" w:rsidRDefault="00520AA8" w:rsidP="00520AA8">
      <w:pPr>
        <w:pStyle w:val="ListParagraph"/>
        <w:rPr>
          <w:lang w:val="hu-HU"/>
        </w:rPr>
      </w:pPr>
    </w:p>
    <w:p w14:paraId="620C6782" w14:textId="2D447F94" w:rsidR="00520AA8" w:rsidRDefault="00520AA8" w:rsidP="00520AA8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63D985D7" wp14:editId="2C5E0342">
            <wp:extent cx="3600000" cy="2613251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1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F206A" w14:textId="05EB5F93" w:rsidR="00520AA8" w:rsidRDefault="00520AA8">
      <w:pPr>
        <w:rPr>
          <w:lang w:val="hu-HU"/>
        </w:rPr>
      </w:pPr>
    </w:p>
    <w:p w14:paraId="67221AAE" w14:textId="7BA7439D" w:rsidR="00520AA8" w:rsidRDefault="00520AA8" w:rsidP="00520AA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Számolj!</w:t>
      </w:r>
    </w:p>
    <w:p w14:paraId="5AD9C6B5" w14:textId="77777777" w:rsidR="00520AA8" w:rsidRPr="00520AA8" w:rsidRDefault="00520AA8" w:rsidP="00520AA8">
      <w:pPr>
        <w:pStyle w:val="ListParagraph"/>
        <w:rPr>
          <w:lang w:val="hu-HU"/>
        </w:rPr>
      </w:pPr>
    </w:p>
    <w:p w14:paraId="59C202B7" w14:textId="5694560A" w:rsidR="00520AA8" w:rsidRPr="00070F15" w:rsidRDefault="00520AA8" w:rsidP="00520AA8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463D0DF8" wp14:editId="74C16FD5">
            <wp:extent cx="4323600" cy="26460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3600" cy="264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AA8" w:rsidRPr="00070F15" w:rsidSect="00520AA8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D2CCD"/>
    <w:multiLevelType w:val="hybridMultilevel"/>
    <w:tmpl w:val="7B5C1110"/>
    <w:lvl w:ilvl="0" w:tplc="41DAB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27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15"/>
    <w:rsid w:val="00070F15"/>
    <w:rsid w:val="00270A9A"/>
    <w:rsid w:val="004B64B7"/>
    <w:rsid w:val="00520AA8"/>
    <w:rsid w:val="00BB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B405D4"/>
  <w15:chartTrackingRefBased/>
  <w15:docId w15:val="{29CE2260-74AF-CF43-9E46-42BE64B0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2022-04-13T15:46:00Z</dcterms:created>
  <dcterms:modified xsi:type="dcterms:W3CDTF">2022-04-13T15:52:00Z</dcterms:modified>
</cp:coreProperties>
</file>