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D494" w14:textId="77777777" w:rsidR="00822626" w:rsidRDefault="009C4C78">
      <w:pPr>
        <w:pStyle w:val="Title"/>
      </w:pPr>
      <w:r>
        <w:t>Foglalkozás:</w:t>
      </w:r>
      <w:r>
        <w:rPr>
          <w:spacing w:val="-4"/>
        </w:rPr>
        <w:t xml:space="preserve"> </w:t>
      </w:r>
      <w:proofErr w:type="spellStart"/>
      <w:r>
        <w:t>Inczédy</w:t>
      </w:r>
      <w:proofErr w:type="spellEnd"/>
      <w:r>
        <w:rPr>
          <w:spacing w:val="-6"/>
        </w:rPr>
        <w:t xml:space="preserve"> </w:t>
      </w:r>
      <w:r>
        <w:t>Tamás:</w:t>
      </w:r>
      <w:r>
        <w:rPr>
          <w:spacing w:val="-3"/>
        </w:rPr>
        <w:t xml:space="preserve"> </w:t>
      </w:r>
      <w:r>
        <w:t>Paradicsom</w:t>
      </w:r>
      <w:r>
        <w:rPr>
          <w:spacing w:val="-4"/>
        </w:rPr>
        <w:t xml:space="preserve"> </w:t>
      </w:r>
      <w:r>
        <w:t>és retek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meséjéhez</w:t>
      </w:r>
    </w:p>
    <w:p w14:paraId="6E15F7D2" w14:textId="77777777" w:rsidR="00822626" w:rsidRDefault="00822626">
      <w:pPr>
        <w:pStyle w:val="BodyText"/>
        <w:rPr>
          <w:b/>
        </w:rPr>
      </w:pPr>
    </w:p>
    <w:p w14:paraId="5BD12D1F" w14:textId="77777777" w:rsidR="00822626" w:rsidRDefault="00822626">
      <w:pPr>
        <w:pStyle w:val="BodyText"/>
        <w:spacing w:before="9"/>
        <w:rPr>
          <w:b/>
          <w:sz w:val="30"/>
        </w:rPr>
      </w:pPr>
    </w:p>
    <w:p w14:paraId="02BCE598" w14:textId="77777777" w:rsidR="00822626" w:rsidRDefault="009C4C78">
      <w:pPr>
        <w:pStyle w:val="BodyText"/>
        <w:spacing w:line="369" w:lineRule="auto"/>
        <w:ind w:left="100" w:right="2740"/>
      </w:pPr>
      <w:r>
        <w:rPr>
          <w:u w:val="single"/>
        </w:rPr>
        <w:t>Szükséges eszközök</w:t>
      </w:r>
      <w:r>
        <w:t>: tükör, nyomtatott kérdések, Szitakötő folyóirat</w:t>
      </w:r>
      <w:r>
        <w:rPr>
          <w:spacing w:val="-61"/>
        </w:rPr>
        <w:t xml:space="preserve"> </w:t>
      </w:r>
      <w:r>
        <w:rPr>
          <w:u w:val="single"/>
        </w:rPr>
        <w:t>Létszám</w:t>
      </w:r>
      <w:r>
        <w:t>:</w:t>
      </w:r>
      <w:r>
        <w:rPr>
          <w:spacing w:val="-3"/>
        </w:rPr>
        <w:t xml:space="preserve"> </w:t>
      </w:r>
      <w:r>
        <w:t>5-10</w:t>
      </w:r>
      <w:r>
        <w:rPr>
          <w:spacing w:val="-3"/>
        </w:rPr>
        <w:t xml:space="preserve"> </w:t>
      </w:r>
      <w:r>
        <w:t>alsó tagozatos</w:t>
      </w:r>
    </w:p>
    <w:p w14:paraId="23C097D7" w14:textId="77777777" w:rsidR="00822626" w:rsidRDefault="009C4C78">
      <w:pPr>
        <w:pStyle w:val="BodyText"/>
        <w:spacing w:before="3"/>
        <w:ind w:left="100"/>
      </w:pPr>
      <w:r>
        <w:rPr>
          <w:u w:val="single"/>
        </w:rPr>
        <w:t>Időtartam</w:t>
      </w:r>
      <w:r>
        <w:t>: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perc</w:t>
      </w:r>
    </w:p>
    <w:p w14:paraId="2E8DDF9C" w14:textId="77777777" w:rsidR="00822626" w:rsidRDefault="00822626">
      <w:pPr>
        <w:pStyle w:val="BodyText"/>
        <w:rPr>
          <w:sz w:val="20"/>
        </w:rPr>
      </w:pPr>
    </w:p>
    <w:p w14:paraId="13C83F9D" w14:textId="77777777" w:rsidR="00822626" w:rsidRDefault="00822626">
      <w:pPr>
        <w:pStyle w:val="BodyText"/>
        <w:rPr>
          <w:sz w:val="20"/>
        </w:rPr>
      </w:pPr>
    </w:p>
    <w:p w14:paraId="043D18A5" w14:textId="77777777" w:rsidR="00822626" w:rsidRDefault="00822626">
      <w:pPr>
        <w:pStyle w:val="BodyText"/>
        <w:spacing w:before="4"/>
        <w:rPr>
          <w:sz w:val="15"/>
        </w:rPr>
      </w:pPr>
    </w:p>
    <w:p w14:paraId="36E724AB" w14:textId="60CDEF09" w:rsidR="00822626" w:rsidRDefault="009C4C78">
      <w:pPr>
        <w:pStyle w:val="ListParagraph"/>
        <w:numPr>
          <w:ilvl w:val="0"/>
          <w:numId w:val="1"/>
        </w:numPr>
        <w:tabs>
          <w:tab w:val="left" w:pos="821"/>
        </w:tabs>
        <w:spacing w:before="44" w:line="259" w:lineRule="auto"/>
        <w:ind w:right="301"/>
        <w:rPr>
          <w:sz w:val="28"/>
        </w:rPr>
      </w:pPr>
      <w:r>
        <w:rPr>
          <w:sz w:val="28"/>
        </w:rPr>
        <w:t>Körbe adjuk a „varázstükr</w:t>
      </w:r>
      <w:r w:rsidR="00C23269">
        <w:rPr>
          <w:sz w:val="28"/>
        </w:rPr>
        <w:t>ö</w:t>
      </w:r>
      <w:r>
        <w:rPr>
          <w:sz w:val="28"/>
        </w:rPr>
        <w:t>t”, amelyik mindenkinek a jótulajdonságát mutatja meg.</w:t>
      </w:r>
      <w:r>
        <w:rPr>
          <w:spacing w:val="-61"/>
          <w:sz w:val="28"/>
        </w:rPr>
        <w:t xml:space="preserve"> </w:t>
      </w:r>
      <w:r>
        <w:rPr>
          <w:sz w:val="28"/>
        </w:rPr>
        <w:t>Mindenki</w:t>
      </w:r>
      <w:r>
        <w:rPr>
          <w:spacing w:val="-2"/>
          <w:sz w:val="28"/>
        </w:rPr>
        <w:t xml:space="preserve"> </w:t>
      </w:r>
      <w:r>
        <w:rPr>
          <w:sz w:val="28"/>
        </w:rPr>
        <w:t>egy-egy</w:t>
      </w:r>
      <w:r>
        <w:rPr>
          <w:spacing w:val="-1"/>
          <w:sz w:val="28"/>
        </w:rPr>
        <w:t xml:space="preserve"> </w:t>
      </w:r>
      <w:r>
        <w:rPr>
          <w:sz w:val="28"/>
        </w:rPr>
        <w:t>tulajdonságot</w:t>
      </w:r>
      <w:r>
        <w:rPr>
          <w:spacing w:val="-1"/>
          <w:sz w:val="28"/>
        </w:rPr>
        <w:t xml:space="preserve"> </w:t>
      </w:r>
      <w:r>
        <w:rPr>
          <w:sz w:val="28"/>
        </w:rPr>
        <w:t>mond</w:t>
      </w:r>
      <w:r>
        <w:rPr>
          <w:spacing w:val="-3"/>
          <w:sz w:val="28"/>
        </w:rPr>
        <w:t xml:space="preserve"> </w:t>
      </w:r>
      <w:r>
        <w:rPr>
          <w:sz w:val="28"/>
        </w:rPr>
        <w:t>magáról.</w:t>
      </w:r>
    </w:p>
    <w:p w14:paraId="5C768CD6" w14:textId="77777777" w:rsidR="00822626" w:rsidRDefault="00822626">
      <w:pPr>
        <w:pStyle w:val="BodyText"/>
        <w:spacing w:before="2"/>
        <w:rPr>
          <w:sz w:val="30"/>
        </w:rPr>
      </w:pPr>
    </w:p>
    <w:p w14:paraId="4B05C9FB" w14:textId="77777777" w:rsidR="00822626" w:rsidRDefault="009C4C78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2073"/>
        <w:rPr>
          <w:sz w:val="28"/>
        </w:rPr>
      </w:pPr>
      <w:r>
        <w:rPr>
          <w:sz w:val="28"/>
        </w:rPr>
        <w:t xml:space="preserve">Felolvassuk a mesét, lehetőleg szereposztás szerint </w:t>
      </w:r>
      <w:proofErr w:type="spellStart"/>
      <w:r>
        <w:rPr>
          <w:sz w:val="28"/>
        </w:rPr>
        <w:t>élményszerűen</w:t>
      </w:r>
      <w:proofErr w:type="spellEnd"/>
      <w:r>
        <w:rPr>
          <w:sz w:val="28"/>
        </w:rPr>
        <w:t>.</w:t>
      </w:r>
      <w:r>
        <w:rPr>
          <w:color w:val="0462C1"/>
          <w:spacing w:val="-61"/>
          <w:sz w:val="28"/>
        </w:rPr>
        <w:t xml:space="preserve"> </w:t>
      </w:r>
      <w:hyperlink r:id="rId5">
        <w:r>
          <w:rPr>
            <w:color w:val="0462C1"/>
            <w:sz w:val="28"/>
            <w:u w:val="single" w:color="0462C1"/>
          </w:rPr>
          <w:t>https://ligetmuhely.com/szitakoto/inczedy-tamas-paradicsom-es-</w:t>
        </w:r>
      </w:hyperlink>
      <w:r>
        <w:rPr>
          <w:color w:val="0462C1"/>
          <w:spacing w:val="1"/>
          <w:sz w:val="28"/>
        </w:rPr>
        <w:t xml:space="preserve"> </w:t>
      </w:r>
      <w:hyperlink r:id="rId6">
        <w:r>
          <w:rPr>
            <w:color w:val="0462C1"/>
            <w:sz w:val="28"/>
            <w:u w:val="single" w:color="0462C1"/>
          </w:rPr>
          <w:t>retek/?</w:t>
        </w:r>
        <w:proofErr w:type="spellStart"/>
        <w:r>
          <w:rPr>
            <w:color w:val="0462C1"/>
            <w:sz w:val="28"/>
            <w:u w:val="single" w:color="0462C1"/>
          </w:rPr>
          <w:t>highlight</w:t>
        </w:r>
        <w:proofErr w:type="spellEnd"/>
        <w:r>
          <w:rPr>
            <w:color w:val="0462C1"/>
            <w:sz w:val="28"/>
            <w:u w:val="single" w:color="0462C1"/>
          </w:rPr>
          <w:t>=paradicsom%20%C3%A9s%20retek</w:t>
        </w:r>
      </w:hyperlink>
    </w:p>
    <w:p w14:paraId="38226CAA" w14:textId="77777777" w:rsidR="00822626" w:rsidRDefault="00822626">
      <w:pPr>
        <w:pStyle w:val="BodyText"/>
        <w:spacing w:before="7"/>
        <w:rPr>
          <w:sz w:val="26"/>
        </w:rPr>
      </w:pPr>
    </w:p>
    <w:p w14:paraId="1BAF7E5E" w14:textId="77777777" w:rsidR="00822626" w:rsidRDefault="009C4C78">
      <w:pPr>
        <w:pStyle w:val="ListParagraph"/>
        <w:numPr>
          <w:ilvl w:val="0"/>
          <w:numId w:val="1"/>
        </w:numPr>
        <w:tabs>
          <w:tab w:val="left" w:pos="821"/>
        </w:tabs>
        <w:spacing w:before="45" w:line="259" w:lineRule="auto"/>
        <w:rPr>
          <w:sz w:val="28"/>
        </w:rPr>
      </w:pPr>
      <w:r>
        <w:rPr>
          <w:sz w:val="28"/>
        </w:rPr>
        <w:t>3-4 fős csoportokat alakítva beszélgetünk a következő kérdésekről, majd a csoport a</w:t>
      </w:r>
      <w:r>
        <w:rPr>
          <w:spacing w:val="1"/>
          <w:sz w:val="28"/>
        </w:rPr>
        <w:t xml:space="preserve"> </w:t>
      </w:r>
      <w:r>
        <w:rPr>
          <w:sz w:val="28"/>
        </w:rPr>
        <w:t>végén</w:t>
      </w:r>
      <w:r>
        <w:rPr>
          <w:spacing w:val="-2"/>
          <w:sz w:val="28"/>
        </w:rPr>
        <w:t xml:space="preserve"> </w:t>
      </w:r>
      <w:r>
        <w:rPr>
          <w:sz w:val="28"/>
        </w:rPr>
        <w:t>beszámol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köztük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elhangzottakról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(Minden</w:t>
      </w:r>
      <w:r>
        <w:rPr>
          <w:spacing w:val="-2"/>
          <w:sz w:val="28"/>
        </w:rPr>
        <w:t xml:space="preserve"> </w:t>
      </w:r>
      <w:r>
        <w:rPr>
          <w:sz w:val="28"/>
        </w:rPr>
        <w:t>csoport</w:t>
      </w:r>
      <w:r>
        <w:rPr>
          <w:spacing w:val="-5"/>
          <w:sz w:val="28"/>
        </w:rPr>
        <w:t xml:space="preserve"> </w:t>
      </w:r>
      <w:r>
        <w:rPr>
          <w:sz w:val="28"/>
        </w:rPr>
        <w:t>más</w:t>
      </w:r>
      <w:r>
        <w:rPr>
          <w:spacing w:val="-1"/>
          <w:sz w:val="28"/>
        </w:rPr>
        <w:t xml:space="preserve"> </w:t>
      </w:r>
      <w:r>
        <w:rPr>
          <w:sz w:val="28"/>
        </w:rPr>
        <w:t>kérdést</w:t>
      </w:r>
      <w:r>
        <w:rPr>
          <w:spacing w:val="-4"/>
          <w:sz w:val="28"/>
        </w:rPr>
        <w:t xml:space="preserve"> </w:t>
      </w:r>
      <w:r>
        <w:rPr>
          <w:sz w:val="28"/>
        </w:rPr>
        <w:t>beszél</w:t>
      </w:r>
      <w:r>
        <w:rPr>
          <w:spacing w:val="-2"/>
          <w:sz w:val="28"/>
        </w:rPr>
        <w:t xml:space="preserve"> </w:t>
      </w:r>
      <w:r>
        <w:rPr>
          <w:sz w:val="28"/>
        </w:rPr>
        <w:t>meg.)</w:t>
      </w:r>
    </w:p>
    <w:p w14:paraId="368F9000" w14:textId="77777777" w:rsidR="00822626" w:rsidRDefault="00822626">
      <w:pPr>
        <w:pStyle w:val="BodyText"/>
        <w:spacing w:before="5" w:after="1"/>
        <w:rPr>
          <w:sz w:val="23"/>
        </w:rPr>
      </w:pPr>
    </w:p>
    <w:tbl>
      <w:tblPr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6"/>
      </w:tblGrid>
      <w:tr w:rsidR="00822626" w14:paraId="195582F4" w14:textId="77777777">
        <w:trPr>
          <w:trHeight w:val="1134"/>
        </w:trPr>
        <w:tc>
          <w:tcPr>
            <w:tcW w:w="9496" w:type="dxa"/>
          </w:tcPr>
          <w:p w14:paraId="3C941E27" w14:textId="77777777" w:rsidR="00822626" w:rsidRDefault="009C4C78"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Előfordult-e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már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veled,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hogy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irigykedtél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v</w:t>
            </w:r>
            <w:r>
              <w:rPr>
                <w:sz w:val="40"/>
              </w:rPr>
              <w:t>alakire?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Miért?</w:t>
            </w:r>
          </w:p>
        </w:tc>
      </w:tr>
      <w:tr w:rsidR="00822626" w14:paraId="5376252B" w14:textId="77777777">
        <w:trPr>
          <w:trHeight w:val="1132"/>
        </w:trPr>
        <w:tc>
          <w:tcPr>
            <w:tcW w:w="9496" w:type="dxa"/>
          </w:tcPr>
          <w:p w14:paraId="008D9ABE" w14:textId="77777777" w:rsidR="00822626" w:rsidRDefault="009C4C78">
            <w:pPr>
              <w:pStyle w:val="TableParagraph"/>
              <w:spacing w:before="320"/>
              <w:rPr>
                <w:sz w:val="40"/>
              </w:rPr>
            </w:pPr>
            <w:r>
              <w:rPr>
                <w:sz w:val="40"/>
              </w:rPr>
              <w:t>Miért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fordul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meg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a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történet?</w:t>
            </w:r>
          </w:p>
        </w:tc>
      </w:tr>
      <w:tr w:rsidR="00822626" w14:paraId="2A11DB1C" w14:textId="77777777">
        <w:trPr>
          <w:trHeight w:val="1134"/>
        </w:trPr>
        <w:tc>
          <w:tcPr>
            <w:tcW w:w="9496" w:type="dxa"/>
          </w:tcPr>
          <w:p w14:paraId="767CBAA9" w14:textId="77777777" w:rsidR="00822626" w:rsidRDefault="009C4C78"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Jó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lenne-e,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ha</w:t>
            </w:r>
            <w:r>
              <w:rPr>
                <w:spacing w:val="-5"/>
                <w:sz w:val="40"/>
              </w:rPr>
              <w:t xml:space="preserve"> </w:t>
            </w:r>
            <w:r>
              <w:rPr>
                <w:sz w:val="40"/>
              </w:rPr>
              <w:t>mindenki egyforma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lenne?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Miért?</w:t>
            </w:r>
          </w:p>
        </w:tc>
      </w:tr>
      <w:tr w:rsidR="00822626" w14:paraId="100BBE2F" w14:textId="77777777">
        <w:trPr>
          <w:trHeight w:val="1134"/>
        </w:trPr>
        <w:tc>
          <w:tcPr>
            <w:tcW w:w="9496" w:type="dxa"/>
          </w:tcPr>
          <w:p w14:paraId="0A0F8270" w14:textId="77777777" w:rsidR="00822626" w:rsidRDefault="009C4C78">
            <w:pPr>
              <w:pStyle w:val="TableParagraph"/>
              <w:rPr>
                <w:sz w:val="40"/>
              </w:rPr>
            </w:pPr>
            <w:proofErr w:type="spellStart"/>
            <w:r>
              <w:rPr>
                <w:sz w:val="40"/>
              </w:rPr>
              <w:t>Gyűjtsetek</w:t>
            </w:r>
            <w:proofErr w:type="spellEnd"/>
            <w:r>
              <w:rPr>
                <w:spacing w:val="-7"/>
                <w:sz w:val="40"/>
              </w:rPr>
              <w:t xml:space="preserve"> </w:t>
            </w:r>
            <w:r>
              <w:rPr>
                <w:sz w:val="40"/>
              </w:rPr>
              <w:t>össze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10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belső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jótulajdonságot!</w:t>
            </w:r>
          </w:p>
        </w:tc>
      </w:tr>
      <w:tr w:rsidR="00822626" w14:paraId="6747D826" w14:textId="77777777">
        <w:trPr>
          <w:trHeight w:val="1133"/>
        </w:trPr>
        <w:tc>
          <w:tcPr>
            <w:tcW w:w="9496" w:type="dxa"/>
          </w:tcPr>
          <w:p w14:paraId="2D8BCD18" w14:textId="77777777" w:rsidR="00822626" w:rsidRDefault="009C4C78">
            <w:pPr>
              <w:pStyle w:val="TableParagraph"/>
              <w:spacing w:before="320"/>
              <w:rPr>
                <w:sz w:val="40"/>
              </w:rPr>
            </w:pPr>
            <w:r>
              <w:rPr>
                <w:sz w:val="40"/>
              </w:rPr>
              <w:t>Retek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vagy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paradicsom?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Kit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választotok?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Miért?</w:t>
            </w:r>
          </w:p>
        </w:tc>
      </w:tr>
      <w:tr w:rsidR="00822626" w14:paraId="7FA8F177" w14:textId="77777777">
        <w:trPr>
          <w:trHeight w:val="1134"/>
        </w:trPr>
        <w:tc>
          <w:tcPr>
            <w:tcW w:w="9496" w:type="dxa"/>
          </w:tcPr>
          <w:p w14:paraId="4A3C201E" w14:textId="77777777" w:rsidR="00822626" w:rsidRDefault="009C4C78"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>Miért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jó,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hogy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>a</w:t>
            </w:r>
            <w:r>
              <w:rPr>
                <w:spacing w:val="-1"/>
                <w:sz w:val="40"/>
              </w:rPr>
              <w:t xml:space="preserve"> </w:t>
            </w:r>
            <w:r>
              <w:rPr>
                <w:sz w:val="40"/>
              </w:rPr>
              <w:t>másik ember</w:t>
            </w:r>
            <w:r>
              <w:rPr>
                <w:spacing w:val="-4"/>
                <w:sz w:val="40"/>
              </w:rPr>
              <w:t xml:space="preserve"> </w:t>
            </w:r>
            <w:r>
              <w:rPr>
                <w:sz w:val="40"/>
              </w:rPr>
              <w:t>más, mint én?</w:t>
            </w:r>
          </w:p>
        </w:tc>
      </w:tr>
    </w:tbl>
    <w:p w14:paraId="0F4468E1" w14:textId="77777777" w:rsidR="009C4C78" w:rsidRDefault="009C4C78"/>
    <w:sectPr w:rsidR="009C4C78">
      <w:type w:val="continuous"/>
      <w:pgSz w:w="11910" w:h="16840"/>
      <w:pgMar w:top="68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C7A41"/>
    <w:multiLevelType w:val="hybridMultilevel"/>
    <w:tmpl w:val="C986B93E"/>
    <w:lvl w:ilvl="0" w:tplc="3342CD4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hu-HU" w:eastAsia="en-US" w:bidi="ar-SA"/>
      </w:rPr>
    </w:lvl>
    <w:lvl w:ilvl="1" w:tplc="BA7474EC">
      <w:numFmt w:val="bullet"/>
      <w:lvlText w:val="•"/>
      <w:lvlJc w:val="left"/>
      <w:pPr>
        <w:ind w:left="1794" w:hanging="360"/>
      </w:pPr>
      <w:rPr>
        <w:rFonts w:hint="default"/>
        <w:lang w:val="hu-HU" w:eastAsia="en-US" w:bidi="ar-SA"/>
      </w:rPr>
    </w:lvl>
    <w:lvl w:ilvl="2" w:tplc="1AE8C060">
      <w:numFmt w:val="bullet"/>
      <w:lvlText w:val="•"/>
      <w:lvlJc w:val="left"/>
      <w:pPr>
        <w:ind w:left="2769" w:hanging="360"/>
      </w:pPr>
      <w:rPr>
        <w:rFonts w:hint="default"/>
        <w:lang w:val="hu-HU" w:eastAsia="en-US" w:bidi="ar-SA"/>
      </w:rPr>
    </w:lvl>
    <w:lvl w:ilvl="3" w:tplc="CC2E8ADC">
      <w:numFmt w:val="bullet"/>
      <w:lvlText w:val="•"/>
      <w:lvlJc w:val="left"/>
      <w:pPr>
        <w:ind w:left="3743" w:hanging="360"/>
      </w:pPr>
      <w:rPr>
        <w:rFonts w:hint="default"/>
        <w:lang w:val="hu-HU" w:eastAsia="en-US" w:bidi="ar-SA"/>
      </w:rPr>
    </w:lvl>
    <w:lvl w:ilvl="4" w:tplc="A21E02B8">
      <w:numFmt w:val="bullet"/>
      <w:lvlText w:val="•"/>
      <w:lvlJc w:val="left"/>
      <w:pPr>
        <w:ind w:left="4718" w:hanging="360"/>
      </w:pPr>
      <w:rPr>
        <w:rFonts w:hint="default"/>
        <w:lang w:val="hu-HU" w:eastAsia="en-US" w:bidi="ar-SA"/>
      </w:rPr>
    </w:lvl>
    <w:lvl w:ilvl="5" w:tplc="C622A886">
      <w:numFmt w:val="bullet"/>
      <w:lvlText w:val="•"/>
      <w:lvlJc w:val="left"/>
      <w:pPr>
        <w:ind w:left="5693" w:hanging="360"/>
      </w:pPr>
      <w:rPr>
        <w:rFonts w:hint="default"/>
        <w:lang w:val="hu-HU" w:eastAsia="en-US" w:bidi="ar-SA"/>
      </w:rPr>
    </w:lvl>
    <w:lvl w:ilvl="6" w:tplc="9F4462DE">
      <w:numFmt w:val="bullet"/>
      <w:lvlText w:val="•"/>
      <w:lvlJc w:val="left"/>
      <w:pPr>
        <w:ind w:left="6667" w:hanging="360"/>
      </w:pPr>
      <w:rPr>
        <w:rFonts w:hint="default"/>
        <w:lang w:val="hu-HU" w:eastAsia="en-US" w:bidi="ar-SA"/>
      </w:rPr>
    </w:lvl>
    <w:lvl w:ilvl="7" w:tplc="54CEEF66">
      <w:numFmt w:val="bullet"/>
      <w:lvlText w:val="•"/>
      <w:lvlJc w:val="left"/>
      <w:pPr>
        <w:ind w:left="7642" w:hanging="360"/>
      </w:pPr>
      <w:rPr>
        <w:rFonts w:hint="default"/>
        <w:lang w:val="hu-HU" w:eastAsia="en-US" w:bidi="ar-SA"/>
      </w:rPr>
    </w:lvl>
    <w:lvl w:ilvl="8" w:tplc="9D82F038">
      <w:numFmt w:val="bullet"/>
      <w:lvlText w:val="•"/>
      <w:lvlJc w:val="left"/>
      <w:pPr>
        <w:ind w:left="8617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26"/>
    <w:rsid w:val="00822626"/>
    <w:rsid w:val="009C4C78"/>
    <w:rsid w:val="00C2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AD3B7E"/>
  <w15:docId w15:val="{0E7218B4-DF14-DA41-9A56-F5F22133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1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right="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32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etmuhely.com/szitakoto/inczedy-tamas-paradicsom-es-retek/?highlight=paradicsom%20%C3%A9s%20retek" TargetMode="External"/><Relationship Id="rId5" Type="http://schemas.openxmlformats.org/officeDocument/2006/relationships/hyperlink" Target="https://ligetmuhely.com/szitakoto/inczedy-tamas-paradicsom-es-retek/?highlight=paradicsom%20%C3%A9s%20ret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Kézdy-Brózik Vera</dc:creator>
  <cp:lastModifiedBy>Microsoft Office User</cp:lastModifiedBy>
  <cp:revision>2</cp:revision>
  <dcterms:created xsi:type="dcterms:W3CDTF">2021-11-08T11:37:00Z</dcterms:created>
  <dcterms:modified xsi:type="dcterms:W3CDTF">2021-11-08T11:37:00Z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2021-11-08T00:00:00Z</vt:filetime>
  </property>
</Properties>
</file>