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287B" w14:textId="26D30D9B" w:rsidR="00340F1B" w:rsidRDefault="00340F1B">
      <w:r>
        <w:t>Együtt gondolkodás</w:t>
      </w:r>
    </w:p>
    <w:p w14:paraId="09BDB699" w14:textId="53D9F9F7" w:rsidR="00340F1B" w:rsidRDefault="00340F1B">
      <w:proofErr w:type="spellStart"/>
      <w:r>
        <w:t>Borsiczky</w:t>
      </w:r>
      <w:proofErr w:type="spellEnd"/>
      <w:r>
        <w:t xml:space="preserve">-Fél </w:t>
      </w:r>
      <w:proofErr w:type="gramStart"/>
      <w:r>
        <w:t>Júlia :</w:t>
      </w:r>
      <w:proofErr w:type="gramEnd"/>
      <w:r>
        <w:t xml:space="preserve"> Tükrök az agyban</w:t>
      </w:r>
    </w:p>
    <w:p w14:paraId="6C574D3F" w14:textId="292D2499" w:rsidR="00340F1B" w:rsidRDefault="00340F1B">
      <w:r>
        <w:t>Szitakötő 55. szám</w:t>
      </w:r>
    </w:p>
    <w:p w14:paraId="21B66ADE" w14:textId="6E2E8EF4" w:rsidR="00340F1B" w:rsidRDefault="00340F1B"/>
    <w:p w14:paraId="0B2F0B59" w14:textId="77777777" w:rsidR="00340F1B" w:rsidRDefault="00340F1B"/>
    <w:p w14:paraId="4BE68798" w14:textId="43E1C70A" w:rsidR="00F76CD8" w:rsidRDefault="00340F1B">
      <w:r>
        <w:t>Beszélgetés, tapasztalatok megosztása</w:t>
      </w:r>
    </w:p>
    <w:p w14:paraId="347C1917" w14:textId="17DB66E4" w:rsidR="00612C6A" w:rsidRDefault="00340F1B">
      <w:r>
        <w:t>A tükörneuronokról olvasottak alapján mit gondolsz a</w:t>
      </w:r>
      <w:r w:rsidR="00612C6A">
        <w:t>rról, amit a felnőttek mondanak a nagyobb testvér, az idősebb iskolatárs és a kortársak szerepéről?</w:t>
      </w:r>
    </w:p>
    <w:p w14:paraId="3B4E58B8" w14:textId="57070302" w:rsidR="00612C6A" w:rsidRDefault="00612C6A">
      <w:r>
        <w:t>Te miben tudnál felelősséget vállalni, mint nagyobb testvér, idősebb iskolatárs, vagy kortárs?</w:t>
      </w:r>
    </w:p>
    <w:p w14:paraId="430B36D2" w14:textId="77777777" w:rsidR="00612C6A" w:rsidRDefault="00612C6A"/>
    <w:sectPr w:rsidR="00612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B"/>
    <w:rsid w:val="00340F1B"/>
    <w:rsid w:val="00612C6A"/>
    <w:rsid w:val="00F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076E"/>
  <w15:chartTrackingRefBased/>
  <w15:docId w15:val="{F3F0712A-9FBD-4118-BC33-EB001AA4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2021-11-07T19:53:00Z</dcterms:created>
  <dcterms:modified xsi:type="dcterms:W3CDTF">2021-11-07T20:10:00Z</dcterms:modified>
</cp:coreProperties>
</file>