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DEFB8" w14:textId="77777777" w:rsidR="00442B8C" w:rsidRPr="005404A6" w:rsidRDefault="005404A6" w:rsidP="005404A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404A6">
        <w:rPr>
          <w:rFonts w:ascii="Arial" w:hAnsi="Arial" w:cs="Arial"/>
          <w:b/>
          <w:sz w:val="24"/>
          <w:szCs w:val="24"/>
        </w:rPr>
        <w:t>Tükrös trükkök</w:t>
      </w:r>
    </w:p>
    <w:p w14:paraId="1A826141" w14:textId="77777777" w:rsidR="005404A6" w:rsidRPr="005404A6" w:rsidRDefault="005404A6" w:rsidP="005404A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404A6">
        <w:rPr>
          <w:rFonts w:ascii="Arial" w:hAnsi="Arial" w:cs="Arial"/>
          <w:b/>
          <w:sz w:val="24"/>
          <w:szCs w:val="24"/>
        </w:rPr>
        <w:t>36-37. old.</w:t>
      </w:r>
    </w:p>
    <w:p w14:paraId="16D9B450" w14:textId="77777777" w:rsidR="005404A6" w:rsidRPr="005404A6" w:rsidRDefault="005404A6" w:rsidP="005404A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404A6">
        <w:rPr>
          <w:rFonts w:ascii="Arial" w:hAnsi="Arial" w:cs="Arial"/>
          <w:b/>
          <w:sz w:val="24"/>
          <w:szCs w:val="24"/>
        </w:rPr>
        <w:t>Totó</w:t>
      </w:r>
    </w:p>
    <w:p w14:paraId="38E70F4B" w14:textId="77777777" w:rsidR="005404A6" w:rsidRPr="005404A6" w:rsidRDefault="005404A6" w:rsidP="005404A6">
      <w:pPr>
        <w:spacing w:after="0"/>
        <w:rPr>
          <w:rFonts w:ascii="Arial" w:hAnsi="Arial" w:cs="Arial"/>
          <w:sz w:val="24"/>
          <w:szCs w:val="24"/>
        </w:rPr>
      </w:pPr>
    </w:p>
    <w:p w14:paraId="13428CDC" w14:textId="77777777" w:rsidR="005404A6" w:rsidRPr="009A7997" w:rsidRDefault="005404A6" w:rsidP="005404A6">
      <w:pPr>
        <w:spacing w:after="0"/>
        <w:rPr>
          <w:rFonts w:ascii="Arial" w:hAnsi="Arial" w:cs="Arial"/>
          <w:b/>
          <w:sz w:val="24"/>
          <w:szCs w:val="24"/>
        </w:rPr>
      </w:pPr>
      <w:r w:rsidRPr="009A7997">
        <w:rPr>
          <w:rFonts w:ascii="Arial" w:hAnsi="Arial" w:cs="Arial"/>
          <w:b/>
          <w:sz w:val="24"/>
          <w:szCs w:val="24"/>
        </w:rPr>
        <w:t>1.</w:t>
      </w:r>
      <w:r w:rsidR="0046282B">
        <w:rPr>
          <w:rFonts w:ascii="Arial" w:hAnsi="Arial" w:cs="Arial"/>
          <w:b/>
          <w:sz w:val="24"/>
          <w:szCs w:val="24"/>
        </w:rPr>
        <w:t xml:space="preserve"> </w:t>
      </w:r>
      <w:r w:rsidRPr="009A7997">
        <w:rPr>
          <w:rFonts w:ascii="Arial" w:hAnsi="Arial" w:cs="Arial"/>
          <w:b/>
          <w:sz w:val="24"/>
          <w:szCs w:val="24"/>
        </w:rPr>
        <w:t>Mit jelent a kétoldalúan részarányos kifejezés?</w:t>
      </w:r>
    </w:p>
    <w:p w14:paraId="7B229AE0" w14:textId="77777777" w:rsidR="005404A6" w:rsidRPr="005404A6" w:rsidRDefault="005404A6" w:rsidP="005404A6">
      <w:pPr>
        <w:spacing w:after="0"/>
        <w:ind w:left="284"/>
        <w:rPr>
          <w:rFonts w:ascii="Arial" w:hAnsi="Arial" w:cs="Arial"/>
          <w:sz w:val="24"/>
          <w:szCs w:val="24"/>
        </w:rPr>
      </w:pPr>
      <w:r w:rsidRPr="005404A6">
        <w:rPr>
          <w:rFonts w:ascii="Arial" w:hAnsi="Arial" w:cs="Arial"/>
          <w:sz w:val="24"/>
          <w:szCs w:val="24"/>
        </w:rPr>
        <w:t>a.</w:t>
      </w:r>
      <w:r w:rsidR="009A7997">
        <w:rPr>
          <w:rFonts w:ascii="Arial" w:hAnsi="Arial" w:cs="Arial"/>
          <w:sz w:val="24"/>
          <w:szCs w:val="24"/>
        </w:rPr>
        <w:t xml:space="preserve"> </w:t>
      </w:r>
      <w:r w:rsidRPr="005404A6">
        <w:rPr>
          <w:rFonts w:ascii="Arial" w:hAnsi="Arial" w:cs="Arial"/>
          <w:sz w:val="24"/>
          <w:szCs w:val="24"/>
        </w:rPr>
        <w:t>Tükörszimmetrikus</w:t>
      </w:r>
      <w:r w:rsidR="00DD6048">
        <w:rPr>
          <w:rFonts w:ascii="Arial" w:hAnsi="Arial" w:cs="Arial"/>
          <w:sz w:val="24"/>
          <w:szCs w:val="24"/>
        </w:rPr>
        <w:t>.</w:t>
      </w:r>
    </w:p>
    <w:p w14:paraId="799C8419" w14:textId="77777777" w:rsidR="005404A6" w:rsidRPr="005404A6" w:rsidRDefault="005404A6" w:rsidP="005404A6">
      <w:pPr>
        <w:spacing w:after="0"/>
        <w:ind w:left="284"/>
        <w:rPr>
          <w:rFonts w:ascii="Arial" w:hAnsi="Arial" w:cs="Arial"/>
          <w:sz w:val="24"/>
          <w:szCs w:val="24"/>
        </w:rPr>
      </w:pPr>
      <w:r w:rsidRPr="005404A6">
        <w:rPr>
          <w:rFonts w:ascii="Arial" w:hAnsi="Arial" w:cs="Arial"/>
          <w:sz w:val="24"/>
          <w:szCs w:val="24"/>
        </w:rPr>
        <w:t>b.</w:t>
      </w:r>
      <w:r w:rsidR="009A7997">
        <w:rPr>
          <w:rFonts w:ascii="Arial" w:hAnsi="Arial" w:cs="Arial"/>
          <w:sz w:val="24"/>
          <w:szCs w:val="24"/>
        </w:rPr>
        <w:t xml:space="preserve"> </w:t>
      </w:r>
      <w:r w:rsidRPr="005404A6">
        <w:rPr>
          <w:rFonts w:ascii="Arial" w:hAnsi="Arial" w:cs="Arial"/>
          <w:sz w:val="24"/>
          <w:szCs w:val="24"/>
        </w:rPr>
        <w:t>Hat egyforma részre osztható</w:t>
      </w:r>
      <w:r w:rsidR="00DD6048">
        <w:rPr>
          <w:rFonts w:ascii="Arial" w:hAnsi="Arial" w:cs="Arial"/>
          <w:sz w:val="24"/>
          <w:szCs w:val="24"/>
        </w:rPr>
        <w:t>.</w:t>
      </w:r>
    </w:p>
    <w:p w14:paraId="0484B5B0" w14:textId="77777777" w:rsidR="005404A6" w:rsidRPr="005404A6" w:rsidRDefault="005404A6" w:rsidP="005404A6">
      <w:pPr>
        <w:spacing w:after="0"/>
        <w:ind w:left="284"/>
        <w:rPr>
          <w:rFonts w:ascii="Arial" w:hAnsi="Arial" w:cs="Arial"/>
          <w:sz w:val="24"/>
          <w:szCs w:val="24"/>
        </w:rPr>
      </w:pPr>
      <w:r w:rsidRPr="005404A6">
        <w:rPr>
          <w:rFonts w:ascii="Arial" w:hAnsi="Arial" w:cs="Arial"/>
          <w:sz w:val="24"/>
          <w:szCs w:val="24"/>
        </w:rPr>
        <w:t>c.</w:t>
      </w:r>
      <w:r w:rsidR="009A7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404A6">
        <w:rPr>
          <w:rFonts w:ascii="Arial" w:hAnsi="Arial" w:cs="Arial"/>
          <w:sz w:val="24"/>
          <w:szCs w:val="24"/>
        </w:rPr>
        <w:t>Hasolnó</w:t>
      </w:r>
      <w:proofErr w:type="spellEnd"/>
      <w:r w:rsidRPr="005404A6">
        <w:rPr>
          <w:rFonts w:ascii="Arial" w:hAnsi="Arial" w:cs="Arial"/>
          <w:sz w:val="24"/>
          <w:szCs w:val="24"/>
        </w:rPr>
        <w:t xml:space="preserve"> alakzatot.</w:t>
      </w:r>
    </w:p>
    <w:p w14:paraId="723AC520" w14:textId="77777777" w:rsidR="005404A6" w:rsidRPr="005404A6" w:rsidRDefault="005404A6" w:rsidP="005404A6">
      <w:pPr>
        <w:spacing w:after="0"/>
        <w:rPr>
          <w:rFonts w:ascii="Arial" w:hAnsi="Arial" w:cs="Arial"/>
          <w:sz w:val="24"/>
          <w:szCs w:val="24"/>
        </w:rPr>
      </w:pPr>
    </w:p>
    <w:p w14:paraId="53A95290" w14:textId="77777777" w:rsidR="005404A6" w:rsidRPr="009A7997" w:rsidRDefault="005404A6" w:rsidP="005404A6">
      <w:pPr>
        <w:spacing w:after="0"/>
        <w:rPr>
          <w:rFonts w:ascii="Arial" w:hAnsi="Arial" w:cs="Arial"/>
          <w:b/>
          <w:sz w:val="24"/>
          <w:szCs w:val="24"/>
        </w:rPr>
      </w:pPr>
      <w:r w:rsidRPr="009A7997">
        <w:rPr>
          <w:rFonts w:ascii="Arial" w:hAnsi="Arial" w:cs="Arial"/>
          <w:b/>
          <w:sz w:val="24"/>
          <w:szCs w:val="24"/>
        </w:rPr>
        <w:t>2. Melyik növény szimmetria sugaras?</w:t>
      </w:r>
    </w:p>
    <w:p w14:paraId="21D1348F" w14:textId="77777777" w:rsidR="005404A6" w:rsidRPr="005404A6" w:rsidRDefault="005404A6" w:rsidP="005404A6">
      <w:pPr>
        <w:spacing w:after="0"/>
        <w:ind w:left="284"/>
        <w:rPr>
          <w:rFonts w:ascii="Arial" w:hAnsi="Arial" w:cs="Arial"/>
          <w:sz w:val="24"/>
          <w:szCs w:val="24"/>
        </w:rPr>
      </w:pPr>
      <w:r w:rsidRPr="005404A6">
        <w:rPr>
          <w:rFonts w:ascii="Arial" w:hAnsi="Arial" w:cs="Arial"/>
          <w:sz w:val="24"/>
          <w:szCs w:val="24"/>
        </w:rPr>
        <w:t>a.</w:t>
      </w:r>
      <w:r w:rsidR="009A7997">
        <w:rPr>
          <w:rFonts w:ascii="Arial" w:hAnsi="Arial" w:cs="Arial"/>
          <w:sz w:val="24"/>
          <w:szCs w:val="24"/>
        </w:rPr>
        <w:t xml:space="preserve"> H</w:t>
      </w:r>
      <w:r w:rsidRPr="005404A6">
        <w:rPr>
          <w:rFonts w:ascii="Arial" w:hAnsi="Arial" w:cs="Arial"/>
          <w:sz w:val="24"/>
          <w:szCs w:val="24"/>
        </w:rPr>
        <w:t>óvirág</w:t>
      </w:r>
      <w:r w:rsidR="00DD6048">
        <w:rPr>
          <w:rFonts w:ascii="Arial" w:hAnsi="Arial" w:cs="Arial"/>
          <w:sz w:val="24"/>
          <w:szCs w:val="24"/>
        </w:rPr>
        <w:t>.</w:t>
      </w:r>
    </w:p>
    <w:p w14:paraId="71DA080B" w14:textId="77777777" w:rsidR="005404A6" w:rsidRPr="005404A6" w:rsidRDefault="005404A6" w:rsidP="005404A6">
      <w:pPr>
        <w:spacing w:after="0"/>
        <w:ind w:left="284"/>
        <w:rPr>
          <w:rFonts w:ascii="Arial" w:hAnsi="Arial" w:cs="Arial"/>
          <w:sz w:val="24"/>
          <w:szCs w:val="24"/>
        </w:rPr>
      </w:pPr>
      <w:r w:rsidRPr="005404A6">
        <w:rPr>
          <w:rFonts w:ascii="Arial" w:hAnsi="Arial" w:cs="Arial"/>
          <w:sz w:val="24"/>
          <w:szCs w:val="24"/>
        </w:rPr>
        <w:t>b.</w:t>
      </w:r>
      <w:r w:rsidR="009A7997">
        <w:rPr>
          <w:rFonts w:ascii="Arial" w:hAnsi="Arial" w:cs="Arial"/>
          <w:sz w:val="24"/>
          <w:szCs w:val="24"/>
        </w:rPr>
        <w:t xml:space="preserve"> T</w:t>
      </w:r>
      <w:r w:rsidRPr="005404A6">
        <w:rPr>
          <w:rFonts w:ascii="Arial" w:hAnsi="Arial" w:cs="Arial"/>
          <w:sz w:val="24"/>
          <w:szCs w:val="24"/>
        </w:rPr>
        <w:t>avaszi gólyahír</w:t>
      </w:r>
      <w:r w:rsidR="00DD6048">
        <w:rPr>
          <w:rFonts w:ascii="Arial" w:hAnsi="Arial" w:cs="Arial"/>
          <w:sz w:val="24"/>
          <w:szCs w:val="24"/>
        </w:rPr>
        <w:t>.</w:t>
      </w:r>
    </w:p>
    <w:p w14:paraId="547393BE" w14:textId="77777777" w:rsidR="005404A6" w:rsidRPr="005404A6" w:rsidRDefault="005404A6" w:rsidP="005404A6">
      <w:pPr>
        <w:spacing w:after="0"/>
        <w:ind w:left="284"/>
        <w:rPr>
          <w:rFonts w:ascii="Arial" w:hAnsi="Arial" w:cs="Arial"/>
          <w:sz w:val="24"/>
          <w:szCs w:val="24"/>
        </w:rPr>
      </w:pPr>
      <w:r w:rsidRPr="005404A6">
        <w:rPr>
          <w:rFonts w:ascii="Arial" w:hAnsi="Arial" w:cs="Arial"/>
          <w:sz w:val="24"/>
          <w:szCs w:val="24"/>
        </w:rPr>
        <w:t>c.</w:t>
      </w:r>
      <w:r w:rsidR="009A7997">
        <w:rPr>
          <w:rFonts w:ascii="Arial" w:hAnsi="Arial" w:cs="Arial"/>
          <w:sz w:val="24"/>
          <w:szCs w:val="24"/>
        </w:rPr>
        <w:t xml:space="preserve"> R</w:t>
      </w:r>
      <w:r w:rsidRPr="005404A6">
        <w:rPr>
          <w:rFonts w:ascii="Arial" w:hAnsi="Arial" w:cs="Arial"/>
          <w:sz w:val="24"/>
          <w:szCs w:val="24"/>
        </w:rPr>
        <w:t>ózsa</w:t>
      </w:r>
      <w:r w:rsidR="00DD6048">
        <w:rPr>
          <w:rFonts w:ascii="Arial" w:hAnsi="Arial" w:cs="Arial"/>
          <w:sz w:val="24"/>
          <w:szCs w:val="24"/>
        </w:rPr>
        <w:t>.</w:t>
      </w:r>
    </w:p>
    <w:p w14:paraId="70F7C2B4" w14:textId="77777777" w:rsidR="005404A6" w:rsidRPr="005404A6" w:rsidRDefault="005404A6" w:rsidP="005404A6">
      <w:pPr>
        <w:spacing w:after="0"/>
        <w:rPr>
          <w:rFonts w:ascii="Arial" w:hAnsi="Arial" w:cs="Arial"/>
          <w:sz w:val="24"/>
          <w:szCs w:val="24"/>
        </w:rPr>
      </w:pPr>
    </w:p>
    <w:p w14:paraId="6BF555B2" w14:textId="77777777" w:rsidR="005404A6" w:rsidRPr="009A7997" w:rsidRDefault="005404A6" w:rsidP="005404A6">
      <w:pPr>
        <w:spacing w:after="0"/>
        <w:rPr>
          <w:rFonts w:ascii="Arial" w:hAnsi="Arial" w:cs="Arial"/>
          <w:b/>
          <w:sz w:val="24"/>
          <w:szCs w:val="24"/>
        </w:rPr>
      </w:pPr>
      <w:r w:rsidRPr="009A7997">
        <w:rPr>
          <w:rFonts w:ascii="Arial" w:hAnsi="Arial" w:cs="Arial"/>
          <w:b/>
          <w:sz w:val="24"/>
          <w:szCs w:val="24"/>
        </w:rPr>
        <w:t>3.</w:t>
      </w:r>
      <w:r w:rsidR="0046282B">
        <w:rPr>
          <w:rFonts w:ascii="Arial" w:hAnsi="Arial" w:cs="Arial"/>
          <w:b/>
          <w:sz w:val="24"/>
          <w:szCs w:val="24"/>
        </w:rPr>
        <w:t xml:space="preserve"> </w:t>
      </w:r>
      <w:r w:rsidRPr="009A7997">
        <w:rPr>
          <w:rFonts w:ascii="Arial" w:hAnsi="Arial" w:cs="Arial"/>
          <w:b/>
          <w:sz w:val="24"/>
          <w:szCs w:val="24"/>
        </w:rPr>
        <w:t>Miért jó, ha egy növény szimmetrikus?</w:t>
      </w:r>
    </w:p>
    <w:p w14:paraId="3DE5737E" w14:textId="77777777" w:rsidR="005404A6" w:rsidRPr="005404A6" w:rsidRDefault="005404A6" w:rsidP="005404A6">
      <w:pPr>
        <w:spacing w:after="0"/>
        <w:ind w:left="284"/>
        <w:rPr>
          <w:rFonts w:ascii="Arial" w:hAnsi="Arial" w:cs="Arial"/>
          <w:sz w:val="24"/>
          <w:szCs w:val="24"/>
        </w:rPr>
      </w:pPr>
      <w:r w:rsidRPr="005404A6">
        <w:rPr>
          <w:rFonts w:ascii="Arial" w:hAnsi="Arial" w:cs="Arial"/>
          <w:sz w:val="24"/>
          <w:szCs w:val="24"/>
        </w:rPr>
        <w:t>a.</w:t>
      </w:r>
      <w:r w:rsidR="009A7997">
        <w:rPr>
          <w:rFonts w:ascii="Arial" w:hAnsi="Arial" w:cs="Arial"/>
          <w:sz w:val="24"/>
          <w:szCs w:val="24"/>
        </w:rPr>
        <w:t xml:space="preserve"> </w:t>
      </w:r>
      <w:r w:rsidRPr="005404A6">
        <w:rPr>
          <w:rFonts w:ascii="Arial" w:hAnsi="Arial" w:cs="Arial"/>
          <w:sz w:val="24"/>
          <w:szCs w:val="24"/>
        </w:rPr>
        <w:t>Könnyebben le tud rá szállni a rovar, amikor beporozza.</w:t>
      </w:r>
    </w:p>
    <w:p w14:paraId="268C7CEB" w14:textId="77777777" w:rsidR="005404A6" w:rsidRPr="005404A6" w:rsidRDefault="005404A6" w:rsidP="005404A6">
      <w:pPr>
        <w:spacing w:after="0"/>
        <w:ind w:left="284"/>
        <w:rPr>
          <w:rFonts w:ascii="Arial" w:hAnsi="Arial" w:cs="Arial"/>
          <w:sz w:val="24"/>
          <w:szCs w:val="24"/>
        </w:rPr>
      </w:pPr>
      <w:r w:rsidRPr="005404A6">
        <w:rPr>
          <w:rFonts w:ascii="Arial" w:hAnsi="Arial" w:cs="Arial"/>
          <w:sz w:val="24"/>
          <w:szCs w:val="24"/>
        </w:rPr>
        <w:t>b.</w:t>
      </w:r>
      <w:r w:rsidR="009A7997">
        <w:rPr>
          <w:rFonts w:ascii="Arial" w:hAnsi="Arial" w:cs="Arial"/>
          <w:sz w:val="24"/>
          <w:szCs w:val="24"/>
        </w:rPr>
        <w:t xml:space="preserve"> </w:t>
      </w:r>
      <w:r w:rsidRPr="005404A6">
        <w:rPr>
          <w:rFonts w:ascii="Arial" w:hAnsi="Arial" w:cs="Arial"/>
          <w:sz w:val="24"/>
          <w:szCs w:val="24"/>
        </w:rPr>
        <w:t>Esztétikusabb</w:t>
      </w:r>
      <w:r w:rsidR="00DD6048">
        <w:rPr>
          <w:rFonts w:ascii="Arial" w:hAnsi="Arial" w:cs="Arial"/>
          <w:sz w:val="24"/>
          <w:szCs w:val="24"/>
        </w:rPr>
        <w:t>.</w:t>
      </w:r>
    </w:p>
    <w:p w14:paraId="76A11C88" w14:textId="77777777" w:rsidR="005404A6" w:rsidRPr="005404A6" w:rsidRDefault="005404A6" w:rsidP="005404A6">
      <w:pPr>
        <w:spacing w:after="0"/>
        <w:ind w:left="284"/>
        <w:rPr>
          <w:rFonts w:ascii="Arial" w:hAnsi="Arial" w:cs="Arial"/>
          <w:sz w:val="24"/>
          <w:szCs w:val="24"/>
        </w:rPr>
      </w:pPr>
      <w:r w:rsidRPr="005404A6">
        <w:rPr>
          <w:rFonts w:ascii="Arial" w:hAnsi="Arial" w:cs="Arial"/>
          <w:sz w:val="24"/>
          <w:szCs w:val="24"/>
        </w:rPr>
        <w:t>c.</w:t>
      </w:r>
      <w:r w:rsidR="009A7997">
        <w:rPr>
          <w:rFonts w:ascii="Arial" w:hAnsi="Arial" w:cs="Arial"/>
          <w:sz w:val="24"/>
          <w:szCs w:val="24"/>
        </w:rPr>
        <w:t xml:space="preserve"> </w:t>
      </w:r>
      <w:r w:rsidRPr="005404A6">
        <w:rPr>
          <w:rFonts w:ascii="Arial" w:hAnsi="Arial" w:cs="Arial"/>
          <w:sz w:val="24"/>
          <w:szCs w:val="24"/>
        </w:rPr>
        <w:t>Könnyebben veszi fel a talajból a tápanyagot.</w:t>
      </w:r>
    </w:p>
    <w:p w14:paraId="1DD09375" w14:textId="77777777" w:rsidR="005404A6" w:rsidRPr="005404A6" w:rsidRDefault="005404A6" w:rsidP="005404A6">
      <w:pPr>
        <w:spacing w:after="0"/>
        <w:rPr>
          <w:rFonts w:ascii="Arial" w:hAnsi="Arial" w:cs="Arial"/>
          <w:sz w:val="24"/>
          <w:szCs w:val="24"/>
        </w:rPr>
      </w:pPr>
    </w:p>
    <w:p w14:paraId="65B5A154" w14:textId="77777777" w:rsidR="005404A6" w:rsidRPr="009A7997" w:rsidRDefault="005404A6" w:rsidP="005404A6">
      <w:pPr>
        <w:spacing w:after="0"/>
        <w:rPr>
          <w:rFonts w:ascii="Arial" w:hAnsi="Arial" w:cs="Arial"/>
          <w:b/>
          <w:sz w:val="24"/>
          <w:szCs w:val="24"/>
        </w:rPr>
      </w:pPr>
      <w:r w:rsidRPr="009A7997">
        <w:rPr>
          <w:rFonts w:ascii="Arial" w:hAnsi="Arial" w:cs="Arial"/>
          <w:b/>
          <w:sz w:val="24"/>
          <w:szCs w:val="24"/>
        </w:rPr>
        <w:t>4. Van olyan virág, amelyik rovarutánzó. Melyik az?</w:t>
      </w:r>
    </w:p>
    <w:p w14:paraId="03FB0BB4" w14:textId="77777777" w:rsidR="005404A6" w:rsidRPr="005404A6" w:rsidRDefault="005404A6" w:rsidP="009A7997">
      <w:pPr>
        <w:spacing w:after="0"/>
        <w:ind w:left="284"/>
        <w:rPr>
          <w:rFonts w:ascii="Arial" w:hAnsi="Arial" w:cs="Arial"/>
          <w:sz w:val="24"/>
          <w:szCs w:val="24"/>
        </w:rPr>
      </w:pPr>
      <w:r w:rsidRPr="005404A6">
        <w:rPr>
          <w:rFonts w:ascii="Arial" w:hAnsi="Arial" w:cs="Arial"/>
          <w:sz w:val="24"/>
          <w:szCs w:val="24"/>
        </w:rPr>
        <w:t>a. Cserszömörce</w:t>
      </w:r>
      <w:r w:rsidR="00DD6048">
        <w:rPr>
          <w:rFonts w:ascii="Arial" w:hAnsi="Arial" w:cs="Arial"/>
          <w:sz w:val="24"/>
          <w:szCs w:val="24"/>
        </w:rPr>
        <w:t>.</w:t>
      </w:r>
    </w:p>
    <w:p w14:paraId="50FCB95A" w14:textId="77777777" w:rsidR="005404A6" w:rsidRPr="005404A6" w:rsidRDefault="005404A6" w:rsidP="009A7997">
      <w:pPr>
        <w:spacing w:after="0"/>
        <w:ind w:left="284"/>
        <w:rPr>
          <w:rFonts w:ascii="Arial" w:hAnsi="Arial" w:cs="Arial"/>
          <w:sz w:val="24"/>
          <w:szCs w:val="24"/>
        </w:rPr>
      </w:pPr>
      <w:r w:rsidRPr="005404A6">
        <w:rPr>
          <w:rFonts w:ascii="Arial" w:hAnsi="Arial" w:cs="Arial"/>
          <w:sz w:val="24"/>
          <w:szCs w:val="24"/>
        </w:rPr>
        <w:t>b. Kökörcsin</w:t>
      </w:r>
      <w:r w:rsidR="00DD6048">
        <w:rPr>
          <w:rFonts w:ascii="Arial" w:hAnsi="Arial" w:cs="Arial"/>
          <w:sz w:val="24"/>
          <w:szCs w:val="24"/>
        </w:rPr>
        <w:t>.</w:t>
      </w:r>
    </w:p>
    <w:p w14:paraId="0A5F9E0C" w14:textId="77777777" w:rsidR="005404A6" w:rsidRPr="005404A6" w:rsidRDefault="005404A6" w:rsidP="009A7997">
      <w:pPr>
        <w:spacing w:after="0"/>
        <w:ind w:left="284"/>
        <w:rPr>
          <w:rFonts w:ascii="Arial" w:hAnsi="Arial" w:cs="Arial"/>
          <w:sz w:val="24"/>
          <w:szCs w:val="24"/>
        </w:rPr>
      </w:pPr>
      <w:r w:rsidRPr="005404A6">
        <w:rPr>
          <w:rFonts w:ascii="Arial" w:hAnsi="Arial" w:cs="Arial"/>
          <w:sz w:val="24"/>
          <w:szCs w:val="24"/>
        </w:rPr>
        <w:t>c. Bangó</w:t>
      </w:r>
      <w:r w:rsidR="00DD6048">
        <w:rPr>
          <w:rFonts w:ascii="Arial" w:hAnsi="Arial" w:cs="Arial"/>
          <w:sz w:val="24"/>
          <w:szCs w:val="24"/>
        </w:rPr>
        <w:t>.</w:t>
      </w:r>
    </w:p>
    <w:p w14:paraId="113ED880" w14:textId="77777777" w:rsidR="005404A6" w:rsidRPr="005404A6" w:rsidRDefault="005404A6" w:rsidP="005404A6">
      <w:pPr>
        <w:spacing w:after="0"/>
        <w:rPr>
          <w:rFonts w:ascii="Arial" w:hAnsi="Arial" w:cs="Arial"/>
          <w:sz w:val="24"/>
          <w:szCs w:val="24"/>
        </w:rPr>
      </w:pPr>
    </w:p>
    <w:p w14:paraId="33046B6F" w14:textId="77777777" w:rsidR="005404A6" w:rsidRPr="009A7997" w:rsidRDefault="005404A6" w:rsidP="005404A6">
      <w:pPr>
        <w:spacing w:after="0"/>
        <w:rPr>
          <w:rFonts w:ascii="Arial" w:hAnsi="Arial" w:cs="Arial"/>
          <w:b/>
          <w:sz w:val="24"/>
          <w:szCs w:val="24"/>
        </w:rPr>
      </w:pPr>
      <w:r w:rsidRPr="009A7997">
        <w:rPr>
          <w:rFonts w:ascii="Arial" w:hAnsi="Arial" w:cs="Arial"/>
          <w:b/>
          <w:sz w:val="24"/>
          <w:szCs w:val="24"/>
        </w:rPr>
        <w:t>5. Mihez hasonlít a botsáska?</w:t>
      </w:r>
    </w:p>
    <w:p w14:paraId="4B9A5F5C" w14:textId="77777777" w:rsidR="005404A6" w:rsidRPr="005404A6" w:rsidRDefault="005404A6" w:rsidP="009A7997">
      <w:pPr>
        <w:spacing w:after="0"/>
        <w:ind w:left="284"/>
        <w:rPr>
          <w:rFonts w:ascii="Arial" w:hAnsi="Arial" w:cs="Arial"/>
          <w:sz w:val="24"/>
          <w:szCs w:val="24"/>
        </w:rPr>
      </w:pPr>
      <w:r w:rsidRPr="005404A6">
        <w:rPr>
          <w:rFonts w:ascii="Arial" w:hAnsi="Arial" w:cs="Arial"/>
          <w:sz w:val="24"/>
          <w:szCs w:val="24"/>
        </w:rPr>
        <w:t>a.</w:t>
      </w:r>
      <w:r w:rsidR="009A7997">
        <w:rPr>
          <w:rFonts w:ascii="Arial" w:hAnsi="Arial" w:cs="Arial"/>
          <w:sz w:val="24"/>
          <w:szCs w:val="24"/>
        </w:rPr>
        <w:t xml:space="preserve"> </w:t>
      </w:r>
      <w:r w:rsidRPr="005404A6">
        <w:rPr>
          <w:rFonts w:ascii="Arial" w:hAnsi="Arial" w:cs="Arial"/>
          <w:sz w:val="24"/>
          <w:szCs w:val="24"/>
        </w:rPr>
        <w:t>Levélhez</w:t>
      </w:r>
      <w:r w:rsidR="00DD6048">
        <w:rPr>
          <w:rFonts w:ascii="Arial" w:hAnsi="Arial" w:cs="Arial"/>
          <w:sz w:val="24"/>
          <w:szCs w:val="24"/>
        </w:rPr>
        <w:t>.</w:t>
      </w:r>
    </w:p>
    <w:p w14:paraId="7C4924AF" w14:textId="77777777" w:rsidR="005404A6" w:rsidRPr="005404A6" w:rsidRDefault="005404A6" w:rsidP="009A7997">
      <w:pPr>
        <w:spacing w:after="0"/>
        <w:ind w:left="284"/>
        <w:rPr>
          <w:rFonts w:ascii="Arial" w:hAnsi="Arial" w:cs="Arial"/>
          <w:sz w:val="24"/>
          <w:szCs w:val="24"/>
        </w:rPr>
      </w:pPr>
      <w:r w:rsidRPr="005404A6">
        <w:rPr>
          <w:rFonts w:ascii="Arial" w:hAnsi="Arial" w:cs="Arial"/>
          <w:sz w:val="24"/>
          <w:szCs w:val="24"/>
        </w:rPr>
        <w:t>b.</w:t>
      </w:r>
      <w:r w:rsidR="009A7997">
        <w:rPr>
          <w:rFonts w:ascii="Arial" w:hAnsi="Arial" w:cs="Arial"/>
          <w:sz w:val="24"/>
          <w:szCs w:val="24"/>
        </w:rPr>
        <w:t xml:space="preserve"> </w:t>
      </w:r>
      <w:r w:rsidRPr="005404A6">
        <w:rPr>
          <w:rFonts w:ascii="Arial" w:hAnsi="Arial" w:cs="Arial"/>
          <w:sz w:val="24"/>
          <w:szCs w:val="24"/>
        </w:rPr>
        <w:t>Kis gallyhoz</w:t>
      </w:r>
      <w:r w:rsidR="00DD6048">
        <w:rPr>
          <w:rFonts w:ascii="Arial" w:hAnsi="Arial" w:cs="Arial"/>
          <w:sz w:val="24"/>
          <w:szCs w:val="24"/>
        </w:rPr>
        <w:t>.</w:t>
      </w:r>
    </w:p>
    <w:p w14:paraId="1D114CBB" w14:textId="77777777" w:rsidR="005404A6" w:rsidRPr="005404A6" w:rsidRDefault="005404A6" w:rsidP="009A7997">
      <w:pPr>
        <w:spacing w:after="0"/>
        <w:ind w:left="284"/>
        <w:rPr>
          <w:rFonts w:ascii="Arial" w:hAnsi="Arial" w:cs="Arial"/>
          <w:sz w:val="24"/>
          <w:szCs w:val="24"/>
        </w:rPr>
      </w:pPr>
      <w:r w:rsidRPr="005404A6">
        <w:rPr>
          <w:rFonts w:ascii="Arial" w:hAnsi="Arial" w:cs="Arial"/>
          <w:sz w:val="24"/>
          <w:szCs w:val="24"/>
        </w:rPr>
        <w:t>c.</w:t>
      </w:r>
      <w:r w:rsidR="009A7997">
        <w:rPr>
          <w:rFonts w:ascii="Arial" w:hAnsi="Arial" w:cs="Arial"/>
          <w:sz w:val="24"/>
          <w:szCs w:val="24"/>
        </w:rPr>
        <w:t xml:space="preserve"> </w:t>
      </w:r>
      <w:r w:rsidRPr="005404A6">
        <w:rPr>
          <w:rFonts w:ascii="Arial" w:hAnsi="Arial" w:cs="Arial"/>
          <w:sz w:val="24"/>
          <w:szCs w:val="24"/>
        </w:rPr>
        <w:t>Virághoz</w:t>
      </w:r>
      <w:r w:rsidR="00DD6048">
        <w:rPr>
          <w:rFonts w:ascii="Arial" w:hAnsi="Arial" w:cs="Arial"/>
          <w:sz w:val="24"/>
          <w:szCs w:val="24"/>
        </w:rPr>
        <w:t>.</w:t>
      </w:r>
    </w:p>
    <w:p w14:paraId="3BB95EDA" w14:textId="77777777" w:rsidR="005404A6" w:rsidRPr="005404A6" w:rsidRDefault="005404A6" w:rsidP="005404A6">
      <w:pPr>
        <w:spacing w:after="0"/>
        <w:rPr>
          <w:rFonts w:ascii="Arial" w:hAnsi="Arial" w:cs="Arial"/>
          <w:sz w:val="24"/>
          <w:szCs w:val="24"/>
        </w:rPr>
      </w:pPr>
    </w:p>
    <w:p w14:paraId="51789E85" w14:textId="77777777" w:rsidR="005404A6" w:rsidRPr="009A7997" w:rsidRDefault="005404A6" w:rsidP="005404A6">
      <w:pPr>
        <w:spacing w:after="0"/>
        <w:rPr>
          <w:rFonts w:ascii="Arial" w:hAnsi="Arial" w:cs="Arial"/>
          <w:b/>
          <w:sz w:val="24"/>
          <w:szCs w:val="24"/>
        </w:rPr>
      </w:pPr>
      <w:r w:rsidRPr="009A7997">
        <w:rPr>
          <w:rFonts w:ascii="Arial" w:hAnsi="Arial" w:cs="Arial"/>
          <w:b/>
          <w:sz w:val="24"/>
          <w:szCs w:val="24"/>
        </w:rPr>
        <w:t>5.</w:t>
      </w:r>
      <w:r w:rsidR="0046282B">
        <w:rPr>
          <w:rFonts w:ascii="Arial" w:hAnsi="Arial" w:cs="Arial"/>
          <w:b/>
          <w:sz w:val="24"/>
          <w:szCs w:val="24"/>
        </w:rPr>
        <w:t xml:space="preserve"> </w:t>
      </w:r>
      <w:r w:rsidRPr="009A7997">
        <w:rPr>
          <w:rFonts w:ascii="Arial" w:hAnsi="Arial" w:cs="Arial"/>
          <w:b/>
          <w:sz w:val="24"/>
          <w:szCs w:val="24"/>
        </w:rPr>
        <w:t>Miért alakult ki a törzsfejlődés során az utánzó tulajdonság?</w:t>
      </w:r>
    </w:p>
    <w:p w14:paraId="1B663F8B" w14:textId="77777777" w:rsidR="005404A6" w:rsidRPr="005404A6" w:rsidRDefault="005404A6" w:rsidP="009A7997">
      <w:pPr>
        <w:spacing w:after="0"/>
        <w:ind w:left="284"/>
        <w:rPr>
          <w:rFonts w:ascii="Arial" w:hAnsi="Arial" w:cs="Arial"/>
          <w:sz w:val="24"/>
          <w:szCs w:val="24"/>
        </w:rPr>
      </w:pPr>
      <w:r w:rsidRPr="005404A6">
        <w:rPr>
          <w:rFonts w:ascii="Arial" w:hAnsi="Arial" w:cs="Arial"/>
          <w:sz w:val="24"/>
          <w:szCs w:val="24"/>
        </w:rPr>
        <w:t>a. Könnyebben felismerjék egymást az azonos fajhoz tartozó élőlények</w:t>
      </w:r>
      <w:r w:rsidR="00DD6048">
        <w:rPr>
          <w:rFonts w:ascii="Arial" w:hAnsi="Arial" w:cs="Arial"/>
          <w:sz w:val="24"/>
          <w:szCs w:val="24"/>
        </w:rPr>
        <w:t>.</w:t>
      </w:r>
    </w:p>
    <w:p w14:paraId="3CA06833" w14:textId="77777777" w:rsidR="005404A6" w:rsidRPr="005404A6" w:rsidRDefault="005404A6" w:rsidP="009A7997">
      <w:pPr>
        <w:spacing w:after="0"/>
        <w:ind w:left="284"/>
        <w:rPr>
          <w:rFonts w:ascii="Arial" w:hAnsi="Arial" w:cs="Arial"/>
          <w:sz w:val="24"/>
          <w:szCs w:val="24"/>
        </w:rPr>
      </w:pPr>
      <w:r w:rsidRPr="005404A6">
        <w:rPr>
          <w:rFonts w:ascii="Arial" w:hAnsi="Arial" w:cs="Arial"/>
          <w:sz w:val="24"/>
          <w:szCs w:val="24"/>
        </w:rPr>
        <w:t>b. Hogy meghosszabbítsák az életüket</w:t>
      </w:r>
      <w:r w:rsidR="00DD6048">
        <w:rPr>
          <w:rFonts w:ascii="Arial" w:hAnsi="Arial" w:cs="Arial"/>
          <w:sz w:val="24"/>
          <w:szCs w:val="24"/>
        </w:rPr>
        <w:t>.</w:t>
      </w:r>
    </w:p>
    <w:p w14:paraId="70CA48E9" w14:textId="77777777" w:rsidR="005404A6" w:rsidRDefault="005404A6" w:rsidP="009A7997">
      <w:pPr>
        <w:spacing w:after="0"/>
        <w:ind w:left="284"/>
        <w:rPr>
          <w:rFonts w:ascii="Arial" w:hAnsi="Arial" w:cs="Arial"/>
          <w:sz w:val="24"/>
          <w:szCs w:val="24"/>
        </w:rPr>
      </w:pPr>
      <w:r w:rsidRPr="005404A6">
        <w:rPr>
          <w:rFonts w:ascii="Arial" w:hAnsi="Arial" w:cs="Arial"/>
          <w:sz w:val="24"/>
          <w:szCs w:val="24"/>
        </w:rPr>
        <w:t>c.</w:t>
      </w:r>
      <w:r w:rsidR="009A7997">
        <w:rPr>
          <w:rFonts w:ascii="Arial" w:hAnsi="Arial" w:cs="Arial"/>
          <w:sz w:val="24"/>
          <w:szCs w:val="24"/>
        </w:rPr>
        <w:t xml:space="preserve"> </w:t>
      </w:r>
      <w:r w:rsidRPr="005404A6">
        <w:rPr>
          <w:rFonts w:ascii="Arial" w:hAnsi="Arial" w:cs="Arial"/>
          <w:sz w:val="24"/>
          <w:szCs w:val="24"/>
        </w:rPr>
        <w:t>Hogy biztosítsák a faj fennmaradását.</w:t>
      </w:r>
    </w:p>
    <w:p w14:paraId="1B5C116D" w14:textId="77777777" w:rsidR="0089429C" w:rsidRDefault="0089429C" w:rsidP="009A7997">
      <w:pPr>
        <w:spacing w:after="0"/>
        <w:ind w:left="284"/>
        <w:rPr>
          <w:rFonts w:ascii="Arial" w:hAnsi="Arial" w:cs="Arial"/>
          <w:sz w:val="24"/>
          <w:szCs w:val="24"/>
        </w:rPr>
      </w:pPr>
    </w:p>
    <w:p w14:paraId="361542F6" w14:textId="77777777" w:rsidR="0089429C" w:rsidRDefault="0089429C" w:rsidP="009A7997">
      <w:pPr>
        <w:spacing w:after="0"/>
        <w:ind w:left="284"/>
        <w:rPr>
          <w:rFonts w:ascii="Arial" w:hAnsi="Arial" w:cs="Arial"/>
          <w:sz w:val="24"/>
          <w:szCs w:val="24"/>
        </w:rPr>
      </w:pPr>
    </w:p>
    <w:p w14:paraId="68B6B254" w14:textId="77777777" w:rsidR="002835A2" w:rsidRDefault="002835A2" w:rsidP="009A7997">
      <w:pPr>
        <w:spacing w:after="0"/>
        <w:ind w:left="284"/>
        <w:rPr>
          <w:rFonts w:ascii="Arial" w:hAnsi="Arial" w:cs="Arial"/>
          <w:sz w:val="24"/>
          <w:szCs w:val="24"/>
        </w:rPr>
      </w:pPr>
    </w:p>
    <w:p w14:paraId="43E42DFC" w14:textId="77777777" w:rsidR="002835A2" w:rsidRDefault="002835A2" w:rsidP="009A7997">
      <w:pPr>
        <w:spacing w:after="0"/>
        <w:ind w:left="284"/>
        <w:rPr>
          <w:rFonts w:ascii="Arial" w:hAnsi="Arial" w:cs="Arial"/>
          <w:sz w:val="24"/>
          <w:szCs w:val="24"/>
        </w:rPr>
      </w:pPr>
    </w:p>
    <w:p w14:paraId="23C504D9" w14:textId="77777777" w:rsidR="002835A2" w:rsidRDefault="002835A2" w:rsidP="009A7997">
      <w:pPr>
        <w:spacing w:after="0"/>
        <w:ind w:left="284"/>
        <w:rPr>
          <w:rFonts w:ascii="Arial" w:hAnsi="Arial" w:cs="Arial"/>
          <w:sz w:val="24"/>
          <w:szCs w:val="24"/>
        </w:rPr>
      </w:pPr>
    </w:p>
    <w:p w14:paraId="5857CCAD" w14:textId="77777777" w:rsidR="002835A2" w:rsidRDefault="002835A2" w:rsidP="009A7997">
      <w:pPr>
        <w:spacing w:after="0"/>
        <w:ind w:left="284"/>
        <w:rPr>
          <w:rFonts w:ascii="Arial" w:hAnsi="Arial" w:cs="Arial"/>
          <w:sz w:val="24"/>
          <w:szCs w:val="24"/>
        </w:rPr>
      </w:pPr>
    </w:p>
    <w:p w14:paraId="3B53EC81" w14:textId="77777777" w:rsidR="002835A2" w:rsidRDefault="002835A2" w:rsidP="009A7997">
      <w:pPr>
        <w:spacing w:after="0"/>
        <w:ind w:left="284"/>
        <w:rPr>
          <w:rFonts w:ascii="Arial" w:hAnsi="Arial" w:cs="Arial"/>
          <w:sz w:val="24"/>
          <w:szCs w:val="24"/>
        </w:rPr>
      </w:pPr>
    </w:p>
    <w:p w14:paraId="1DA4DAAC" w14:textId="77777777" w:rsidR="002835A2" w:rsidRDefault="002835A2" w:rsidP="009A7997">
      <w:pPr>
        <w:spacing w:after="0"/>
        <w:ind w:left="284"/>
        <w:rPr>
          <w:rFonts w:ascii="Arial" w:hAnsi="Arial" w:cs="Arial"/>
          <w:sz w:val="24"/>
          <w:szCs w:val="24"/>
        </w:rPr>
      </w:pPr>
    </w:p>
    <w:p w14:paraId="5865A8BD" w14:textId="77777777" w:rsidR="002835A2" w:rsidRDefault="002835A2" w:rsidP="009A7997">
      <w:pPr>
        <w:spacing w:after="0"/>
        <w:ind w:left="284"/>
        <w:rPr>
          <w:rFonts w:ascii="Arial" w:hAnsi="Arial" w:cs="Arial"/>
          <w:sz w:val="24"/>
          <w:szCs w:val="24"/>
        </w:rPr>
      </w:pPr>
    </w:p>
    <w:p w14:paraId="4F073399" w14:textId="77777777" w:rsidR="002835A2" w:rsidRDefault="002835A2" w:rsidP="009A7997">
      <w:pPr>
        <w:spacing w:after="0"/>
        <w:ind w:left="284"/>
        <w:rPr>
          <w:rFonts w:ascii="Arial" w:hAnsi="Arial" w:cs="Arial"/>
          <w:sz w:val="24"/>
          <w:szCs w:val="24"/>
        </w:rPr>
      </w:pPr>
    </w:p>
    <w:p w14:paraId="625365B9" w14:textId="77777777" w:rsidR="002835A2" w:rsidRDefault="002835A2" w:rsidP="009A7997">
      <w:pPr>
        <w:spacing w:after="0"/>
        <w:ind w:left="284"/>
        <w:rPr>
          <w:rFonts w:ascii="Arial" w:hAnsi="Arial" w:cs="Arial"/>
          <w:sz w:val="24"/>
          <w:szCs w:val="24"/>
        </w:rPr>
      </w:pPr>
    </w:p>
    <w:p w14:paraId="34724EB0" w14:textId="77777777" w:rsidR="0089429C" w:rsidRPr="005404A6" w:rsidRDefault="0089429C" w:rsidP="0089429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Megoldás</w:t>
      </w:r>
    </w:p>
    <w:p w14:paraId="20417FAB" w14:textId="77777777" w:rsidR="0089429C" w:rsidRPr="005404A6" w:rsidRDefault="0089429C" w:rsidP="0089429C">
      <w:pPr>
        <w:spacing w:after="0"/>
        <w:rPr>
          <w:rFonts w:ascii="Arial" w:hAnsi="Arial" w:cs="Arial"/>
          <w:sz w:val="24"/>
          <w:szCs w:val="24"/>
        </w:rPr>
      </w:pPr>
    </w:p>
    <w:p w14:paraId="0BCB92C6" w14:textId="77777777" w:rsidR="0089429C" w:rsidRPr="009A7997" w:rsidRDefault="0089429C" w:rsidP="0089429C">
      <w:pPr>
        <w:spacing w:after="0"/>
        <w:rPr>
          <w:rFonts w:ascii="Arial" w:hAnsi="Arial" w:cs="Arial"/>
          <w:b/>
          <w:sz w:val="24"/>
          <w:szCs w:val="24"/>
        </w:rPr>
      </w:pPr>
      <w:r w:rsidRPr="009A7997">
        <w:rPr>
          <w:rFonts w:ascii="Arial" w:hAnsi="Arial" w:cs="Arial"/>
          <w:b/>
          <w:sz w:val="24"/>
          <w:szCs w:val="24"/>
        </w:rPr>
        <w:t>1.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A7997">
        <w:rPr>
          <w:rFonts w:ascii="Arial" w:hAnsi="Arial" w:cs="Arial"/>
          <w:b/>
          <w:sz w:val="24"/>
          <w:szCs w:val="24"/>
        </w:rPr>
        <w:t>Mit jelent a kétoldalúan részarányos kifejezés?</w:t>
      </w:r>
    </w:p>
    <w:p w14:paraId="1BCA6CA1" w14:textId="77777777" w:rsidR="0089429C" w:rsidRPr="0089429C" w:rsidRDefault="0089429C" w:rsidP="0089429C">
      <w:pPr>
        <w:spacing w:after="0"/>
        <w:ind w:left="284"/>
        <w:rPr>
          <w:rFonts w:ascii="Arial" w:hAnsi="Arial" w:cs="Arial"/>
          <w:color w:val="FF0000"/>
          <w:sz w:val="24"/>
          <w:szCs w:val="24"/>
        </w:rPr>
      </w:pPr>
      <w:r w:rsidRPr="0089429C">
        <w:rPr>
          <w:rFonts w:ascii="Arial" w:hAnsi="Arial" w:cs="Arial"/>
          <w:color w:val="FF0000"/>
          <w:sz w:val="24"/>
          <w:szCs w:val="24"/>
        </w:rPr>
        <w:t>a. Tükörszimmetrikus.</w:t>
      </w:r>
    </w:p>
    <w:p w14:paraId="3FB626E4" w14:textId="77777777" w:rsidR="0089429C" w:rsidRPr="005404A6" w:rsidRDefault="0089429C" w:rsidP="0089429C">
      <w:pPr>
        <w:spacing w:after="0"/>
        <w:ind w:left="284"/>
        <w:rPr>
          <w:rFonts w:ascii="Arial" w:hAnsi="Arial" w:cs="Arial"/>
          <w:sz w:val="24"/>
          <w:szCs w:val="24"/>
        </w:rPr>
      </w:pPr>
      <w:r w:rsidRPr="005404A6">
        <w:rPr>
          <w:rFonts w:ascii="Arial" w:hAnsi="Arial" w:cs="Arial"/>
          <w:sz w:val="24"/>
          <w:szCs w:val="24"/>
        </w:rPr>
        <w:t>b.</w:t>
      </w:r>
      <w:r>
        <w:rPr>
          <w:rFonts w:ascii="Arial" w:hAnsi="Arial" w:cs="Arial"/>
          <w:sz w:val="24"/>
          <w:szCs w:val="24"/>
        </w:rPr>
        <w:t xml:space="preserve"> </w:t>
      </w:r>
      <w:r w:rsidRPr="005404A6">
        <w:rPr>
          <w:rFonts w:ascii="Arial" w:hAnsi="Arial" w:cs="Arial"/>
          <w:sz w:val="24"/>
          <w:szCs w:val="24"/>
        </w:rPr>
        <w:t>Hat egyforma részre osztható</w:t>
      </w:r>
      <w:r>
        <w:rPr>
          <w:rFonts w:ascii="Arial" w:hAnsi="Arial" w:cs="Arial"/>
          <w:sz w:val="24"/>
          <w:szCs w:val="24"/>
        </w:rPr>
        <w:t>.</w:t>
      </w:r>
    </w:p>
    <w:p w14:paraId="49FEE0D4" w14:textId="77777777" w:rsidR="0089429C" w:rsidRPr="005404A6" w:rsidRDefault="0089429C" w:rsidP="0089429C">
      <w:pPr>
        <w:spacing w:after="0"/>
        <w:ind w:left="284"/>
        <w:rPr>
          <w:rFonts w:ascii="Arial" w:hAnsi="Arial" w:cs="Arial"/>
          <w:sz w:val="24"/>
          <w:szCs w:val="24"/>
        </w:rPr>
      </w:pPr>
      <w:r w:rsidRPr="005404A6">
        <w:rPr>
          <w:rFonts w:ascii="Arial" w:hAnsi="Arial" w:cs="Arial"/>
          <w:sz w:val="24"/>
          <w:szCs w:val="24"/>
        </w:rPr>
        <w:t>c.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404A6">
        <w:rPr>
          <w:rFonts w:ascii="Arial" w:hAnsi="Arial" w:cs="Arial"/>
          <w:sz w:val="24"/>
          <w:szCs w:val="24"/>
        </w:rPr>
        <w:t>Hasolnó</w:t>
      </w:r>
      <w:proofErr w:type="spellEnd"/>
      <w:r w:rsidRPr="005404A6">
        <w:rPr>
          <w:rFonts w:ascii="Arial" w:hAnsi="Arial" w:cs="Arial"/>
          <w:sz w:val="24"/>
          <w:szCs w:val="24"/>
        </w:rPr>
        <w:t xml:space="preserve"> alakzatot.</w:t>
      </w:r>
    </w:p>
    <w:p w14:paraId="52040359" w14:textId="77777777" w:rsidR="0089429C" w:rsidRPr="005404A6" w:rsidRDefault="0089429C" w:rsidP="0089429C">
      <w:pPr>
        <w:spacing w:after="0"/>
        <w:rPr>
          <w:rFonts w:ascii="Arial" w:hAnsi="Arial" w:cs="Arial"/>
          <w:sz w:val="24"/>
          <w:szCs w:val="24"/>
        </w:rPr>
      </w:pPr>
    </w:p>
    <w:p w14:paraId="7F016178" w14:textId="77777777" w:rsidR="0089429C" w:rsidRPr="009A7997" w:rsidRDefault="0089429C" w:rsidP="0089429C">
      <w:pPr>
        <w:spacing w:after="0"/>
        <w:rPr>
          <w:rFonts w:ascii="Arial" w:hAnsi="Arial" w:cs="Arial"/>
          <w:b/>
          <w:sz w:val="24"/>
          <w:szCs w:val="24"/>
        </w:rPr>
      </w:pPr>
      <w:r w:rsidRPr="009A7997">
        <w:rPr>
          <w:rFonts w:ascii="Arial" w:hAnsi="Arial" w:cs="Arial"/>
          <w:b/>
          <w:sz w:val="24"/>
          <w:szCs w:val="24"/>
        </w:rPr>
        <w:t>2. Melyik növény szimmetria sugaras?</w:t>
      </w:r>
    </w:p>
    <w:p w14:paraId="73052743" w14:textId="77777777" w:rsidR="0089429C" w:rsidRPr="005404A6" w:rsidRDefault="0089429C" w:rsidP="0089429C">
      <w:pPr>
        <w:spacing w:after="0"/>
        <w:ind w:left="284"/>
        <w:rPr>
          <w:rFonts w:ascii="Arial" w:hAnsi="Arial" w:cs="Arial"/>
          <w:sz w:val="24"/>
          <w:szCs w:val="24"/>
        </w:rPr>
      </w:pPr>
      <w:r w:rsidRPr="005404A6">
        <w:rPr>
          <w:rFonts w:ascii="Arial" w:hAnsi="Arial" w:cs="Arial"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 xml:space="preserve"> H</w:t>
      </w:r>
      <w:r w:rsidRPr="005404A6">
        <w:rPr>
          <w:rFonts w:ascii="Arial" w:hAnsi="Arial" w:cs="Arial"/>
          <w:sz w:val="24"/>
          <w:szCs w:val="24"/>
        </w:rPr>
        <w:t>óvirág</w:t>
      </w:r>
      <w:r>
        <w:rPr>
          <w:rFonts w:ascii="Arial" w:hAnsi="Arial" w:cs="Arial"/>
          <w:sz w:val="24"/>
          <w:szCs w:val="24"/>
        </w:rPr>
        <w:t>.</w:t>
      </w:r>
    </w:p>
    <w:p w14:paraId="27C01A1F" w14:textId="77777777" w:rsidR="0089429C" w:rsidRPr="002835A2" w:rsidRDefault="0089429C" w:rsidP="0089429C">
      <w:pPr>
        <w:spacing w:after="0"/>
        <w:ind w:left="284"/>
        <w:rPr>
          <w:rFonts w:ascii="Arial" w:hAnsi="Arial" w:cs="Arial"/>
          <w:color w:val="FF0000"/>
          <w:sz w:val="24"/>
          <w:szCs w:val="24"/>
        </w:rPr>
      </w:pPr>
      <w:r w:rsidRPr="002835A2">
        <w:rPr>
          <w:rFonts w:ascii="Arial" w:hAnsi="Arial" w:cs="Arial"/>
          <w:color w:val="FF0000"/>
          <w:sz w:val="24"/>
          <w:szCs w:val="24"/>
        </w:rPr>
        <w:t>b. Tavaszi gólyahír.</w:t>
      </w:r>
    </w:p>
    <w:p w14:paraId="0FB6D694" w14:textId="77777777" w:rsidR="0089429C" w:rsidRPr="005404A6" w:rsidRDefault="0089429C" w:rsidP="0089429C">
      <w:pPr>
        <w:spacing w:after="0"/>
        <w:ind w:left="284"/>
        <w:rPr>
          <w:rFonts w:ascii="Arial" w:hAnsi="Arial" w:cs="Arial"/>
          <w:sz w:val="24"/>
          <w:szCs w:val="24"/>
        </w:rPr>
      </w:pPr>
      <w:r w:rsidRPr="005404A6">
        <w:rPr>
          <w:rFonts w:ascii="Arial" w:hAnsi="Arial" w:cs="Arial"/>
          <w:sz w:val="24"/>
          <w:szCs w:val="24"/>
        </w:rPr>
        <w:t>c.</w:t>
      </w:r>
      <w:r>
        <w:rPr>
          <w:rFonts w:ascii="Arial" w:hAnsi="Arial" w:cs="Arial"/>
          <w:sz w:val="24"/>
          <w:szCs w:val="24"/>
        </w:rPr>
        <w:t xml:space="preserve"> R</w:t>
      </w:r>
      <w:r w:rsidRPr="005404A6">
        <w:rPr>
          <w:rFonts w:ascii="Arial" w:hAnsi="Arial" w:cs="Arial"/>
          <w:sz w:val="24"/>
          <w:szCs w:val="24"/>
        </w:rPr>
        <w:t>ózsa</w:t>
      </w:r>
      <w:r>
        <w:rPr>
          <w:rFonts w:ascii="Arial" w:hAnsi="Arial" w:cs="Arial"/>
          <w:sz w:val="24"/>
          <w:szCs w:val="24"/>
        </w:rPr>
        <w:t>.</w:t>
      </w:r>
    </w:p>
    <w:p w14:paraId="7452B1E5" w14:textId="77777777" w:rsidR="0089429C" w:rsidRPr="005404A6" w:rsidRDefault="0089429C" w:rsidP="0089429C">
      <w:pPr>
        <w:spacing w:after="0"/>
        <w:rPr>
          <w:rFonts w:ascii="Arial" w:hAnsi="Arial" w:cs="Arial"/>
          <w:sz w:val="24"/>
          <w:szCs w:val="24"/>
        </w:rPr>
      </w:pPr>
    </w:p>
    <w:p w14:paraId="237F9EFF" w14:textId="77777777" w:rsidR="0089429C" w:rsidRPr="009A7997" w:rsidRDefault="0089429C" w:rsidP="0089429C">
      <w:pPr>
        <w:spacing w:after="0"/>
        <w:rPr>
          <w:rFonts w:ascii="Arial" w:hAnsi="Arial" w:cs="Arial"/>
          <w:b/>
          <w:sz w:val="24"/>
          <w:szCs w:val="24"/>
        </w:rPr>
      </w:pPr>
      <w:r w:rsidRPr="009A7997">
        <w:rPr>
          <w:rFonts w:ascii="Arial" w:hAnsi="Arial" w:cs="Arial"/>
          <w:b/>
          <w:sz w:val="24"/>
          <w:szCs w:val="24"/>
        </w:rPr>
        <w:t>3.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A7997">
        <w:rPr>
          <w:rFonts w:ascii="Arial" w:hAnsi="Arial" w:cs="Arial"/>
          <w:b/>
          <w:sz w:val="24"/>
          <w:szCs w:val="24"/>
        </w:rPr>
        <w:t>Miért jó, ha egy növény szimmetrikus?</w:t>
      </w:r>
    </w:p>
    <w:p w14:paraId="72035967" w14:textId="77777777" w:rsidR="0089429C" w:rsidRPr="002835A2" w:rsidRDefault="0089429C" w:rsidP="0089429C">
      <w:pPr>
        <w:spacing w:after="0"/>
        <w:ind w:left="284"/>
        <w:rPr>
          <w:rFonts w:ascii="Arial" w:hAnsi="Arial" w:cs="Arial"/>
          <w:color w:val="FF0000"/>
          <w:sz w:val="24"/>
          <w:szCs w:val="24"/>
        </w:rPr>
      </w:pPr>
      <w:r w:rsidRPr="002835A2">
        <w:rPr>
          <w:rFonts w:ascii="Arial" w:hAnsi="Arial" w:cs="Arial"/>
          <w:color w:val="FF0000"/>
          <w:sz w:val="24"/>
          <w:szCs w:val="24"/>
        </w:rPr>
        <w:t>a. Könnyebben le tud rá szállni a rovar, amikor beporozza.</w:t>
      </w:r>
    </w:p>
    <w:p w14:paraId="0589AA2D" w14:textId="77777777" w:rsidR="0089429C" w:rsidRPr="005404A6" w:rsidRDefault="0089429C" w:rsidP="0089429C">
      <w:pPr>
        <w:spacing w:after="0"/>
        <w:ind w:left="284"/>
        <w:rPr>
          <w:rFonts w:ascii="Arial" w:hAnsi="Arial" w:cs="Arial"/>
          <w:sz w:val="24"/>
          <w:szCs w:val="24"/>
        </w:rPr>
      </w:pPr>
      <w:r w:rsidRPr="005404A6">
        <w:rPr>
          <w:rFonts w:ascii="Arial" w:hAnsi="Arial" w:cs="Arial"/>
          <w:sz w:val="24"/>
          <w:szCs w:val="24"/>
        </w:rPr>
        <w:t>b.</w:t>
      </w:r>
      <w:r>
        <w:rPr>
          <w:rFonts w:ascii="Arial" w:hAnsi="Arial" w:cs="Arial"/>
          <w:sz w:val="24"/>
          <w:szCs w:val="24"/>
        </w:rPr>
        <w:t xml:space="preserve"> </w:t>
      </w:r>
      <w:r w:rsidRPr="005404A6">
        <w:rPr>
          <w:rFonts w:ascii="Arial" w:hAnsi="Arial" w:cs="Arial"/>
          <w:sz w:val="24"/>
          <w:szCs w:val="24"/>
        </w:rPr>
        <w:t>Esztétikusabb</w:t>
      </w:r>
      <w:r>
        <w:rPr>
          <w:rFonts w:ascii="Arial" w:hAnsi="Arial" w:cs="Arial"/>
          <w:sz w:val="24"/>
          <w:szCs w:val="24"/>
        </w:rPr>
        <w:t>.</w:t>
      </w:r>
    </w:p>
    <w:p w14:paraId="0D52273D" w14:textId="77777777" w:rsidR="0089429C" w:rsidRPr="005404A6" w:rsidRDefault="0089429C" w:rsidP="0089429C">
      <w:pPr>
        <w:spacing w:after="0"/>
        <w:ind w:left="284"/>
        <w:rPr>
          <w:rFonts w:ascii="Arial" w:hAnsi="Arial" w:cs="Arial"/>
          <w:sz w:val="24"/>
          <w:szCs w:val="24"/>
        </w:rPr>
      </w:pPr>
      <w:r w:rsidRPr="005404A6">
        <w:rPr>
          <w:rFonts w:ascii="Arial" w:hAnsi="Arial" w:cs="Arial"/>
          <w:sz w:val="24"/>
          <w:szCs w:val="24"/>
        </w:rPr>
        <w:t>c.</w:t>
      </w:r>
      <w:r>
        <w:rPr>
          <w:rFonts w:ascii="Arial" w:hAnsi="Arial" w:cs="Arial"/>
          <w:sz w:val="24"/>
          <w:szCs w:val="24"/>
        </w:rPr>
        <w:t xml:space="preserve"> </w:t>
      </w:r>
      <w:r w:rsidRPr="005404A6">
        <w:rPr>
          <w:rFonts w:ascii="Arial" w:hAnsi="Arial" w:cs="Arial"/>
          <w:sz w:val="24"/>
          <w:szCs w:val="24"/>
        </w:rPr>
        <w:t>Könnyebben veszi fel a talajból a tápanyagot.</w:t>
      </w:r>
    </w:p>
    <w:p w14:paraId="23B80D0E" w14:textId="77777777" w:rsidR="0089429C" w:rsidRPr="005404A6" w:rsidRDefault="0089429C" w:rsidP="0089429C">
      <w:pPr>
        <w:spacing w:after="0"/>
        <w:rPr>
          <w:rFonts w:ascii="Arial" w:hAnsi="Arial" w:cs="Arial"/>
          <w:sz w:val="24"/>
          <w:szCs w:val="24"/>
        </w:rPr>
      </w:pPr>
    </w:p>
    <w:p w14:paraId="66D986E9" w14:textId="77777777" w:rsidR="0089429C" w:rsidRPr="009A7997" w:rsidRDefault="0089429C" w:rsidP="0089429C">
      <w:pPr>
        <w:spacing w:after="0"/>
        <w:rPr>
          <w:rFonts w:ascii="Arial" w:hAnsi="Arial" w:cs="Arial"/>
          <w:b/>
          <w:sz w:val="24"/>
          <w:szCs w:val="24"/>
        </w:rPr>
      </w:pPr>
      <w:r w:rsidRPr="009A7997">
        <w:rPr>
          <w:rFonts w:ascii="Arial" w:hAnsi="Arial" w:cs="Arial"/>
          <w:b/>
          <w:sz w:val="24"/>
          <w:szCs w:val="24"/>
        </w:rPr>
        <w:t>4. Van olyan virág, amelyik rovarutánzó. Melyik az?</w:t>
      </w:r>
    </w:p>
    <w:p w14:paraId="421974A8" w14:textId="77777777" w:rsidR="0089429C" w:rsidRPr="005404A6" w:rsidRDefault="0089429C" w:rsidP="0089429C">
      <w:pPr>
        <w:spacing w:after="0"/>
        <w:ind w:left="284"/>
        <w:rPr>
          <w:rFonts w:ascii="Arial" w:hAnsi="Arial" w:cs="Arial"/>
          <w:sz w:val="24"/>
          <w:szCs w:val="24"/>
        </w:rPr>
      </w:pPr>
      <w:r w:rsidRPr="005404A6">
        <w:rPr>
          <w:rFonts w:ascii="Arial" w:hAnsi="Arial" w:cs="Arial"/>
          <w:sz w:val="24"/>
          <w:szCs w:val="24"/>
        </w:rPr>
        <w:t>a. Cserszömörce</w:t>
      </w:r>
      <w:r>
        <w:rPr>
          <w:rFonts w:ascii="Arial" w:hAnsi="Arial" w:cs="Arial"/>
          <w:sz w:val="24"/>
          <w:szCs w:val="24"/>
        </w:rPr>
        <w:t>.</w:t>
      </w:r>
    </w:p>
    <w:p w14:paraId="659D2CF7" w14:textId="77777777" w:rsidR="0089429C" w:rsidRPr="005404A6" w:rsidRDefault="0089429C" w:rsidP="0089429C">
      <w:pPr>
        <w:spacing w:after="0"/>
        <w:ind w:left="284"/>
        <w:rPr>
          <w:rFonts w:ascii="Arial" w:hAnsi="Arial" w:cs="Arial"/>
          <w:sz w:val="24"/>
          <w:szCs w:val="24"/>
        </w:rPr>
      </w:pPr>
      <w:r w:rsidRPr="005404A6">
        <w:rPr>
          <w:rFonts w:ascii="Arial" w:hAnsi="Arial" w:cs="Arial"/>
          <w:sz w:val="24"/>
          <w:szCs w:val="24"/>
        </w:rPr>
        <w:t>b. Kökörcsin</w:t>
      </w:r>
      <w:r>
        <w:rPr>
          <w:rFonts w:ascii="Arial" w:hAnsi="Arial" w:cs="Arial"/>
          <w:sz w:val="24"/>
          <w:szCs w:val="24"/>
        </w:rPr>
        <w:t>.</w:t>
      </w:r>
    </w:p>
    <w:p w14:paraId="59D2FB10" w14:textId="77777777" w:rsidR="0089429C" w:rsidRPr="002835A2" w:rsidRDefault="0089429C" w:rsidP="0089429C">
      <w:pPr>
        <w:spacing w:after="0"/>
        <w:ind w:left="284"/>
        <w:rPr>
          <w:rFonts w:ascii="Arial" w:hAnsi="Arial" w:cs="Arial"/>
          <w:color w:val="FF0000"/>
          <w:sz w:val="24"/>
          <w:szCs w:val="24"/>
        </w:rPr>
      </w:pPr>
      <w:r w:rsidRPr="002835A2">
        <w:rPr>
          <w:rFonts w:ascii="Arial" w:hAnsi="Arial" w:cs="Arial"/>
          <w:color w:val="FF0000"/>
          <w:sz w:val="24"/>
          <w:szCs w:val="24"/>
        </w:rPr>
        <w:t>c. Bangó.</w:t>
      </w:r>
    </w:p>
    <w:p w14:paraId="0DF66DE8" w14:textId="77777777" w:rsidR="0089429C" w:rsidRPr="005404A6" w:rsidRDefault="0089429C" w:rsidP="0089429C">
      <w:pPr>
        <w:spacing w:after="0"/>
        <w:rPr>
          <w:rFonts w:ascii="Arial" w:hAnsi="Arial" w:cs="Arial"/>
          <w:sz w:val="24"/>
          <w:szCs w:val="24"/>
        </w:rPr>
      </w:pPr>
    </w:p>
    <w:p w14:paraId="41E30FA2" w14:textId="77777777" w:rsidR="0089429C" w:rsidRPr="009A7997" w:rsidRDefault="0089429C" w:rsidP="0089429C">
      <w:pPr>
        <w:spacing w:after="0"/>
        <w:rPr>
          <w:rFonts w:ascii="Arial" w:hAnsi="Arial" w:cs="Arial"/>
          <w:b/>
          <w:sz w:val="24"/>
          <w:szCs w:val="24"/>
        </w:rPr>
      </w:pPr>
      <w:r w:rsidRPr="009A7997">
        <w:rPr>
          <w:rFonts w:ascii="Arial" w:hAnsi="Arial" w:cs="Arial"/>
          <w:b/>
          <w:sz w:val="24"/>
          <w:szCs w:val="24"/>
        </w:rPr>
        <w:t>5. Mihez hasonlít a botsáska?</w:t>
      </w:r>
    </w:p>
    <w:p w14:paraId="3EDB9617" w14:textId="77777777" w:rsidR="0089429C" w:rsidRPr="005404A6" w:rsidRDefault="0089429C" w:rsidP="0089429C">
      <w:pPr>
        <w:spacing w:after="0"/>
        <w:ind w:left="284"/>
        <w:rPr>
          <w:rFonts w:ascii="Arial" w:hAnsi="Arial" w:cs="Arial"/>
          <w:sz w:val="24"/>
          <w:szCs w:val="24"/>
        </w:rPr>
      </w:pPr>
      <w:r w:rsidRPr="005404A6">
        <w:rPr>
          <w:rFonts w:ascii="Arial" w:hAnsi="Arial" w:cs="Arial"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 xml:space="preserve"> </w:t>
      </w:r>
      <w:r w:rsidRPr="005404A6">
        <w:rPr>
          <w:rFonts w:ascii="Arial" w:hAnsi="Arial" w:cs="Arial"/>
          <w:sz w:val="24"/>
          <w:szCs w:val="24"/>
        </w:rPr>
        <w:t>Levélhez</w:t>
      </w:r>
      <w:r>
        <w:rPr>
          <w:rFonts w:ascii="Arial" w:hAnsi="Arial" w:cs="Arial"/>
          <w:sz w:val="24"/>
          <w:szCs w:val="24"/>
        </w:rPr>
        <w:t>.</w:t>
      </w:r>
    </w:p>
    <w:p w14:paraId="0919BAD6" w14:textId="77777777" w:rsidR="0089429C" w:rsidRPr="002835A2" w:rsidRDefault="0089429C" w:rsidP="0089429C">
      <w:pPr>
        <w:spacing w:after="0"/>
        <w:ind w:left="284"/>
        <w:rPr>
          <w:rFonts w:ascii="Arial" w:hAnsi="Arial" w:cs="Arial"/>
          <w:color w:val="FF0000"/>
          <w:sz w:val="24"/>
          <w:szCs w:val="24"/>
        </w:rPr>
      </w:pPr>
      <w:r w:rsidRPr="002835A2">
        <w:rPr>
          <w:rFonts w:ascii="Arial" w:hAnsi="Arial" w:cs="Arial"/>
          <w:color w:val="FF0000"/>
          <w:sz w:val="24"/>
          <w:szCs w:val="24"/>
        </w:rPr>
        <w:t>b. Kis gallyhoz.</w:t>
      </w:r>
    </w:p>
    <w:p w14:paraId="3B216C59" w14:textId="77777777" w:rsidR="0089429C" w:rsidRPr="005404A6" w:rsidRDefault="0089429C" w:rsidP="0089429C">
      <w:pPr>
        <w:spacing w:after="0"/>
        <w:ind w:left="284"/>
        <w:rPr>
          <w:rFonts w:ascii="Arial" w:hAnsi="Arial" w:cs="Arial"/>
          <w:sz w:val="24"/>
          <w:szCs w:val="24"/>
        </w:rPr>
      </w:pPr>
      <w:r w:rsidRPr="005404A6">
        <w:rPr>
          <w:rFonts w:ascii="Arial" w:hAnsi="Arial" w:cs="Arial"/>
          <w:sz w:val="24"/>
          <w:szCs w:val="24"/>
        </w:rPr>
        <w:t>c.</w:t>
      </w:r>
      <w:r>
        <w:rPr>
          <w:rFonts w:ascii="Arial" w:hAnsi="Arial" w:cs="Arial"/>
          <w:sz w:val="24"/>
          <w:szCs w:val="24"/>
        </w:rPr>
        <w:t xml:space="preserve"> </w:t>
      </w:r>
      <w:r w:rsidRPr="005404A6">
        <w:rPr>
          <w:rFonts w:ascii="Arial" w:hAnsi="Arial" w:cs="Arial"/>
          <w:sz w:val="24"/>
          <w:szCs w:val="24"/>
        </w:rPr>
        <w:t>Virághoz</w:t>
      </w:r>
      <w:r>
        <w:rPr>
          <w:rFonts w:ascii="Arial" w:hAnsi="Arial" w:cs="Arial"/>
          <w:sz w:val="24"/>
          <w:szCs w:val="24"/>
        </w:rPr>
        <w:t>.</w:t>
      </w:r>
    </w:p>
    <w:p w14:paraId="0C466C8D" w14:textId="77777777" w:rsidR="0089429C" w:rsidRPr="005404A6" w:rsidRDefault="0089429C" w:rsidP="0089429C">
      <w:pPr>
        <w:spacing w:after="0"/>
        <w:rPr>
          <w:rFonts w:ascii="Arial" w:hAnsi="Arial" w:cs="Arial"/>
          <w:sz w:val="24"/>
          <w:szCs w:val="24"/>
        </w:rPr>
      </w:pPr>
    </w:p>
    <w:p w14:paraId="04BF0503" w14:textId="77777777" w:rsidR="0089429C" w:rsidRPr="009A7997" w:rsidRDefault="0089429C" w:rsidP="0089429C">
      <w:pPr>
        <w:spacing w:after="0"/>
        <w:rPr>
          <w:rFonts w:ascii="Arial" w:hAnsi="Arial" w:cs="Arial"/>
          <w:b/>
          <w:sz w:val="24"/>
          <w:szCs w:val="24"/>
        </w:rPr>
      </w:pPr>
      <w:r w:rsidRPr="009A7997">
        <w:rPr>
          <w:rFonts w:ascii="Arial" w:hAnsi="Arial" w:cs="Arial"/>
          <w:b/>
          <w:sz w:val="24"/>
          <w:szCs w:val="24"/>
        </w:rPr>
        <w:t>5.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A7997">
        <w:rPr>
          <w:rFonts w:ascii="Arial" w:hAnsi="Arial" w:cs="Arial"/>
          <w:b/>
          <w:sz w:val="24"/>
          <w:szCs w:val="24"/>
        </w:rPr>
        <w:t>Miért alakult ki a törzsfejlődés során az utánzó tulajdonság?</w:t>
      </w:r>
    </w:p>
    <w:p w14:paraId="2F3008E0" w14:textId="77777777" w:rsidR="0089429C" w:rsidRPr="005404A6" w:rsidRDefault="0089429C" w:rsidP="0089429C">
      <w:pPr>
        <w:spacing w:after="0"/>
        <w:ind w:left="284"/>
        <w:rPr>
          <w:rFonts w:ascii="Arial" w:hAnsi="Arial" w:cs="Arial"/>
          <w:sz w:val="24"/>
          <w:szCs w:val="24"/>
        </w:rPr>
      </w:pPr>
      <w:r w:rsidRPr="005404A6">
        <w:rPr>
          <w:rFonts w:ascii="Arial" w:hAnsi="Arial" w:cs="Arial"/>
          <w:sz w:val="24"/>
          <w:szCs w:val="24"/>
        </w:rPr>
        <w:t>a. Könnyebben felismerjék egymást az azonos fajhoz tartozó élőlények</w:t>
      </w:r>
      <w:r>
        <w:rPr>
          <w:rFonts w:ascii="Arial" w:hAnsi="Arial" w:cs="Arial"/>
          <w:sz w:val="24"/>
          <w:szCs w:val="24"/>
        </w:rPr>
        <w:t>.</w:t>
      </w:r>
    </w:p>
    <w:p w14:paraId="60D14979" w14:textId="77777777" w:rsidR="0089429C" w:rsidRPr="005404A6" w:rsidRDefault="0089429C" w:rsidP="0089429C">
      <w:pPr>
        <w:spacing w:after="0"/>
        <w:ind w:left="284"/>
        <w:rPr>
          <w:rFonts w:ascii="Arial" w:hAnsi="Arial" w:cs="Arial"/>
          <w:sz w:val="24"/>
          <w:szCs w:val="24"/>
        </w:rPr>
      </w:pPr>
      <w:r w:rsidRPr="005404A6">
        <w:rPr>
          <w:rFonts w:ascii="Arial" w:hAnsi="Arial" w:cs="Arial"/>
          <w:sz w:val="24"/>
          <w:szCs w:val="24"/>
        </w:rPr>
        <w:t>b. Hogy meghosszabbítsák az életüket</w:t>
      </w:r>
      <w:r>
        <w:rPr>
          <w:rFonts w:ascii="Arial" w:hAnsi="Arial" w:cs="Arial"/>
          <w:sz w:val="24"/>
          <w:szCs w:val="24"/>
        </w:rPr>
        <w:t>.</w:t>
      </w:r>
    </w:p>
    <w:p w14:paraId="57FC8777" w14:textId="77777777" w:rsidR="0089429C" w:rsidRPr="002835A2" w:rsidRDefault="0089429C" w:rsidP="0089429C">
      <w:pPr>
        <w:spacing w:after="0"/>
        <w:ind w:left="284"/>
        <w:rPr>
          <w:rFonts w:ascii="Arial" w:hAnsi="Arial" w:cs="Arial"/>
          <w:color w:val="FF0000"/>
          <w:sz w:val="24"/>
          <w:szCs w:val="24"/>
        </w:rPr>
      </w:pPr>
      <w:r w:rsidRPr="002835A2">
        <w:rPr>
          <w:rFonts w:ascii="Arial" w:hAnsi="Arial" w:cs="Arial"/>
          <w:color w:val="FF0000"/>
          <w:sz w:val="24"/>
          <w:szCs w:val="24"/>
        </w:rPr>
        <w:t>c. Hogy biztosítsák a faj fennmaradását</w:t>
      </w:r>
      <w:r w:rsidR="002835A2">
        <w:rPr>
          <w:rFonts w:ascii="Arial" w:hAnsi="Arial" w:cs="Arial"/>
          <w:color w:val="FF0000"/>
          <w:sz w:val="24"/>
          <w:szCs w:val="24"/>
        </w:rPr>
        <w:t>.</w:t>
      </w:r>
    </w:p>
    <w:sectPr w:rsidR="0089429C" w:rsidRPr="00283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4A6"/>
    <w:rsid w:val="00143F81"/>
    <w:rsid w:val="002835A2"/>
    <w:rsid w:val="003B272C"/>
    <w:rsid w:val="00442B8C"/>
    <w:rsid w:val="0046282B"/>
    <w:rsid w:val="0047382E"/>
    <w:rsid w:val="005404A6"/>
    <w:rsid w:val="0062530E"/>
    <w:rsid w:val="00782ABD"/>
    <w:rsid w:val="00803BD3"/>
    <w:rsid w:val="0089429C"/>
    <w:rsid w:val="00935E4A"/>
    <w:rsid w:val="009A7997"/>
    <w:rsid w:val="00A9772B"/>
    <w:rsid w:val="00AD1B97"/>
    <w:rsid w:val="00D87114"/>
    <w:rsid w:val="00DD6048"/>
    <w:rsid w:val="00E2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DB1951"/>
  <w15:docId w15:val="{1B2874DF-06E8-A740-BF09-78CF89582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7CA"/>
  </w:style>
  <w:style w:type="paragraph" w:styleId="Heading1">
    <w:name w:val="heading 1"/>
    <w:basedOn w:val="Normal"/>
    <w:next w:val="Normal"/>
    <w:link w:val="Heading1Char"/>
    <w:uiPriority w:val="9"/>
    <w:qFormat/>
    <w:rsid w:val="00E227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227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27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227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227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227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227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227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227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7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227CA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Heading3Char">
    <w:name w:val="Heading 3 Char"/>
    <w:basedOn w:val="DefaultParagraphFont"/>
    <w:link w:val="Heading3"/>
    <w:uiPriority w:val="9"/>
    <w:rsid w:val="00E227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227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E227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E227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E227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E227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E227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227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227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27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27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227CA"/>
    <w:rPr>
      <w:b/>
      <w:bCs/>
    </w:rPr>
  </w:style>
  <w:style w:type="paragraph" w:styleId="NoSpacing">
    <w:name w:val="No Spacing"/>
    <w:uiPriority w:val="1"/>
    <w:qFormat/>
    <w:rsid w:val="00E227C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227CA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E227CA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Kerényi Lilla</dc:creator>
  <cp:lastModifiedBy>Microsoft Office User</cp:lastModifiedBy>
  <cp:revision>2</cp:revision>
  <dcterms:created xsi:type="dcterms:W3CDTF">2021-10-11T16:10:00Z</dcterms:created>
  <dcterms:modified xsi:type="dcterms:W3CDTF">2021-10-11T16:10:00Z</dcterms:modified>
</cp:coreProperties>
</file>