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50A" w:rsidRDefault="0032750A" w:rsidP="003975A1">
      <w:pPr>
        <w:jc w:val="center"/>
        <w:rPr>
          <w:b/>
          <w:sz w:val="28"/>
          <w:szCs w:val="28"/>
        </w:rPr>
      </w:pPr>
      <w:proofErr w:type="spellStart"/>
      <w:r w:rsidRPr="0032750A">
        <w:rPr>
          <w:b/>
          <w:sz w:val="40"/>
          <w:szCs w:val="40"/>
        </w:rPr>
        <w:t>Tojás</w:t>
      </w:r>
      <w:proofErr w:type="spellEnd"/>
      <w:r w:rsidRPr="0032750A">
        <w:rPr>
          <w:b/>
          <w:sz w:val="40"/>
          <w:szCs w:val="40"/>
        </w:rPr>
        <w:t xml:space="preserve"> </w:t>
      </w:r>
      <w:proofErr w:type="spellStart"/>
      <w:r w:rsidRPr="0032750A">
        <w:rPr>
          <w:b/>
          <w:sz w:val="40"/>
          <w:szCs w:val="40"/>
        </w:rPr>
        <w:t>rejtvény</w:t>
      </w:r>
      <w:proofErr w:type="spellEnd"/>
    </w:p>
    <w:p w:rsidR="0032750A" w:rsidRDefault="0032750A" w:rsidP="0032750A">
      <w:pPr>
        <w:jc w:val="center"/>
        <w:rPr>
          <w:b/>
          <w:sz w:val="28"/>
          <w:szCs w:val="28"/>
        </w:rPr>
      </w:pPr>
    </w:p>
    <w:p w:rsidR="0032750A" w:rsidRDefault="0032750A" w:rsidP="0032750A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T</w:t>
      </w:r>
      <w:r>
        <w:rPr>
          <w:sz w:val="28"/>
          <w:szCs w:val="28"/>
        </w:rPr>
        <w:t>udtad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hogy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tojás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egy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sejt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Azt</w:t>
      </w:r>
      <w:proofErr w:type="spellEnd"/>
      <w:r>
        <w:rPr>
          <w:sz w:val="28"/>
          <w:szCs w:val="28"/>
        </w:rPr>
        <w:t xml:space="preserve"> is, </w:t>
      </w:r>
      <w:proofErr w:type="spellStart"/>
      <w:r>
        <w:rPr>
          <w:sz w:val="28"/>
          <w:szCs w:val="28"/>
        </w:rPr>
        <w:t>hogy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egyik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legalapvetőbb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legegészségesebb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tápanyag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forrásunk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Hogy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sokaldalúan</w:t>
      </w:r>
      <w:proofErr w:type="spellEnd"/>
      <w:r>
        <w:rPr>
          <w:sz w:val="28"/>
          <w:szCs w:val="28"/>
        </w:rPr>
        <w:t xml:space="preserve"> el </w:t>
      </w:r>
      <w:proofErr w:type="spellStart"/>
      <w:r>
        <w:rPr>
          <w:sz w:val="28"/>
          <w:szCs w:val="28"/>
        </w:rPr>
        <w:t>lehet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készíteni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reggelire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ebédre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vacsorára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és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akár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uzsonnára</w:t>
      </w:r>
      <w:proofErr w:type="spellEnd"/>
      <w:r>
        <w:rPr>
          <w:sz w:val="28"/>
          <w:szCs w:val="28"/>
        </w:rPr>
        <w:t xml:space="preserve"> is? </w:t>
      </w:r>
      <w:proofErr w:type="spellStart"/>
      <w:proofErr w:type="gramStart"/>
      <w:r>
        <w:rPr>
          <w:sz w:val="28"/>
          <w:szCs w:val="28"/>
        </w:rPr>
        <w:t>Kóstoltad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cukorral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kikeverve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tojás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sárgáját</w:t>
      </w:r>
      <w:proofErr w:type="spellEnd"/>
      <w:r>
        <w:rPr>
          <w:sz w:val="28"/>
          <w:szCs w:val="28"/>
        </w:rPr>
        <w:t>?</w:t>
      </w:r>
    </w:p>
    <w:p w:rsidR="0032750A" w:rsidRDefault="0032750A" w:rsidP="0032750A">
      <w:pPr>
        <w:rPr>
          <w:sz w:val="28"/>
          <w:szCs w:val="28"/>
        </w:rPr>
      </w:pPr>
    </w:p>
    <w:p w:rsidR="0032750A" w:rsidRDefault="0032750A" w:rsidP="0032750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Gyűjts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minél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több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ételtipust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amihez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tojás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kell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tojással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készül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Írd</w:t>
      </w:r>
      <w:proofErr w:type="spellEnd"/>
      <w:r>
        <w:rPr>
          <w:sz w:val="28"/>
          <w:szCs w:val="28"/>
        </w:rPr>
        <w:t xml:space="preserve"> le a </w:t>
      </w:r>
      <w:proofErr w:type="spellStart"/>
      <w:r>
        <w:rPr>
          <w:sz w:val="28"/>
          <w:szCs w:val="28"/>
        </w:rPr>
        <w:t>vonalra</w:t>
      </w:r>
      <w:proofErr w:type="spellEnd"/>
      <w:r>
        <w:rPr>
          <w:sz w:val="28"/>
          <w:szCs w:val="28"/>
        </w:rPr>
        <w:t>!</w:t>
      </w:r>
    </w:p>
    <w:p w:rsidR="0032750A" w:rsidRDefault="0032750A" w:rsidP="0032750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32750A" w:rsidRDefault="0032750A" w:rsidP="0032750A">
      <w:pPr>
        <w:rPr>
          <w:sz w:val="28"/>
          <w:szCs w:val="28"/>
        </w:rPr>
      </w:pPr>
    </w:p>
    <w:p w:rsidR="0032750A" w:rsidRDefault="0032750A" w:rsidP="0032750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Rejtvényünk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megfejtése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tojás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egyik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elkészített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formája</w:t>
      </w:r>
      <w:proofErr w:type="spellEnd"/>
      <w:r>
        <w:rPr>
          <w:sz w:val="28"/>
          <w:szCs w:val="28"/>
        </w:rPr>
        <w:t>.</w:t>
      </w:r>
    </w:p>
    <w:p w:rsidR="0032750A" w:rsidRDefault="0032750A" w:rsidP="0032750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Megoldásokat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válaszokat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keresd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cikkben</w:t>
      </w:r>
      <w:proofErr w:type="spellEnd"/>
      <w:r>
        <w:rPr>
          <w:sz w:val="28"/>
          <w:szCs w:val="28"/>
        </w:rPr>
        <w:t xml:space="preserve">. </w:t>
      </w:r>
    </w:p>
    <w:p w:rsidR="0032750A" w:rsidRDefault="0032750A" w:rsidP="0032750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5"/>
        <w:gridCol w:w="585"/>
        <w:gridCol w:w="585"/>
        <w:gridCol w:w="585"/>
        <w:gridCol w:w="585"/>
        <w:gridCol w:w="585"/>
      </w:tblGrid>
      <w:tr w:rsidR="003975A1" w:rsidTr="00225084"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righ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</w:tr>
      <w:tr w:rsidR="003975A1" w:rsidTr="00225084"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righ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24" w:space="0" w:color="auto"/>
              <w:righ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</w:tr>
      <w:tr w:rsidR="003975A1" w:rsidTr="00225084"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righ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24" w:space="0" w:color="auto"/>
              <w:righ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</w:tr>
      <w:tr w:rsidR="003975A1" w:rsidTr="00225084"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righ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24" w:space="0" w:color="auto"/>
              <w:righ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</w:tr>
      <w:tr w:rsidR="003975A1" w:rsidTr="00225084"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righ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24" w:space="0" w:color="auto"/>
              <w:righ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</w:tr>
      <w:tr w:rsidR="003975A1" w:rsidTr="00225084"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righ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24" w:space="0" w:color="auto"/>
              <w:righ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</w:tr>
      <w:tr w:rsidR="003975A1" w:rsidTr="00225084"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righ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24" w:space="0" w:color="auto"/>
              <w:righ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</w:tr>
      <w:tr w:rsidR="003975A1" w:rsidTr="00225084"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righ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24" w:space="0" w:color="auto"/>
              <w:righ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</w:tr>
      <w:tr w:rsidR="003975A1" w:rsidTr="00225084"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righ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24" w:space="0" w:color="auto"/>
              <w:righ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</w:tr>
      <w:tr w:rsidR="003975A1" w:rsidTr="00225084"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righ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left w:val="single" w:sz="24" w:space="0" w:color="auto"/>
            </w:tcBorders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975A1" w:rsidRDefault="003975A1" w:rsidP="00225084">
            <w:pPr>
              <w:rPr>
                <w:sz w:val="28"/>
                <w:szCs w:val="28"/>
              </w:rPr>
            </w:pPr>
          </w:p>
        </w:tc>
      </w:tr>
    </w:tbl>
    <w:p w:rsidR="003975A1" w:rsidRDefault="003975A1" w:rsidP="0032750A">
      <w:pPr>
        <w:rPr>
          <w:sz w:val="28"/>
          <w:szCs w:val="28"/>
        </w:rPr>
      </w:pPr>
    </w:p>
    <w:p w:rsidR="003975A1" w:rsidRDefault="003975A1" w:rsidP="0032750A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proofErr w:type="spellStart"/>
      <w:r>
        <w:rPr>
          <w:sz w:val="28"/>
          <w:szCs w:val="28"/>
        </w:rPr>
        <w:t>megfejtés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Serpenyőbe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ütve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fokozatosan</w:t>
      </w:r>
      <w:proofErr w:type="spellEnd"/>
      <w:r w:rsidR="00F779C2">
        <w:rPr>
          <w:sz w:val="28"/>
          <w:szCs w:val="28"/>
        </w:rPr>
        <w:t xml:space="preserve"> </w:t>
      </w:r>
      <w:proofErr w:type="spellStart"/>
      <w:r w:rsidR="00F779C2">
        <w:rPr>
          <w:sz w:val="28"/>
          <w:szCs w:val="28"/>
        </w:rPr>
        <w:t>megszilárduló</w:t>
      </w:r>
      <w:proofErr w:type="spellEnd"/>
      <w:r w:rsidR="00F779C2">
        <w:rPr>
          <w:sz w:val="28"/>
          <w:szCs w:val="28"/>
        </w:rPr>
        <w:t xml:space="preserve"> </w:t>
      </w:r>
      <w:proofErr w:type="spellStart"/>
      <w:r w:rsidR="00F779C2">
        <w:rPr>
          <w:sz w:val="28"/>
          <w:szCs w:val="28"/>
        </w:rPr>
        <w:t>tojás</w:t>
      </w:r>
      <w:proofErr w:type="spellEnd"/>
    </w:p>
    <w:p w:rsidR="003975A1" w:rsidRDefault="003975A1" w:rsidP="0032750A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F779C2">
        <w:rPr>
          <w:sz w:val="28"/>
          <w:szCs w:val="28"/>
        </w:rPr>
        <w:t>Felvert</w:t>
      </w:r>
      <w:proofErr w:type="spellEnd"/>
      <w:r w:rsidR="00F779C2">
        <w:rPr>
          <w:sz w:val="28"/>
          <w:szCs w:val="28"/>
        </w:rPr>
        <w:t xml:space="preserve"> </w:t>
      </w:r>
      <w:proofErr w:type="spellStart"/>
      <w:r w:rsidR="00F779C2">
        <w:rPr>
          <w:sz w:val="28"/>
          <w:szCs w:val="28"/>
        </w:rPr>
        <w:t>sütött</w:t>
      </w:r>
      <w:proofErr w:type="spellEnd"/>
      <w:r w:rsidR="00F779C2">
        <w:rPr>
          <w:sz w:val="28"/>
          <w:szCs w:val="28"/>
        </w:rPr>
        <w:t xml:space="preserve"> </w:t>
      </w:r>
      <w:proofErr w:type="spellStart"/>
      <w:r w:rsidR="00F779C2">
        <w:rPr>
          <w:sz w:val="28"/>
          <w:szCs w:val="28"/>
        </w:rPr>
        <w:t>tojás</w:t>
      </w:r>
      <w:proofErr w:type="spellEnd"/>
      <w:r w:rsidR="00F779C2">
        <w:rPr>
          <w:sz w:val="28"/>
          <w:szCs w:val="28"/>
        </w:rPr>
        <w:t>.</w:t>
      </w:r>
    </w:p>
    <w:p w:rsidR="00F779C2" w:rsidRDefault="00F779C2" w:rsidP="0032750A">
      <w:pPr>
        <w:rPr>
          <w:sz w:val="28"/>
          <w:szCs w:val="28"/>
        </w:rPr>
      </w:pPr>
      <w:r>
        <w:rPr>
          <w:sz w:val="28"/>
          <w:szCs w:val="28"/>
        </w:rPr>
        <w:t xml:space="preserve">2. “………. </w:t>
      </w:r>
      <w:proofErr w:type="spellStart"/>
      <w:r>
        <w:rPr>
          <w:sz w:val="28"/>
          <w:szCs w:val="28"/>
        </w:rPr>
        <w:t>mond</w:t>
      </w:r>
      <w:proofErr w:type="spellEnd"/>
      <w:r>
        <w:rPr>
          <w:sz w:val="28"/>
          <w:szCs w:val="28"/>
        </w:rPr>
        <w:t xml:space="preserve"> meg </w:t>
      </w:r>
      <w:proofErr w:type="spellStart"/>
      <w:r>
        <w:rPr>
          <w:sz w:val="28"/>
          <w:szCs w:val="28"/>
        </w:rPr>
        <w:t>nékem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Hófehérke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mostohája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ezt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mondja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tükörnek</w:t>
      </w:r>
      <w:proofErr w:type="spellEnd"/>
      <w:r>
        <w:rPr>
          <w:sz w:val="28"/>
          <w:szCs w:val="28"/>
        </w:rPr>
        <w:t>.</w:t>
      </w:r>
    </w:p>
    <w:p w:rsidR="00F779C2" w:rsidRDefault="00F779C2" w:rsidP="0032750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spellStart"/>
      <w:r>
        <w:rPr>
          <w:sz w:val="28"/>
          <w:szCs w:val="28"/>
        </w:rPr>
        <w:t>Gondolkodik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töpreng</w:t>
      </w:r>
      <w:proofErr w:type="spellEnd"/>
      <w:r>
        <w:rPr>
          <w:sz w:val="28"/>
          <w:szCs w:val="28"/>
        </w:rPr>
        <w:t>.</w:t>
      </w:r>
    </w:p>
    <w:p w:rsidR="00F779C2" w:rsidRDefault="00F779C2" w:rsidP="0032750A">
      <w:pPr>
        <w:rPr>
          <w:sz w:val="28"/>
          <w:szCs w:val="28"/>
        </w:rPr>
      </w:pPr>
      <w:r>
        <w:rPr>
          <w:sz w:val="28"/>
          <w:szCs w:val="28"/>
        </w:rPr>
        <w:t xml:space="preserve">4. A </w:t>
      </w:r>
      <w:proofErr w:type="spellStart"/>
      <w:r>
        <w:rPr>
          <w:sz w:val="28"/>
          <w:szCs w:val="28"/>
        </w:rPr>
        <w:t>tükör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szó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………… </w:t>
      </w:r>
      <w:proofErr w:type="spellStart"/>
      <w:r>
        <w:rPr>
          <w:sz w:val="28"/>
          <w:szCs w:val="28"/>
        </w:rPr>
        <w:t>eredetű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szó</w:t>
      </w:r>
      <w:proofErr w:type="spellEnd"/>
      <w:r>
        <w:rPr>
          <w:sz w:val="28"/>
          <w:szCs w:val="28"/>
        </w:rPr>
        <w:t>. (</w:t>
      </w:r>
      <w:proofErr w:type="spellStart"/>
      <w:r>
        <w:rPr>
          <w:sz w:val="28"/>
          <w:szCs w:val="28"/>
        </w:rPr>
        <w:t>nemzet</w:t>
      </w:r>
      <w:proofErr w:type="spellEnd"/>
      <w:r>
        <w:rPr>
          <w:sz w:val="28"/>
          <w:szCs w:val="28"/>
        </w:rPr>
        <w:t>)</w:t>
      </w:r>
    </w:p>
    <w:p w:rsidR="00F779C2" w:rsidRDefault="00F779C2" w:rsidP="0032750A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Régen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ilyen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alakjuk</w:t>
      </w:r>
      <w:proofErr w:type="spellEnd"/>
      <w:r>
        <w:rPr>
          <w:sz w:val="28"/>
          <w:szCs w:val="28"/>
        </w:rPr>
        <w:t xml:space="preserve"> volt a </w:t>
      </w:r>
      <w:proofErr w:type="spellStart"/>
      <w:r>
        <w:rPr>
          <w:sz w:val="28"/>
          <w:szCs w:val="28"/>
        </w:rPr>
        <w:t>tükröknek</w:t>
      </w:r>
      <w:proofErr w:type="spellEnd"/>
      <w:r>
        <w:rPr>
          <w:sz w:val="28"/>
          <w:szCs w:val="28"/>
        </w:rPr>
        <w:t>.</w:t>
      </w:r>
    </w:p>
    <w:p w:rsidR="00F779C2" w:rsidRDefault="00F779C2" w:rsidP="0032750A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Forró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vízben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egészben</w:t>
      </w:r>
      <w:proofErr w:type="spellEnd"/>
      <w:r>
        <w:rPr>
          <w:sz w:val="28"/>
          <w:szCs w:val="28"/>
        </w:rPr>
        <w:t xml:space="preserve"> 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tojás</w:t>
      </w:r>
      <w:proofErr w:type="spellEnd"/>
      <w:r>
        <w:rPr>
          <w:sz w:val="28"/>
          <w:szCs w:val="28"/>
        </w:rPr>
        <w:t xml:space="preserve">. </w:t>
      </w:r>
    </w:p>
    <w:p w:rsidR="00F779C2" w:rsidRDefault="00F779C2" w:rsidP="0032750A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Franciák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így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írják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tükörtojást</w:t>
      </w:r>
      <w:proofErr w:type="spellEnd"/>
      <w:r>
        <w:rPr>
          <w:sz w:val="28"/>
          <w:szCs w:val="28"/>
        </w:rPr>
        <w:t>.</w:t>
      </w:r>
    </w:p>
    <w:p w:rsidR="00F779C2" w:rsidRDefault="00F779C2" w:rsidP="0032750A">
      <w:pPr>
        <w:rPr>
          <w:sz w:val="28"/>
          <w:szCs w:val="28"/>
        </w:rPr>
      </w:pPr>
      <w:r>
        <w:rPr>
          <w:sz w:val="28"/>
          <w:szCs w:val="28"/>
        </w:rPr>
        <w:t xml:space="preserve">8. A </w:t>
      </w:r>
      <w:proofErr w:type="spellStart"/>
      <w:r>
        <w:rPr>
          <w:sz w:val="28"/>
          <w:szCs w:val="28"/>
        </w:rPr>
        <w:t>tojás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egyetlen</w:t>
      </w:r>
      <w:proofErr w:type="spellEnd"/>
      <w:r>
        <w:rPr>
          <w:sz w:val="28"/>
          <w:szCs w:val="28"/>
        </w:rPr>
        <w:t xml:space="preserve"> ………… </w:t>
      </w:r>
      <w:proofErr w:type="spellStart"/>
      <w:r>
        <w:rPr>
          <w:sz w:val="28"/>
          <w:szCs w:val="28"/>
        </w:rPr>
        <w:t>és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azt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körülvevő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tartalék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tápanyagokból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és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védőrétegből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áll</w:t>
      </w:r>
      <w:proofErr w:type="spellEnd"/>
      <w:r>
        <w:rPr>
          <w:sz w:val="28"/>
          <w:szCs w:val="28"/>
        </w:rPr>
        <w:t>.</w:t>
      </w:r>
    </w:p>
    <w:p w:rsidR="00F779C2" w:rsidRDefault="00F779C2" w:rsidP="0032750A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Rövidebb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ideig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főzött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tojás</w:t>
      </w:r>
      <w:proofErr w:type="spellEnd"/>
      <w:r>
        <w:rPr>
          <w:sz w:val="28"/>
          <w:szCs w:val="28"/>
        </w:rPr>
        <w:t>.</w:t>
      </w:r>
    </w:p>
    <w:p w:rsidR="00F779C2" w:rsidRDefault="00F779C2" w:rsidP="0032750A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Angolok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így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hívják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tükörtojást</w:t>
      </w:r>
      <w:proofErr w:type="spellEnd"/>
      <w:r>
        <w:rPr>
          <w:sz w:val="28"/>
          <w:szCs w:val="28"/>
        </w:rPr>
        <w:t>.</w:t>
      </w:r>
    </w:p>
    <w:p w:rsidR="003975A1" w:rsidRDefault="003975A1" w:rsidP="0032750A">
      <w:pPr>
        <w:rPr>
          <w:sz w:val="28"/>
          <w:szCs w:val="28"/>
        </w:rPr>
      </w:pPr>
    </w:p>
    <w:p w:rsidR="00F779C2" w:rsidRDefault="00F779C2" w:rsidP="0032750A">
      <w:pPr>
        <w:rPr>
          <w:sz w:val="28"/>
          <w:szCs w:val="28"/>
        </w:rPr>
      </w:pPr>
    </w:p>
    <w:p w:rsidR="00F779C2" w:rsidRDefault="00F779C2" w:rsidP="0032750A">
      <w:pPr>
        <w:rPr>
          <w:sz w:val="28"/>
          <w:szCs w:val="28"/>
        </w:rPr>
      </w:pPr>
    </w:p>
    <w:p w:rsidR="00F779C2" w:rsidRDefault="00F779C2" w:rsidP="0032750A">
      <w:pPr>
        <w:rPr>
          <w:sz w:val="28"/>
          <w:szCs w:val="28"/>
        </w:rPr>
      </w:pPr>
    </w:p>
    <w:p w:rsidR="00F779C2" w:rsidRDefault="00F779C2" w:rsidP="0032750A">
      <w:pPr>
        <w:rPr>
          <w:sz w:val="28"/>
          <w:szCs w:val="28"/>
        </w:rPr>
      </w:pPr>
    </w:p>
    <w:p w:rsidR="00F779C2" w:rsidRDefault="00F779C2" w:rsidP="0032750A">
      <w:pPr>
        <w:rPr>
          <w:sz w:val="28"/>
          <w:szCs w:val="28"/>
        </w:rPr>
      </w:pPr>
    </w:p>
    <w:p w:rsidR="00F779C2" w:rsidRDefault="00F779C2" w:rsidP="0032750A">
      <w:pPr>
        <w:rPr>
          <w:sz w:val="28"/>
          <w:szCs w:val="28"/>
        </w:rPr>
      </w:pPr>
    </w:p>
    <w:p w:rsidR="00F779C2" w:rsidRDefault="00F779C2" w:rsidP="0032750A">
      <w:pPr>
        <w:rPr>
          <w:sz w:val="28"/>
          <w:szCs w:val="28"/>
        </w:rPr>
      </w:pPr>
    </w:p>
    <w:p w:rsidR="00F779C2" w:rsidRDefault="00F779C2" w:rsidP="0032750A">
      <w:pPr>
        <w:rPr>
          <w:sz w:val="28"/>
          <w:szCs w:val="28"/>
        </w:rPr>
      </w:pPr>
    </w:p>
    <w:p w:rsidR="00F779C2" w:rsidRDefault="00F779C2" w:rsidP="0032750A">
      <w:pPr>
        <w:rPr>
          <w:sz w:val="28"/>
          <w:szCs w:val="28"/>
        </w:rPr>
      </w:pPr>
    </w:p>
    <w:p w:rsidR="00F779C2" w:rsidRDefault="00F779C2" w:rsidP="0032750A">
      <w:pPr>
        <w:rPr>
          <w:sz w:val="28"/>
          <w:szCs w:val="28"/>
        </w:rPr>
      </w:pPr>
    </w:p>
    <w:p w:rsidR="00F779C2" w:rsidRDefault="00F779C2" w:rsidP="0032750A">
      <w:pPr>
        <w:rPr>
          <w:sz w:val="28"/>
          <w:szCs w:val="28"/>
        </w:rPr>
      </w:pPr>
    </w:p>
    <w:p w:rsidR="00F779C2" w:rsidRDefault="00F779C2" w:rsidP="0032750A">
      <w:pPr>
        <w:rPr>
          <w:sz w:val="28"/>
          <w:szCs w:val="28"/>
        </w:rPr>
      </w:pPr>
    </w:p>
    <w:p w:rsidR="00F779C2" w:rsidRDefault="00F779C2" w:rsidP="0032750A">
      <w:pPr>
        <w:rPr>
          <w:sz w:val="28"/>
          <w:szCs w:val="28"/>
        </w:rPr>
      </w:pPr>
    </w:p>
    <w:p w:rsidR="00F779C2" w:rsidRDefault="00F779C2" w:rsidP="0032750A">
      <w:pPr>
        <w:rPr>
          <w:sz w:val="28"/>
          <w:szCs w:val="28"/>
        </w:rPr>
      </w:pPr>
    </w:p>
    <w:p w:rsidR="00F779C2" w:rsidRDefault="00F779C2" w:rsidP="0032750A">
      <w:pPr>
        <w:rPr>
          <w:sz w:val="28"/>
          <w:szCs w:val="28"/>
        </w:rPr>
      </w:pPr>
      <w:bookmarkStart w:id="0" w:name="_GoBack"/>
      <w:bookmarkEnd w:id="0"/>
    </w:p>
    <w:p w:rsidR="003975A1" w:rsidRDefault="003975A1" w:rsidP="0032750A">
      <w:pPr>
        <w:rPr>
          <w:sz w:val="28"/>
          <w:szCs w:val="28"/>
        </w:rPr>
      </w:pPr>
      <w:r>
        <w:rPr>
          <w:sz w:val="28"/>
          <w:szCs w:val="28"/>
        </w:rPr>
        <w:lastRenderedPageBreak/>
        <w:t>MEGFEJTÉS: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5"/>
        <w:gridCol w:w="585"/>
        <w:gridCol w:w="585"/>
        <w:gridCol w:w="585"/>
        <w:gridCol w:w="585"/>
        <w:gridCol w:w="585"/>
      </w:tblGrid>
      <w:tr w:rsidR="0032750A" w:rsidTr="003975A1">
        <w:tc>
          <w:tcPr>
            <w:tcW w:w="584" w:type="dxa"/>
          </w:tcPr>
          <w:p w:rsidR="0032750A" w:rsidRDefault="0032750A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584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</w:t>
            </w:r>
          </w:p>
        </w:tc>
        <w:tc>
          <w:tcPr>
            <w:tcW w:w="584" w:type="dxa"/>
            <w:tcBorders>
              <w:righ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5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84" w:type="dxa"/>
            <w:tcBorders>
              <w:lef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</w:tr>
      <w:tr w:rsidR="0032750A" w:rsidTr="003975A1">
        <w:tc>
          <w:tcPr>
            <w:tcW w:w="584" w:type="dxa"/>
          </w:tcPr>
          <w:p w:rsidR="0032750A" w:rsidRDefault="0032750A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84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84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Ü</w:t>
            </w:r>
          </w:p>
        </w:tc>
        <w:tc>
          <w:tcPr>
            <w:tcW w:w="584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584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584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</w:t>
            </w:r>
          </w:p>
        </w:tc>
        <w:tc>
          <w:tcPr>
            <w:tcW w:w="584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584" w:type="dxa"/>
            <w:tcBorders>
              <w:righ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84" w:type="dxa"/>
            <w:tcBorders>
              <w:left w:val="single" w:sz="24" w:space="0" w:color="auto"/>
              <w:righ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Ü</w:t>
            </w:r>
          </w:p>
        </w:tc>
        <w:tc>
          <w:tcPr>
            <w:tcW w:w="584" w:type="dxa"/>
            <w:tcBorders>
              <w:lef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</w:tr>
      <w:tr w:rsidR="0032750A" w:rsidTr="003975A1">
        <w:tc>
          <w:tcPr>
            <w:tcW w:w="584" w:type="dxa"/>
          </w:tcPr>
          <w:p w:rsidR="0032750A" w:rsidRDefault="0032750A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84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584" w:type="dxa"/>
            <w:tcBorders>
              <w:righ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584" w:type="dxa"/>
            <w:tcBorders>
              <w:left w:val="single" w:sz="24" w:space="0" w:color="auto"/>
              <w:righ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584" w:type="dxa"/>
            <w:tcBorders>
              <w:lef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</w:tr>
      <w:tr w:rsidR="0032750A" w:rsidTr="003975A1">
        <w:tc>
          <w:tcPr>
            <w:tcW w:w="584" w:type="dxa"/>
          </w:tcPr>
          <w:p w:rsidR="0032750A" w:rsidRDefault="0032750A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righ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84" w:type="dxa"/>
            <w:tcBorders>
              <w:left w:val="single" w:sz="24" w:space="0" w:color="auto"/>
              <w:righ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</w:t>
            </w:r>
          </w:p>
        </w:tc>
        <w:tc>
          <w:tcPr>
            <w:tcW w:w="584" w:type="dxa"/>
            <w:tcBorders>
              <w:lef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</w:tr>
      <w:tr w:rsidR="0032750A" w:rsidTr="003975A1">
        <w:tc>
          <w:tcPr>
            <w:tcW w:w="584" w:type="dxa"/>
          </w:tcPr>
          <w:p w:rsidR="0032750A" w:rsidRDefault="0032750A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584" w:type="dxa"/>
            <w:tcBorders>
              <w:righ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584" w:type="dxa"/>
            <w:tcBorders>
              <w:left w:val="single" w:sz="24" w:space="0" w:color="auto"/>
              <w:righ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584" w:type="dxa"/>
            <w:tcBorders>
              <w:lef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</w:tr>
      <w:tr w:rsidR="003975A1" w:rsidTr="003975A1">
        <w:tc>
          <w:tcPr>
            <w:tcW w:w="584" w:type="dxa"/>
          </w:tcPr>
          <w:p w:rsidR="0032750A" w:rsidRDefault="0032750A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584" w:type="dxa"/>
            <w:tcBorders>
              <w:righ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Ő</w:t>
            </w:r>
          </w:p>
        </w:tc>
        <w:tc>
          <w:tcPr>
            <w:tcW w:w="584" w:type="dxa"/>
            <w:tcBorders>
              <w:left w:val="single" w:sz="24" w:space="0" w:color="auto"/>
              <w:righ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84" w:type="dxa"/>
            <w:tcBorders>
              <w:lef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</w:tr>
      <w:tr w:rsidR="0032750A" w:rsidTr="003975A1">
        <w:tc>
          <w:tcPr>
            <w:tcW w:w="584" w:type="dxa"/>
          </w:tcPr>
          <w:p w:rsidR="0032750A" w:rsidRDefault="0032750A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4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584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584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584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584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584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584" w:type="dxa"/>
            <w:tcBorders>
              <w:righ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584" w:type="dxa"/>
            <w:tcBorders>
              <w:left w:val="single" w:sz="24" w:space="0" w:color="auto"/>
              <w:righ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584" w:type="dxa"/>
            <w:tcBorders>
              <w:lef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</w:tr>
      <w:tr w:rsidR="0032750A" w:rsidTr="003975A1">
        <w:tc>
          <w:tcPr>
            <w:tcW w:w="584" w:type="dxa"/>
          </w:tcPr>
          <w:p w:rsidR="0032750A" w:rsidRDefault="0032750A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84" w:type="dxa"/>
            <w:tcBorders>
              <w:righ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584" w:type="dxa"/>
            <w:tcBorders>
              <w:left w:val="single" w:sz="24" w:space="0" w:color="auto"/>
              <w:righ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584" w:type="dxa"/>
            <w:tcBorders>
              <w:lef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Ő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</w:tr>
      <w:tr w:rsidR="0032750A" w:rsidTr="003975A1">
        <w:tc>
          <w:tcPr>
            <w:tcW w:w="584" w:type="dxa"/>
          </w:tcPr>
          <w:p w:rsidR="0032750A" w:rsidRDefault="0032750A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tcBorders>
              <w:righ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584" w:type="dxa"/>
            <w:tcBorders>
              <w:left w:val="single" w:sz="24" w:space="0" w:color="auto"/>
              <w:righ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</w:t>
            </w:r>
          </w:p>
        </w:tc>
        <w:tc>
          <w:tcPr>
            <w:tcW w:w="584" w:type="dxa"/>
            <w:tcBorders>
              <w:lef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</w:tr>
      <w:tr w:rsidR="0032750A" w:rsidTr="003975A1">
        <w:tc>
          <w:tcPr>
            <w:tcW w:w="584" w:type="dxa"/>
          </w:tcPr>
          <w:p w:rsidR="0032750A" w:rsidRDefault="0032750A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84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584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584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584" w:type="dxa"/>
            <w:tcBorders>
              <w:righ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5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84" w:type="dxa"/>
            <w:tcBorders>
              <w:left w:val="single" w:sz="24" w:space="0" w:color="auto"/>
            </w:tcBorders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85" w:type="dxa"/>
          </w:tcPr>
          <w:p w:rsidR="0032750A" w:rsidRDefault="003975A1" w:rsidP="0032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32750A" w:rsidRDefault="0032750A" w:rsidP="0032750A">
            <w:pPr>
              <w:rPr>
                <w:sz w:val="28"/>
                <w:szCs w:val="28"/>
              </w:rPr>
            </w:pPr>
          </w:p>
        </w:tc>
      </w:tr>
    </w:tbl>
    <w:p w:rsidR="0032750A" w:rsidRPr="0032750A" w:rsidRDefault="0032750A" w:rsidP="0032750A">
      <w:pPr>
        <w:rPr>
          <w:sz w:val="28"/>
          <w:szCs w:val="28"/>
        </w:rPr>
      </w:pPr>
    </w:p>
    <w:sectPr w:rsidR="0032750A" w:rsidRPr="0032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0A"/>
    <w:rsid w:val="00155D2E"/>
    <w:rsid w:val="0032750A"/>
    <w:rsid w:val="003975A1"/>
    <w:rsid w:val="00F7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4EAF7"/>
  <w15:chartTrackingRefBased/>
  <w15:docId w15:val="{CEEAC6CD-300E-46C3-8929-BEB825B8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2021-10-07T13:43:00Z</dcterms:created>
  <dcterms:modified xsi:type="dcterms:W3CDTF">2021-10-07T14:11:00Z</dcterms:modified>
</cp:coreProperties>
</file>