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0C30" w14:textId="66B6305F" w:rsidR="001E2EB3" w:rsidRDefault="001E2EB3">
      <w:r>
        <w:t xml:space="preserve">Halszemoptika </w:t>
      </w:r>
    </w:p>
    <w:p w14:paraId="766AA36C" w14:textId="783AD01F" w:rsidR="001E2EB3" w:rsidRDefault="001E2EB3">
      <w:r>
        <w:t>Mit lát az aranyhal?</w:t>
      </w:r>
    </w:p>
    <w:p w14:paraId="1DC9D44A" w14:textId="77777777" w:rsidR="001E2EB3" w:rsidRDefault="001E2EB3"/>
    <w:p w14:paraId="39331EA5" w14:textId="792B6B64" w:rsidR="001E2EB3" w:rsidRDefault="001E2EB3"/>
    <w:p w14:paraId="36A0DDBB" w14:textId="77777777" w:rsidR="001E2EB3" w:rsidRDefault="001E2EB3" w:rsidP="001E2EB3">
      <w:r>
        <w:t>A halszemoptika egy fotográfiai objektív.</w:t>
      </w:r>
    </w:p>
    <w:p w14:paraId="54672147" w14:textId="77777777" w:rsidR="001E2EB3" w:rsidRDefault="001E2EB3" w:rsidP="001E2EB3"/>
    <w:p w14:paraId="11C3D829" w14:textId="2AF5FC57" w:rsidR="001E2EB3" w:rsidRDefault="001E2EB3" w:rsidP="001E2EB3">
      <w:r>
        <w:t>Eredetileg a csillagászati távcsövekhez fejlesztették ki, hogy az égbolt sokkal nagyobb részletét tudják egyidejűleg vizsgálni. Az emberi szem látószöge 170-180° között van, a h</w:t>
      </w:r>
      <w:r>
        <w:t>a</w:t>
      </w:r>
      <w:r>
        <w:t>lszemoptika 180° feletti látószöget biztosít.</w:t>
      </w:r>
    </w:p>
    <w:p w14:paraId="542EA993" w14:textId="1D2C4858" w:rsidR="001E2EB3" w:rsidRDefault="001E2EB3" w:rsidP="001E2EB3"/>
    <w:p w14:paraId="4A41D5C8" w14:textId="415F8566" w:rsidR="001E2EB3" w:rsidRDefault="001E2EB3" w:rsidP="001E2EB3">
      <w:r>
        <w:t>Képzeld el, mit láthat az aranyhal a tóból, és rajzold le úgy, mintha halszemoptikával készített fotó volna!</w:t>
      </w:r>
      <w:bookmarkStart w:id="0" w:name="_GoBack"/>
      <w:bookmarkEnd w:id="0"/>
    </w:p>
    <w:p w14:paraId="2C50B6AA" w14:textId="2F7C6F33" w:rsidR="001E2EB3" w:rsidRDefault="001E2EB3"/>
    <w:p w14:paraId="53C2D064" w14:textId="75137DFE" w:rsidR="001E2EB3" w:rsidRDefault="001E2EB3">
      <w:r>
        <w:t>Az alábbi oldalon magyar nevezetességek halszemoptikával készített képei láthatók:</w:t>
      </w:r>
    </w:p>
    <w:p w14:paraId="19A626FE" w14:textId="532DCF7C" w:rsidR="001E2EB3" w:rsidRDefault="001E2EB3">
      <w:hyperlink r:id="rId4" w:history="1">
        <w:r w:rsidRPr="00FB086D">
          <w:rPr>
            <w:rStyle w:val="Hyperlink"/>
          </w:rPr>
          <w:t>https://www.legifoto.com/magyar/oldalak/halszem/</w:t>
        </w:r>
      </w:hyperlink>
    </w:p>
    <w:p w14:paraId="203DF620" w14:textId="1F7D990C" w:rsidR="001E2EB3" w:rsidRDefault="001E2EB3"/>
    <w:p w14:paraId="30652266" w14:textId="189D9934" w:rsidR="001E2EB3" w:rsidRDefault="001E2EB3">
      <w:r>
        <w:t>A képekből nyomtathatunk memóriakártyákat, hátukra írva, hogy mit ábrázolnak.</w:t>
      </w:r>
    </w:p>
    <w:sectPr w:rsidR="001E2EB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B3"/>
    <w:rsid w:val="00054260"/>
    <w:rsid w:val="00065B9F"/>
    <w:rsid w:val="00121165"/>
    <w:rsid w:val="00147E56"/>
    <w:rsid w:val="001547E3"/>
    <w:rsid w:val="001E2EB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FD4B80"/>
  <w14:defaultImageDpi w14:val="32767"/>
  <w15:chartTrackingRefBased/>
  <w15:docId w15:val="{BA71BBF7-059C-0447-93B9-56284AAE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2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foto.com/magyar/oldalak/halsz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594</Characters>
  <Application>Microsoft Office Word</Application>
  <DocSecurity>0</DocSecurity>
  <Lines>10</Lines>
  <Paragraphs>2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2021-02-18T16:33:00Z</dcterms:created>
  <dcterms:modified xsi:type="dcterms:W3CDTF">2021-02-18T16:40:00Z</dcterms:modified>
</cp:coreProperties>
</file>