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4B" w:rsidRDefault="0059264B">
      <w:bookmarkStart w:id="0" w:name="_GoBack"/>
      <w:r>
        <w:t xml:space="preserve">Varga Zoltán Zsolt </w:t>
      </w:r>
      <w:r w:rsidRPr="00A76196">
        <w:rPr>
          <w:i/>
        </w:rPr>
        <w:t>Kerekerdei bábszínház</w:t>
      </w:r>
      <w:r>
        <w:t xml:space="preserve"> című meséjéhez készült vide</w:t>
      </w:r>
      <w:r w:rsidR="00A76196">
        <w:t>ó</w:t>
      </w:r>
      <w:r>
        <w:t>montázs az alábbi linken érhető el:</w:t>
      </w:r>
    </w:p>
    <w:p w:rsidR="00462764" w:rsidRDefault="00913750">
      <w:hyperlink r:id="rId4" w:history="1">
        <w:r w:rsidR="0059264B">
          <w:rPr>
            <w:rStyle w:val="Hyperlink"/>
          </w:rPr>
          <w:t>https://www.youtube.com/watch?v=VF4caYApobw&amp;feature=youtu.be</w:t>
        </w:r>
      </w:hyperlink>
      <w:bookmarkEnd w:id="0"/>
    </w:p>
    <w:sectPr w:rsidR="00462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6F8"/>
    <w:rsid w:val="00462764"/>
    <w:rsid w:val="0059264B"/>
    <w:rsid w:val="00913750"/>
    <w:rsid w:val="00A76196"/>
    <w:rsid w:val="00A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08F587"/>
  <w15:chartTrackingRefBased/>
  <w15:docId w15:val="{59FEE719-15E8-4D20-BB02-5C827627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926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F4caYApobw&amp;feature=youtu.b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HP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Microsoft Office User</cp:lastModifiedBy>
  <cp:revision>2</cp:revision>
  <dcterms:created xsi:type="dcterms:W3CDTF">2020-05-29T11:04:00Z</dcterms:created>
  <dcterms:modified xsi:type="dcterms:W3CDTF">2020-05-29T11:04:00Z</dcterms:modified>
</cp:coreProperties>
</file>