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666666"/>
          <w:sz w:val="27"/>
          <w:szCs w:val="27"/>
        </w:rPr>
        <w:t>Magyar nyelvtan - 5. o.</w:t>
      </w:r>
      <w:r w:rsidRPr="007C76C7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C76C7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7C76C7" w:rsidRPr="007C76C7" w:rsidRDefault="007C76C7" w:rsidP="007C76C7">
      <w:pPr>
        <w:spacing w:line="270" w:lineRule="atLeast"/>
        <w:jc w:val="center"/>
        <w:rPr>
          <w:rFonts w:ascii="Times New Roman" w:eastAsia="Times New Roman" w:hAnsi="Times New Roman" w:cs="Times New Roman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Téma: Összefoglalás: a hangalak és a jelentés kapcsolata a szavakban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a fejezetben tanultak felidézése,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rendszerezése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 a hangos olvasás gyakorlása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szövegértés gyakorlása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szövegalkotás gyakorlása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szókincsbővítés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Munkaforma: egyéni és csoportmunka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Az óra felépítése: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1.)   Bevezető beszélgetés: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 - Gondoltam három valakire. Így hívják őket: Kalamajka, Terembura, Hacacáré.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Mit gondolsz,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milyenek ők?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  Mutatkozzatok be a nevükben! /padsoronként egyről/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2.)   Könnyű vagy nehéz volt elképzelni őket? Miért?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Milyen szavak ezek? /hangulatfestő/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  Rajzold az ábráját a füzetbe! Mit mutat az ábra?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3.)   Hoztam róluk egy történetet. / Szitakötő 29.sz.2.o./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     - Olvassuk el közösen!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      - Ilyennek képzelted őket?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 4.) A mai óránk témája a szavakról tanultak összefoglalása.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   - Egészíts ki az egyenletet: szó = ……………...+...............  /H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+ J/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 5.) Hányféle szót tudunk ez alapján megkülönböztetni?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      - Írd a füzetedbe!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 6.) Csoportmunka: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       Vessétek össze, amit írtatok! Egészítsétek ki egymásét!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       Keressetek a </w:t>
      </w:r>
      <w:proofErr w:type="spell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felsoroltakra</w:t>
      </w:r>
      <w:proofErr w:type="spellEnd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példákat a szövegből!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-kvártély-viskó-vityilló: rokon ért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elmű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szavak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Melyik mit jelent?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Magyarázd meg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rokon ért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elmű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szóval</w:t>
      </w:r>
      <w:proofErr w:type="gram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: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”trezor</w:t>
      </w:r>
      <w:proofErr w:type="gramEnd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”, „kantin”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Milyen hangulatfestő szavakat találsz még a szövegben? /</w:t>
      </w:r>
      <w:proofErr w:type="spell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iciri-</w:t>
      </w:r>
      <w:proofErr w:type="gram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piciri,morfondíroz</w:t>
      </w:r>
      <w:proofErr w:type="spellEnd"/>
      <w:proofErr w:type="gramEnd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, csecsebecse, huncutság. / Magyarázd meg rokon ért. szóval a jelentésüket!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Melyikhez találunk rokon ért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elmű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párt a </w:t>
      </w:r>
      <w:proofErr w:type="gram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szövegben?/</w:t>
      </w:r>
      <w:proofErr w:type="gramEnd"/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nevetés, vigadozás/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- Milyen szó</w:t>
      </w:r>
      <w:proofErr w:type="gramStart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: ”kel</w:t>
      </w:r>
      <w:proofErr w:type="gramEnd"/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”? Mit jelent? Foglald mondatba a jelentéseit!</w:t>
      </w:r>
    </w:p>
    <w:p w:rsidR="007C76C7" w:rsidRPr="007C76C7" w:rsidRDefault="007C76C7" w:rsidP="007C76C7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76C7">
        <w:rPr>
          <w:rFonts w:ascii="Helvetica" w:eastAsia="Times New Roman" w:hAnsi="Helvetica" w:cs="Times New Roman"/>
          <w:color w:val="000000"/>
          <w:sz w:val="18"/>
          <w:szCs w:val="18"/>
        </w:rPr>
        <w:t>/azonos alakú/</w:t>
      </w:r>
    </w:p>
    <w:p w:rsidR="00B733D7" w:rsidRDefault="007C76C7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C7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7C76C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4147307-B7B1-5A49-8162-7E761EA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C76C7"/>
  </w:style>
  <w:style w:type="character" w:customStyle="1" w:styleId="cikktartalom">
    <w:name w:val="cikktartalom"/>
    <w:basedOn w:val="DefaultParagraphFont"/>
    <w:rsid w:val="007C76C7"/>
  </w:style>
  <w:style w:type="paragraph" w:styleId="NormalWeb">
    <w:name w:val="Normal (Web)"/>
    <w:basedOn w:val="Normal"/>
    <w:uiPriority w:val="99"/>
    <w:semiHidden/>
    <w:unhideWhenUsed/>
    <w:rsid w:val="007C76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2020-03-27T12:30:00Z</dcterms:created>
  <dcterms:modified xsi:type="dcterms:W3CDTF">2020-03-27T12:31:00Z</dcterms:modified>
</cp:coreProperties>
</file>