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C38E5" w14:textId="2287101C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Feladatsor</w:t>
      </w:r>
    </w:p>
    <w:p w14:paraId="3C6C911F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14:paraId="6F0019CF" w14:textId="062E2A6B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I. </w:t>
      </w:r>
      <w:r>
        <w:rPr>
          <w:rFonts w:ascii="Helvetica" w:hAnsi="Helvetica"/>
          <w:color w:val="000000"/>
          <w:sz w:val="18"/>
          <w:szCs w:val="18"/>
        </w:rPr>
        <w:t>A mese vázlatá</w:t>
      </w:r>
      <w:r>
        <w:rPr>
          <w:rFonts w:ascii="Helvetica" w:hAnsi="Helvetica"/>
          <w:color w:val="000000"/>
          <w:sz w:val="18"/>
          <w:szCs w:val="18"/>
        </w:rPr>
        <w:t xml:space="preserve">t tedd </w:t>
      </w:r>
      <w:r>
        <w:rPr>
          <w:rFonts w:ascii="Helvetica" w:hAnsi="Helvetica"/>
          <w:color w:val="000000"/>
          <w:sz w:val="18"/>
          <w:szCs w:val="18"/>
        </w:rPr>
        <w:t>időrendbe</w:t>
      </w:r>
      <w:r>
        <w:rPr>
          <w:rFonts w:ascii="Helvetica" w:hAnsi="Helvetica"/>
          <w:color w:val="000000"/>
          <w:sz w:val="18"/>
          <w:szCs w:val="18"/>
        </w:rPr>
        <w:t>!</w:t>
      </w:r>
    </w:p>
    <w:p w14:paraId="341E06BD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14:paraId="71EAFE00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Újból világos lett. _</w:t>
      </w:r>
    </w:p>
    <w:p w14:paraId="5F1F441A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 A lakás sötétbe </w:t>
      </w:r>
      <w:proofErr w:type="gramStart"/>
      <w:r>
        <w:rPr>
          <w:rFonts w:ascii="Helvetica" w:hAnsi="Helvetica"/>
          <w:color w:val="000000"/>
          <w:sz w:val="18"/>
          <w:szCs w:val="18"/>
        </w:rPr>
        <w:t>borul._</w:t>
      </w:r>
      <w:proofErr w:type="gramEnd"/>
    </w:p>
    <w:p w14:paraId="4D848E42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- Kornél felfalja a </w:t>
      </w:r>
      <w:proofErr w:type="gramStart"/>
      <w:r>
        <w:rPr>
          <w:rFonts w:ascii="Helvetica" w:hAnsi="Helvetica"/>
          <w:color w:val="000000"/>
          <w:sz w:val="18"/>
          <w:szCs w:val="18"/>
        </w:rPr>
        <w:t>sötétséget._</w:t>
      </w:r>
      <w:proofErr w:type="gramEnd"/>
    </w:p>
    <w:p w14:paraId="71525AA2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 Luca elemlámpát </w:t>
      </w:r>
      <w:proofErr w:type="gramStart"/>
      <w:r>
        <w:rPr>
          <w:rFonts w:ascii="Helvetica" w:hAnsi="Helvetica"/>
          <w:color w:val="000000"/>
          <w:sz w:val="18"/>
          <w:szCs w:val="18"/>
        </w:rPr>
        <w:t>keres._</w:t>
      </w:r>
      <w:proofErr w:type="gramEnd"/>
    </w:p>
    <w:p w14:paraId="7F6BDED3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Kornél meg akarja enni </w:t>
      </w:r>
      <w:proofErr w:type="gramStart"/>
      <w:r>
        <w:rPr>
          <w:rFonts w:ascii="Helvetica" w:hAnsi="Helvetica"/>
          <w:color w:val="000000"/>
          <w:sz w:val="18"/>
          <w:szCs w:val="18"/>
        </w:rPr>
        <w:t>Lucát._</w:t>
      </w:r>
      <w:proofErr w:type="gramEnd"/>
    </w:p>
    <w:p w14:paraId="68504D18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 A szörnyeteg jóllakottan pihent </w:t>
      </w:r>
      <w:proofErr w:type="gramStart"/>
      <w:r>
        <w:rPr>
          <w:rFonts w:ascii="Helvetica" w:hAnsi="Helvetica"/>
          <w:color w:val="000000"/>
          <w:sz w:val="18"/>
          <w:szCs w:val="18"/>
        </w:rPr>
        <w:t>tovább._</w:t>
      </w:r>
      <w:proofErr w:type="gramEnd"/>
    </w:p>
    <w:p w14:paraId="6BAA8914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0859ABAC" w14:textId="00B1E7C9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II. </w:t>
      </w:r>
      <w:r>
        <w:rPr>
          <w:rFonts w:ascii="Helvetica" w:hAnsi="Helvetica"/>
          <w:color w:val="000000"/>
          <w:sz w:val="18"/>
          <w:szCs w:val="18"/>
        </w:rPr>
        <w:t>Szóvadászat.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K</w:t>
      </w:r>
      <w:bookmarkStart w:id="0" w:name="_GoBack"/>
      <w:bookmarkEnd w:id="0"/>
      <w:r>
        <w:rPr>
          <w:rFonts w:ascii="Helvetica" w:hAnsi="Helvetica"/>
          <w:color w:val="000000"/>
          <w:sz w:val="18"/>
          <w:szCs w:val="18"/>
        </w:rPr>
        <w:t>eress</w:t>
      </w:r>
      <w:r>
        <w:rPr>
          <w:rFonts w:ascii="Helvetica" w:hAnsi="Helvetica"/>
          <w:color w:val="000000"/>
          <w:sz w:val="18"/>
          <w:szCs w:val="18"/>
        </w:rPr>
        <w:t>d</w:t>
      </w:r>
      <w:proofErr w:type="spellEnd"/>
      <w:r>
        <w:rPr>
          <w:rFonts w:ascii="Helvetica" w:hAnsi="Helvetica"/>
          <w:color w:val="000000"/>
          <w:sz w:val="18"/>
          <w:szCs w:val="18"/>
        </w:rPr>
        <w:t> meg a szövegből a rokon értelmű megfelelő</w:t>
      </w:r>
      <w:r>
        <w:rPr>
          <w:rFonts w:ascii="Helvetica" w:hAnsi="Helvetica"/>
          <w:color w:val="000000"/>
          <w:sz w:val="18"/>
          <w:szCs w:val="18"/>
        </w:rPr>
        <w:t>t!</w:t>
      </w:r>
    </w:p>
    <w:p w14:paraId="731B8C12" w14:textId="265E4982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1. </w:t>
      </w:r>
      <w:r>
        <w:rPr>
          <w:rFonts w:ascii="Helvetica" w:hAnsi="Helvetica"/>
          <w:color w:val="000000"/>
          <w:sz w:val="18"/>
          <w:szCs w:val="18"/>
        </w:rPr>
        <w:t>váratlanul: </w:t>
      </w:r>
    </w:p>
    <w:p w14:paraId="02D97D4A" w14:textId="2CE2EEF1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2. </w:t>
      </w:r>
      <w:r>
        <w:rPr>
          <w:rFonts w:ascii="Helvetica" w:hAnsi="Helvetica"/>
          <w:color w:val="000000"/>
          <w:sz w:val="18"/>
          <w:szCs w:val="18"/>
        </w:rPr>
        <w:t>bekaplak: </w:t>
      </w:r>
    </w:p>
    <w:p w14:paraId="6CA81EFA" w14:textId="23C6EC8C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3. </w:t>
      </w:r>
      <w:r>
        <w:rPr>
          <w:rFonts w:ascii="Helvetica" w:hAnsi="Helvetica"/>
          <w:color w:val="000000"/>
          <w:sz w:val="18"/>
          <w:szCs w:val="18"/>
        </w:rPr>
        <w:t>nem megfelelő: </w:t>
      </w:r>
    </w:p>
    <w:p w14:paraId="08B94547" w14:textId="515D477D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4. </w:t>
      </w:r>
      <w:r>
        <w:rPr>
          <w:rFonts w:ascii="Helvetica" w:hAnsi="Helvetica"/>
          <w:color w:val="000000"/>
          <w:sz w:val="18"/>
          <w:szCs w:val="18"/>
        </w:rPr>
        <w:t>borzasztóan: </w:t>
      </w:r>
    </w:p>
    <w:p w14:paraId="46A360ED" w14:textId="3274784E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5. </w:t>
      </w:r>
      <w:r>
        <w:rPr>
          <w:rFonts w:ascii="Helvetica" w:hAnsi="Helvetica"/>
          <w:color w:val="000000"/>
          <w:sz w:val="18"/>
          <w:szCs w:val="18"/>
        </w:rPr>
        <w:t>elért: </w:t>
      </w:r>
    </w:p>
    <w:p w14:paraId="04CA3D6B" w14:textId="24189454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6. </w:t>
      </w:r>
      <w:r>
        <w:rPr>
          <w:rFonts w:ascii="Helvetica" w:hAnsi="Helvetica"/>
          <w:color w:val="000000"/>
          <w:sz w:val="18"/>
          <w:szCs w:val="18"/>
        </w:rPr>
        <w:t>szomorúan: </w:t>
      </w:r>
    </w:p>
    <w:p w14:paraId="5DA2D2C3" w14:textId="2234D95E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7. </w:t>
      </w:r>
      <w:r>
        <w:rPr>
          <w:rFonts w:ascii="Helvetica" w:hAnsi="Helvetica"/>
          <w:color w:val="000000"/>
          <w:sz w:val="18"/>
          <w:szCs w:val="18"/>
        </w:rPr>
        <w:t>megijedt: </w:t>
      </w:r>
    </w:p>
    <w:p w14:paraId="243DBFDF" w14:textId="4C092CD0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8. </w:t>
      </w:r>
      <w:r>
        <w:rPr>
          <w:rFonts w:ascii="Helvetica" w:hAnsi="Helvetica"/>
          <w:color w:val="000000"/>
          <w:sz w:val="18"/>
          <w:szCs w:val="18"/>
        </w:rPr>
        <w:t>előjött: </w:t>
      </w:r>
    </w:p>
    <w:p w14:paraId="6FF68C0D" w14:textId="794DE189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9. </w:t>
      </w:r>
      <w:r>
        <w:rPr>
          <w:rFonts w:ascii="Helvetica" w:hAnsi="Helvetica"/>
          <w:color w:val="000000"/>
          <w:sz w:val="18"/>
          <w:szCs w:val="18"/>
        </w:rPr>
        <w:t>kóstolgatta: </w:t>
      </w:r>
    </w:p>
    <w:p w14:paraId="7427DD8E" w14:textId="386B78D0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14:paraId="0E069084" w14:textId="1B715606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Megfejtés: </w:t>
      </w:r>
      <w:r>
        <w:rPr>
          <w:rFonts w:ascii="Helvetica" w:hAnsi="Helvetica"/>
          <w:color w:val="000000"/>
          <w:sz w:val="18"/>
          <w:szCs w:val="18"/>
        </w:rPr>
        <w:t>hirtelen</w:t>
      </w:r>
      <w:r>
        <w:rPr>
          <w:rFonts w:ascii="Helvetica" w:hAnsi="Helvetica"/>
          <w:color w:val="000000"/>
          <w:sz w:val="18"/>
          <w:szCs w:val="18"/>
        </w:rPr>
        <w:t xml:space="preserve">, </w:t>
      </w:r>
      <w:r>
        <w:rPr>
          <w:rFonts w:ascii="Helvetica" w:hAnsi="Helvetica"/>
          <w:color w:val="000000"/>
          <w:sz w:val="18"/>
          <w:szCs w:val="18"/>
        </w:rPr>
        <w:t>megeszlek</w:t>
      </w:r>
      <w:r>
        <w:rPr>
          <w:rFonts w:ascii="Helvetica" w:hAnsi="Helvetica"/>
          <w:color w:val="000000"/>
          <w:sz w:val="18"/>
          <w:szCs w:val="18"/>
        </w:rPr>
        <w:t xml:space="preserve">, </w:t>
      </w:r>
      <w:r>
        <w:rPr>
          <w:rFonts w:ascii="Helvetica" w:hAnsi="Helvetica"/>
          <w:color w:val="000000"/>
          <w:sz w:val="18"/>
          <w:szCs w:val="18"/>
        </w:rPr>
        <w:t>nem alkalmas</w:t>
      </w:r>
      <w:r>
        <w:rPr>
          <w:rFonts w:ascii="Helvetica" w:hAnsi="Helvetica"/>
          <w:color w:val="000000"/>
          <w:sz w:val="18"/>
          <w:szCs w:val="18"/>
        </w:rPr>
        <w:t xml:space="preserve">, </w:t>
      </w:r>
      <w:r>
        <w:rPr>
          <w:rFonts w:ascii="Helvetica" w:hAnsi="Helvetica"/>
          <w:color w:val="000000"/>
          <w:sz w:val="18"/>
          <w:szCs w:val="18"/>
        </w:rPr>
        <w:t>rettenetesen</w:t>
      </w:r>
      <w:r>
        <w:rPr>
          <w:rFonts w:ascii="Helvetica" w:hAnsi="Helvetica"/>
          <w:color w:val="000000"/>
          <w:sz w:val="18"/>
          <w:szCs w:val="18"/>
        </w:rPr>
        <w:t xml:space="preserve">, </w:t>
      </w:r>
      <w:r>
        <w:rPr>
          <w:rFonts w:ascii="Helvetica" w:hAnsi="Helvetica"/>
          <w:color w:val="000000"/>
          <w:sz w:val="18"/>
          <w:szCs w:val="18"/>
        </w:rPr>
        <w:t>eljutott</w:t>
      </w:r>
      <w:r>
        <w:rPr>
          <w:rFonts w:ascii="Helvetica" w:hAnsi="Helvetica"/>
          <w:color w:val="000000"/>
          <w:sz w:val="18"/>
          <w:szCs w:val="18"/>
        </w:rPr>
        <w:t xml:space="preserve">, </w:t>
      </w:r>
      <w:r>
        <w:rPr>
          <w:rFonts w:ascii="Helvetica" w:hAnsi="Helvetica"/>
          <w:color w:val="000000"/>
          <w:sz w:val="18"/>
          <w:szCs w:val="18"/>
        </w:rPr>
        <w:t>bánatosan</w:t>
      </w:r>
      <w:r>
        <w:rPr>
          <w:rFonts w:ascii="Helvetica" w:hAnsi="Helvetica"/>
          <w:color w:val="000000"/>
          <w:sz w:val="18"/>
          <w:szCs w:val="18"/>
        </w:rPr>
        <w:t xml:space="preserve">, </w:t>
      </w:r>
      <w:r>
        <w:rPr>
          <w:rFonts w:ascii="Helvetica" w:hAnsi="Helvetica"/>
          <w:color w:val="000000"/>
          <w:sz w:val="18"/>
          <w:szCs w:val="18"/>
        </w:rPr>
        <w:t>összerezzent</w:t>
      </w:r>
      <w:r>
        <w:rPr>
          <w:rFonts w:ascii="Helvetica" w:hAnsi="Helvetica"/>
          <w:color w:val="000000"/>
          <w:sz w:val="18"/>
          <w:szCs w:val="18"/>
        </w:rPr>
        <w:t xml:space="preserve">, </w:t>
      </w:r>
      <w:r>
        <w:rPr>
          <w:rFonts w:ascii="Helvetica" w:hAnsi="Helvetica"/>
          <w:color w:val="000000"/>
          <w:sz w:val="18"/>
          <w:szCs w:val="18"/>
        </w:rPr>
        <w:t>előkászálódot</w:t>
      </w:r>
      <w:r>
        <w:rPr>
          <w:rFonts w:ascii="Helvetica" w:hAnsi="Helvetica"/>
          <w:color w:val="000000"/>
          <w:sz w:val="18"/>
          <w:szCs w:val="18"/>
        </w:rPr>
        <w:t xml:space="preserve">t, </w:t>
      </w:r>
      <w:r>
        <w:rPr>
          <w:rFonts w:ascii="Helvetica" w:hAnsi="Helvetica"/>
          <w:color w:val="000000"/>
          <w:sz w:val="18"/>
          <w:szCs w:val="18"/>
        </w:rPr>
        <w:t>ízlelgette</w:t>
      </w:r>
    </w:p>
    <w:p w14:paraId="6067B7D8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0604D3AE" w14:textId="150BAB15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III. </w:t>
      </w:r>
      <w:r>
        <w:rPr>
          <w:rFonts w:ascii="Helvetica" w:hAnsi="Helvetica"/>
          <w:color w:val="000000"/>
          <w:sz w:val="18"/>
          <w:szCs w:val="18"/>
        </w:rPr>
        <w:t>Rajzol</w:t>
      </w:r>
      <w:r>
        <w:rPr>
          <w:rFonts w:ascii="Helvetica" w:hAnsi="Helvetica"/>
          <w:color w:val="000000"/>
          <w:sz w:val="18"/>
          <w:szCs w:val="18"/>
        </w:rPr>
        <w:t>d</w:t>
      </w:r>
      <w:r>
        <w:rPr>
          <w:rFonts w:ascii="Helvetica" w:hAnsi="Helvetica"/>
          <w:color w:val="000000"/>
          <w:sz w:val="18"/>
          <w:szCs w:val="18"/>
        </w:rPr>
        <w:t> le, hogy milyen szörnyetegtől félt</w:t>
      </w:r>
      <w:r>
        <w:rPr>
          <w:rFonts w:ascii="Helvetica" w:hAnsi="Helvetica"/>
          <w:color w:val="000000"/>
          <w:sz w:val="18"/>
          <w:szCs w:val="18"/>
        </w:rPr>
        <w:t>él</w:t>
      </w:r>
      <w:r>
        <w:rPr>
          <w:rFonts w:ascii="Helvetica" w:hAnsi="Helvetica"/>
          <w:color w:val="000000"/>
          <w:sz w:val="18"/>
          <w:szCs w:val="18"/>
        </w:rPr>
        <w:t> már</w:t>
      </w:r>
      <w:r>
        <w:rPr>
          <w:rFonts w:ascii="Helvetica" w:hAnsi="Helvetica"/>
          <w:color w:val="000000"/>
          <w:sz w:val="18"/>
          <w:szCs w:val="18"/>
        </w:rPr>
        <w:t>!</w:t>
      </w:r>
    </w:p>
    <w:p w14:paraId="02397782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71AA59AA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2F3ECBBE" w14:textId="77777777" w:rsidR="00EC3A0B" w:rsidRDefault="00EC3A0B" w:rsidP="00EC3A0B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722D7AC5" w14:textId="77777777" w:rsidR="00B733D7" w:rsidRDefault="00EC3A0B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0B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EC3A0B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9498BB"/>
  <w14:defaultImageDpi w14:val="32767"/>
  <w15:chartTrackingRefBased/>
  <w15:docId w15:val="{90642288-9642-3646-9EAD-0006E321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A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2020-03-24T16:37:00Z</dcterms:created>
  <dcterms:modified xsi:type="dcterms:W3CDTF">2020-03-24T16:41:00Z</dcterms:modified>
</cp:coreProperties>
</file>