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Szövegértő totó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Készítette: Bodzás István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 w:rsidRPr="00E16055">
        <w:rPr>
          <w:rFonts w:ascii="Corbel" w:hAnsi="Corbel"/>
          <w:sz w:val="24"/>
          <w:szCs w:val="24"/>
        </w:rPr>
        <w:t>segédanyag</w:t>
      </w:r>
      <w:proofErr w:type="gramEnd"/>
      <w:r w:rsidRPr="00E16055">
        <w:rPr>
          <w:rFonts w:ascii="Corbel" w:hAnsi="Corbel"/>
          <w:sz w:val="24"/>
          <w:szCs w:val="24"/>
        </w:rPr>
        <w:t>: Pánti Irén: A Török; Szitakötő 48. szám 30-31.oldal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  <w:sectPr w:rsidR="00E16055" w:rsidRPr="00E16055" w:rsidSect="00E160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1. Mi volt a feltaláló keresztneve?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 w:rsidRPr="00E16055">
        <w:rPr>
          <w:rFonts w:ascii="Corbel" w:hAnsi="Corbel"/>
          <w:sz w:val="24"/>
          <w:szCs w:val="24"/>
        </w:rPr>
        <w:t>a</w:t>
      </w:r>
      <w:proofErr w:type="gramEnd"/>
      <w:r w:rsidRPr="00E16055">
        <w:rPr>
          <w:rFonts w:ascii="Corbel" w:hAnsi="Corbel"/>
          <w:sz w:val="24"/>
          <w:szCs w:val="24"/>
        </w:rPr>
        <w:t>) Farkas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b) Török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c) Ahmed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d) Terézia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304A3B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2. Hányadik század nagy szenzációja volt a sakkozógép?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 w:rsidRPr="00E16055">
        <w:rPr>
          <w:rFonts w:ascii="Corbel" w:hAnsi="Corbel"/>
          <w:sz w:val="24"/>
          <w:szCs w:val="24"/>
        </w:rPr>
        <w:t>a</w:t>
      </w:r>
      <w:proofErr w:type="gramEnd"/>
      <w:r w:rsidRPr="00E16055">
        <w:rPr>
          <w:rFonts w:ascii="Corbel" w:hAnsi="Corbel"/>
          <w:sz w:val="24"/>
          <w:szCs w:val="24"/>
        </w:rPr>
        <w:t>) XVI.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b) XVII.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 w:rsidRPr="00E16055">
        <w:rPr>
          <w:rFonts w:ascii="Corbel" w:hAnsi="Corbel"/>
          <w:sz w:val="24"/>
          <w:szCs w:val="24"/>
        </w:rPr>
        <w:t>c) XVIII.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XIX.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3. Hány évesen került a császári udvarba a feltaláló?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20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21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22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23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4. Milyen titulusai voltak Bécsben?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kamarai bíboros és királyi tanácstag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kamarai titkár és királyi tanácstag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kamarás és királyi tanácstag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technikus feltaláló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5. Hol volt elhelyezve a sakktábla?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egy ládaszerű asztalon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egy átlátszó polcon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egy varázsszőnyegen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egy fotelban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6. Hogyan kezdődött a játszma?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a gép üdvözölte az ellenfelét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a feltaláló rágyújtott egy pipára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a gép rágyújtott egy pipára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a feltaláló bemutatta a gép mechanikai szerkezetét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7. Mi volt a gép lényege?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benne egy kistermetű sakkmester ült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a másik szobából irányították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c) </w:t>
      </w:r>
      <w:r w:rsidR="00B04476">
        <w:rPr>
          <w:rFonts w:ascii="Corbel" w:hAnsi="Corbel"/>
          <w:sz w:val="24"/>
          <w:szCs w:val="24"/>
        </w:rPr>
        <w:t>volt benne egy miniszámítógép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több ezer lépést tápláltak a memóriájába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8. Mit csinált a </w:t>
      </w:r>
      <w:proofErr w:type="gramStart"/>
      <w:r>
        <w:rPr>
          <w:rFonts w:ascii="Corbel" w:hAnsi="Corbel"/>
          <w:sz w:val="24"/>
          <w:szCs w:val="24"/>
        </w:rPr>
        <w:t>gép sakkozás</w:t>
      </w:r>
      <w:proofErr w:type="gramEnd"/>
      <w:r>
        <w:rPr>
          <w:rFonts w:ascii="Corbel" w:hAnsi="Corbel"/>
          <w:sz w:val="24"/>
          <w:szCs w:val="24"/>
        </w:rPr>
        <w:t xml:space="preserve"> közben?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zenét játszott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dallamokat dúdolt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pipázott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csöndben hallgatott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9. Mikor tett a gép figyelemfelhívó mozdulatot?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ha kevés volt benne az olaj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ha megakadt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ha hibás mozdulatot tett az ellenfél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ha új számot akart játszani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10. Mivel világított a sakkmester?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zseblámpával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petróleumlámpával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LED-lámpával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olajmécsessel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11. Kit nem vert meg a sakkozógép?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Napóleont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II. Katalint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Nagy Frigyest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Hunyadi Jánost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12. Mi volt a másik híres találmánya?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beszélőgép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vetítőgép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lemezjátszó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színezőgép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13. Mit préseltek át az előző kérdés megoldásán?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vizet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levegőt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festéket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homokot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13+1. Mi volt az igazi kihívás a sakkozógépben?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>) hogyan lehet bele embert bújtatni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b) hogyan lehet a bábut az asztal belsejéből irányítani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c) feltalálni a tükörhatást</w:t>
      </w:r>
    </w:p>
    <w:p w:rsidR="00B04476" w:rsidRDefault="00B04476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d) eltüntetni a füstöt</w:t>
      </w: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p w:rsidR="00E16055" w:rsidRDefault="00412F98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Megoldás:</w:t>
      </w:r>
    </w:p>
    <w:p w:rsidR="00E16055" w:rsidRDefault="00412F98" w:rsidP="00E16055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</w:t>
      </w:r>
      <w:proofErr w:type="gramStart"/>
      <w:r>
        <w:rPr>
          <w:rFonts w:ascii="Corbel" w:hAnsi="Corbel"/>
          <w:sz w:val="24"/>
          <w:szCs w:val="24"/>
        </w:rPr>
        <w:t>.a</w:t>
      </w:r>
      <w:proofErr w:type="gramEnd"/>
      <w:r>
        <w:rPr>
          <w:rFonts w:ascii="Corbel" w:hAnsi="Corbel"/>
          <w:sz w:val="24"/>
          <w:szCs w:val="24"/>
        </w:rPr>
        <w:t>); 2.c); 3.b);</w:t>
      </w:r>
      <w:bookmarkStart w:id="0" w:name="_GoBack"/>
      <w:bookmarkEnd w:id="0"/>
      <w:r>
        <w:rPr>
          <w:rFonts w:ascii="Corbel" w:hAnsi="Corbel"/>
          <w:sz w:val="24"/>
          <w:szCs w:val="24"/>
        </w:rPr>
        <w:t xml:space="preserve"> 4.b); 5.a); 6.d); 7.a); 8.c); 9.c); 10.d); 11.d); 12.a); 13.b); 13+1. b)</w:t>
      </w:r>
    </w:p>
    <w:p w:rsidR="00E16055" w:rsidRPr="00E16055" w:rsidRDefault="00E16055" w:rsidP="00E16055">
      <w:pPr>
        <w:spacing w:after="0"/>
        <w:rPr>
          <w:rFonts w:ascii="Corbel" w:hAnsi="Corbel"/>
          <w:sz w:val="24"/>
          <w:szCs w:val="24"/>
        </w:rPr>
      </w:pPr>
    </w:p>
    <w:sectPr w:rsidR="00E16055" w:rsidRPr="00E16055" w:rsidSect="00E1605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55"/>
    <w:rsid w:val="00304A3B"/>
    <w:rsid w:val="00412F98"/>
    <w:rsid w:val="00B04476"/>
    <w:rsid w:val="00E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CFEC"/>
  <w15:chartTrackingRefBased/>
  <w15:docId w15:val="{34BDD037-925C-4FB6-AE08-CA57A3E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2</cp:revision>
  <dcterms:created xsi:type="dcterms:W3CDTF">2020-02-03T17:51:00Z</dcterms:created>
  <dcterms:modified xsi:type="dcterms:W3CDTF">2020-02-03T18:14:00Z</dcterms:modified>
</cp:coreProperties>
</file>