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CF30" w14:textId="194A8E18" w:rsidR="006F4596" w:rsidRDefault="006F4596" w:rsidP="003F201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„Vonz, mint a mágnes”</w:t>
      </w:r>
      <w:r w:rsidR="00946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(Vi</w:t>
      </w:r>
      <w:r w:rsidR="0072342E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tor </w:t>
      </w:r>
      <w:proofErr w:type="gramStart"/>
      <w:r>
        <w:rPr>
          <w:b/>
          <w:sz w:val="28"/>
          <w:szCs w:val="28"/>
        </w:rPr>
        <w:t xml:space="preserve">András) </w:t>
      </w:r>
      <w:r w:rsidR="00C00DB5">
        <w:rPr>
          <w:b/>
          <w:sz w:val="28"/>
          <w:szCs w:val="28"/>
        </w:rPr>
        <w:t xml:space="preserve">  </w:t>
      </w:r>
      <w:proofErr w:type="gramEnd"/>
      <w:r w:rsidR="00C00DB5">
        <w:rPr>
          <w:b/>
          <w:sz w:val="28"/>
          <w:szCs w:val="28"/>
        </w:rPr>
        <w:t xml:space="preserve">               </w:t>
      </w:r>
      <w:r w:rsidR="003F2011">
        <w:rPr>
          <w:b/>
          <w:sz w:val="28"/>
          <w:szCs w:val="28"/>
        </w:rPr>
        <w:t xml:space="preserve">      </w:t>
      </w:r>
      <w:r w:rsidR="00C00DB5">
        <w:rPr>
          <w:b/>
          <w:sz w:val="28"/>
          <w:szCs w:val="28"/>
        </w:rPr>
        <w:t xml:space="preserve">     3. osztály</w:t>
      </w:r>
    </w:p>
    <w:p w14:paraId="2D8A0BB4" w14:textId="77777777" w:rsidR="006F4596" w:rsidRPr="006F4596" w:rsidRDefault="00E5199D" w:rsidP="00E5199D">
      <w:pPr>
        <w:ind w:firstLine="708"/>
        <w:rPr>
          <w:bCs/>
        </w:rPr>
      </w:pPr>
      <w:r>
        <w:rPr>
          <w:bCs/>
        </w:rPr>
        <w:t xml:space="preserve"> </w:t>
      </w:r>
      <w:r w:rsidR="006F4596" w:rsidRPr="006F4596">
        <w:rPr>
          <w:bCs/>
        </w:rPr>
        <w:t xml:space="preserve">Szitakötő 2019-3 ősz (47. </w:t>
      </w:r>
      <w:proofErr w:type="gramStart"/>
      <w:r w:rsidR="006F4596" w:rsidRPr="006F4596">
        <w:rPr>
          <w:bCs/>
        </w:rPr>
        <w:t>szám)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   </w:t>
      </w:r>
      <w:r w:rsidR="003F2011">
        <w:rPr>
          <w:bCs/>
        </w:rPr>
        <w:t xml:space="preserve">    </w:t>
      </w:r>
      <w:r>
        <w:rPr>
          <w:bCs/>
        </w:rPr>
        <w:t>készítette: Dr. Kelemenné Nyári Mónika</w:t>
      </w:r>
    </w:p>
    <w:p w14:paraId="23EFB2C3" w14:textId="77777777" w:rsidR="006F4596" w:rsidRDefault="006F4596" w:rsidP="00E31F8B">
      <w:pPr>
        <w:jc w:val="center"/>
      </w:pPr>
    </w:p>
    <w:p w14:paraId="3DA9A96C" w14:textId="77777777" w:rsidR="000606F7" w:rsidRDefault="000606F7" w:rsidP="000606F7">
      <w:pPr>
        <w:rPr>
          <w:b/>
          <w:bCs/>
          <w:u w:val="single"/>
        </w:rPr>
      </w:pPr>
      <w:r w:rsidRPr="000606F7">
        <w:rPr>
          <w:b/>
          <w:bCs/>
        </w:rPr>
        <w:t>1./</w:t>
      </w:r>
      <w:r>
        <w:t xml:space="preserve"> </w:t>
      </w:r>
      <w:r w:rsidR="00AD6FC5">
        <w:rPr>
          <w:b/>
          <w:bCs/>
          <w:u w:val="single"/>
        </w:rPr>
        <w:t>Milyen régről ismerjük</w:t>
      </w:r>
      <w:r w:rsidRPr="000606F7">
        <w:rPr>
          <w:b/>
          <w:bCs/>
          <w:u w:val="single"/>
        </w:rPr>
        <w:t xml:space="preserve"> a mágnes</w:t>
      </w:r>
      <w:r w:rsidR="00E5199D">
        <w:rPr>
          <w:b/>
          <w:bCs/>
          <w:u w:val="single"/>
        </w:rPr>
        <w:t>t</w:t>
      </w:r>
      <w:r w:rsidRPr="000606F7">
        <w:rPr>
          <w:b/>
          <w:bCs/>
          <w:u w:val="single"/>
        </w:rPr>
        <w:t>?</w:t>
      </w:r>
    </w:p>
    <w:p w14:paraId="30D5721F" w14:textId="77777777" w:rsidR="00AD6FC5" w:rsidRDefault="00AD6FC5" w:rsidP="000606F7">
      <w:r>
        <w:t>Szitakötő 47. szám 6. oldal</w:t>
      </w:r>
    </w:p>
    <w:p w14:paraId="0787D998" w14:textId="77777777" w:rsidR="00AD6FC5" w:rsidRDefault="00AD6FC5" w:rsidP="000606F7">
      <w:r>
        <w:t>Olvas</w:t>
      </w:r>
      <w:r w:rsidR="00F03F06">
        <w:t>sátok</w:t>
      </w:r>
      <w:r>
        <w:t xml:space="preserve"> el az első bekezdést!</w:t>
      </w:r>
      <w:r w:rsidR="00F03F06">
        <w:t xml:space="preserve"> Beszéljétek </w:t>
      </w:r>
      <w:r w:rsidR="005A6376">
        <w:t>át</w:t>
      </w:r>
      <w:r w:rsidR="00257333">
        <w:t xml:space="preserve"> a</w:t>
      </w:r>
      <w:r w:rsidR="00F03F06">
        <w:t xml:space="preserve"> csoporttal, majd a közös gondolato</w:t>
      </w:r>
      <w:r w:rsidR="005606E8">
        <w:t>ka</w:t>
      </w:r>
      <w:r w:rsidR="00F03F06">
        <w:t>t írjátok le!</w:t>
      </w:r>
      <w:r>
        <w:t xml:space="preserve"> </w:t>
      </w:r>
    </w:p>
    <w:p w14:paraId="01B356E4" w14:textId="77777777" w:rsidR="00AD6FC5" w:rsidRDefault="00AD6FC5" w:rsidP="000606F7">
      <w:r>
        <w:t>___________________________________________________________________________</w:t>
      </w:r>
    </w:p>
    <w:p w14:paraId="581924EB" w14:textId="77777777" w:rsidR="00AD6FC5" w:rsidRDefault="00AD6FC5" w:rsidP="000606F7"/>
    <w:p w14:paraId="57AA3F23" w14:textId="77777777" w:rsidR="00AD6FC5" w:rsidRDefault="00AD6FC5" w:rsidP="000606F7">
      <w:r>
        <w:t>___________________________________________________________________________</w:t>
      </w:r>
    </w:p>
    <w:p w14:paraId="3945048C" w14:textId="77777777" w:rsidR="00AD6FC5" w:rsidRDefault="00AD6FC5" w:rsidP="000606F7"/>
    <w:p w14:paraId="27CC38BE" w14:textId="77777777" w:rsidR="00AD6FC5" w:rsidRDefault="00AD6FC5" w:rsidP="000606F7">
      <w:r>
        <w:t>___________________________________________________________________________</w:t>
      </w:r>
    </w:p>
    <w:p w14:paraId="60A9883E" w14:textId="77777777" w:rsidR="00AD6FC5" w:rsidRDefault="00AD6FC5" w:rsidP="000606F7"/>
    <w:p w14:paraId="62DCADB4" w14:textId="77777777" w:rsidR="00AD6FC5" w:rsidRDefault="00AD6FC5" w:rsidP="000606F7">
      <w:r>
        <w:t>___________________________________________________________________________</w:t>
      </w:r>
    </w:p>
    <w:p w14:paraId="4700C3E8" w14:textId="77777777" w:rsidR="00FE2CB0" w:rsidRPr="004300DC" w:rsidRDefault="00FE2CB0" w:rsidP="006F4596">
      <w:pPr>
        <w:rPr>
          <w:b/>
          <w:sz w:val="16"/>
          <w:szCs w:val="16"/>
        </w:rPr>
      </w:pPr>
    </w:p>
    <w:p w14:paraId="03687C3E" w14:textId="77777777" w:rsidR="006F4596" w:rsidRDefault="000606F7" w:rsidP="006F4596">
      <w:r>
        <w:rPr>
          <w:b/>
        </w:rPr>
        <w:t>2</w:t>
      </w:r>
      <w:r w:rsidR="006F4596">
        <w:rPr>
          <w:b/>
        </w:rPr>
        <w:t xml:space="preserve">./ </w:t>
      </w:r>
      <w:r w:rsidR="006F4596" w:rsidRPr="003D7458">
        <w:rPr>
          <w:b/>
          <w:u w:val="single"/>
        </w:rPr>
        <w:t>Mit nevezünk mágnesnek?</w:t>
      </w:r>
      <w:r w:rsidR="006F4596">
        <w:rPr>
          <w:b/>
        </w:rPr>
        <w:t xml:space="preserve">   </w:t>
      </w:r>
      <w:r w:rsidR="006F4596" w:rsidRPr="003D7458">
        <w:t>Mely anyagokat vonzza a mágnes?</w:t>
      </w:r>
    </w:p>
    <w:p w14:paraId="5A730BA5" w14:textId="77777777" w:rsidR="00645B1D" w:rsidRPr="00717CEC" w:rsidRDefault="00645B1D" w:rsidP="006F4596">
      <w:pPr>
        <w:rPr>
          <w:u w:val="single"/>
        </w:rPr>
      </w:pPr>
      <w:r w:rsidRPr="005D759C">
        <w:rPr>
          <w:b/>
          <w:bCs/>
          <w:i/>
          <w:iCs/>
        </w:rPr>
        <w:t>Tan</w:t>
      </w:r>
      <w:r w:rsidR="00462F3A">
        <w:rPr>
          <w:b/>
          <w:bCs/>
          <w:i/>
          <w:iCs/>
        </w:rPr>
        <w:t>ulói</w:t>
      </w:r>
      <w:r w:rsidRPr="005D759C">
        <w:rPr>
          <w:b/>
          <w:bCs/>
          <w:i/>
          <w:iCs/>
        </w:rPr>
        <w:t xml:space="preserve"> kísérlet</w:t>
      </w:r>
      <w:r w:rsidR="00971378" w:rsidRPr="005D759C">
        <w:rPr>
          <w:b/>
          <w:bCs/>
          <w:i/>
          <w:iCs/>
        </w:rPr>
        <w:t>:</w:t>
      </w:r>
      <w:r w:rsidR="00717CEC">
        <w:t xml:space="preserve"> </w:t>
      </w:r>
      <w:proofErr w:type="spellStart"/>
      <w:r w:rsidR="00717CEC">
        <w:t>Egészítsd</w:t>
      </w:r>
      <w:proofErr w:type="spellEnd"/>
      <w:r w:rsidR="00717CEC">
        <w:t xml:space="preserve"> ki a táblázatot!</w:t>
      </w:r>
    </w:p>
    <w:p w14:paraId="0A92B0D5" w14:textId="77777777" w:rsidR="006F4596" w:rsidRDefault="006F4596" w:rsidP="006F45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06"/>
        <w:gridCol w:w="3020"/>
      </w:tblGrid>
      <w:tr w:rsidR="006F4596" w:rsidRPr="00EA77AB" w14:paraId="19FDF6F3" w14:textId="77777777" w:rsidTr="008F66F8"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968078" w14:textId="77777777" w:rsidR="006F4596" w:rsidRPr="00EA77AB" w:rsidRDefault="006F4596" w:rsidP="008F66F8">
            <w:pPr>
              <w:spacing w:before="120" w:after="120"/>
              <w:jc w:val="center"/>
              <w:rPr>
                <w:b/>
              </w:rPr>
            </w:pPr>
            <w:r w:rsidRPr="00EA77AB">
              <w:rPr>
                <w:b/>
              </w:rPr>
              <w:t>Tárgy neve</w:t>
            </w:r>
          </w:p>
        </w:tc>
        <w:tc>
          <w:tcPr>
            <w:tcW w:w="3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CB5211" w14:textId="77777777" w:rsidR="006F4596" w:rsidRPr="00EA77AB" w:rsidRDefault="006F4596" w:rsidP="008F66F8">
            <w:pPr>
              <w:spacing w:before="120" w:after="120"/>
              <w:jc w:val="center"/>
              <w:rPr>
                <w:b/>
              </w:rPr>
            </w:pPr>
            <w:r w:rsidRPr="00EA77AB">
              <w:rPr>
                <w:b/>
              </w:rPr>
              <w:t>Tárgy anyaga</w:t>
            </w:r>
          </w:p>
        </w:tc>
        <w:tc>
          <w:tcPr>
            <w:tcW w:w="3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17FAD2" w14:textId="77777777" w:rsidR="006F4596" w:rsidRPr="00EA77AB" w:rsidRDefault="006F4596" w:rsidP="008F66F8">
            <w:pPr>
              <w:spacing w:before="120" w:after="120"/>
              <w:jc w:val="center"/>
              <w:rPr>
                <w:b/>
              </w:rPr>
            </w:pPr>
            <w:r w:rsidRPr="00EA77AB">
              <w:rPr>
                <w:b/>
              </w:rPr>
              <w:t xml:space="preserve">Tapasztalat </w:t>
            </w:r>
            <w:proofErr w:type="gramStart"/>
            <w:r w:rsidRPr="00EA77AB">
              <w:rPr>
                <w:b/>
              </w:rPr>
              <w:t>( +</w:t>
            </w:r>
            <w:proofErr w:type="gramEnd"/>
            <w:r w:rsidRPr="00EA77AB">
              <w:rPr>
                <w:b/>
              </w:rPr>
              <w:t>; – )</w:t>
            </w:r>
          </w:p>
        </w:tc>
      </w:tr>
      <w:tr w:rsidR="006F4596" w:rsidRPr="00EA77AB" w14:paraId="635E7053" w14:textId="77777777" w:rsidTr="008F66F8">
        <w:tc>
          <w:tcPr>
            <w:tcW w:w="3070" w:type="dxa"/>
            <w:tcBorders>
              <w:top w:val="double" w:sz="4" w:space="0" w:color="auto"/>
            </w:tcBorders>
            <w:shd w:val="clear" w:color="auto" w:fill="auto"/>
          </w:tcPr>
          <w:p w14:paraId="3EF79125" w14:textId="77777777" w:rsidR="006F4596" w:rsidRPr="0050605C" w:rsidRDefault="00971378" w:rsidP="00971378">
            <w:pPr>
              <w:spacing w:before="120"/>
              <w:jc w:val="center"/>
            </w:pPr>
            <w:r>
              <w:t>kulcs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</w:tcPr>
          <w:p w14:paraId="3A8817DD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</w:tcPr>
          <w:p w14:paraId="12084C29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7EB61B54" w14:textId="77777777" w:rsidTr="008F66F8">
        <w:tc>
          <w:tcPr>
            <w:tcW w:w="3070" w:type="dxa"/>
            <w:shd w:val="clear" w:color="auto" w:fill="auto"/>
          </w:tcPr>
          <w:p w14:paraId="3907F92B" w14:textId="77777777" w:rsidR="006F4596" w:rsidRPr="0050605C" w:rsidRDefault="00971378" w:rsidP="00971378">
            <w:pPr>
              <w:spacing w:before="120"/>
              <w:jc w:val="center"/>
            </w:pPr>
            <w:r>
              <w:t>pohár</w:t>
            </w:r>
          </w:p>
        </w:tc>
        <w:tc>
          <w:tcPr>
            <w:tcW w:w="3071" w:type="dxa"/>
            <w:shd w:val="clear" w:color="auto" w:fill="auto"/>
          </w:tcPr>
          <w:p w14:paraId="01EEB85F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3E23CE82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53DB3B3A" w14:textId="77777777" w:rsidTr="008F66F8">
        <w:tc>
          <w:tcPr>
            <w:tcW w:w="3070" w:type="dxa"/>
            <w:shd w:val="clear" w:color="auto" w:fill="auto"/>
          </w:tcPr>
          <w:p w14:paraId="2B436F03" w14:textId="77777777" w:rsidR="006F4596" w:rsidRPr="0050605C" w:rsidRDefault="00971378" w:rsidP="00971378">
            <w:pPr>
              <w:spacing w:before="120"/>
              <w:jc w:val="center"/>
            </w:pPr>
            <w:r>
              <w:t>PET palack</w:t>
            </w:r>
          </w:p>
        </w:tc>
        <w:tc>
          <w:tcPr>
            <w:tcW w:w="3071" w:type="dxa"/>
            <w:shd w:val="clear" w:color="auto" w:fill="auto"/>
          </w:tcPr>
          <w:p w14:paraId="5506858E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763E6CA7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60D42052" w14:textId="77777777" w:rsidTr="008F66F8">
        <w:tc>
          <w:tcPr>
            <w:tcW w:w="3070" w:type="dxa"/>
            <w:shd w:val="clear" w:color="auto" w:fill="auto"/>
          </w:tcPr>
          <w:p w14:paraId="1C7C03F4" w14:textId="77777777" w:rsidR="006F4596" w:rsidRPr="0050605C" w:rsidRDefault="00971378" w:rsidP="00971378">
            <w:pPr>
              <w:spacing w:before="120"/>
              <w:jc w:val="center"/>
            </w:pPr>
            <w:r>
              <w:t>szög</w:t>
            </w:r>
          </w:p>
        </w:tc>
        <w:tc>
          <w:tcPr>
            <w:tcW w:w="3071" w:type="dxa"/>
            <w:shd w:val="clear" w:color="auto" w:fill="auto"/>
          </w:tcPr>
          <w:p w14:paraId="5CB05FFC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755F3729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0887B8A0" w14:textId="77777777" w:rsidTr="008F66F8">
        <w:tc>
          <w:tcPr>
            <w:tcW w:w="3070" w:type="dxa"/>
            <w:shd w:val="clear" w:color="auto" w:fill="auto"/>
          </w:tcPr>
          <w:p w14:paraId="44E8D084" w14:textId="77777777" w:rsidR="006F4596" w:rsidRPr="0050605C" w:rsidRDefault="00DA531E" w:rsidP="00971378">
            <w:pPr>
              <w:spacing w:before="120"/>
              <w:jc w:val="center"/>
            </w:pPr>
            <w:r>
              <w:t>építőkocka</w:t>
            </w:r>
          </w:p>
        </w:tc>
        <w:tc>
          <w:tcPr>
            <w:tcW w:w="3071" w:type="dxa"/>
            <w:shd w:val="clear" w:color="auto" w:fill="auto"/>
          </w:tcPr>
          <w:p w14:paraId="329432EB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7A72287A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5D6F1763" w14:textId="77777777" w:rsidTr="008F66F8">
        <w:tc>
          <w:tcPr>
            <w:tcW w:w="3070" w:type="dxa"/>
            <w:shd w:val="clear" w:color="auto" w:fill="auto"/>
          </w:tcPr>
          <w:p w14:paraId="59C27F9B" w14:textId="77777777" w:rsidR="006F4596" w:rsidRPr="0050605C" w:rsidRDefault="008D7B9C" w:rsidP="00971378">
            <w:pPr>
              <w:spacing w:before="120"/>
              <w:jc w:val="center"/>
            </w:pPr>
            <w:r>
              <w:t>ceruza</w:t>
            </w:r>
          </w:p>
        </w:tc>
        <w:tc>
          <w:tcPr>
            <w:tcW w:w="3071" w:type="dxa"/>
            <w:shd w:val="clear" w:color="auto" w:fill="auto"/>
          </w:tcPr>
          <w:p w14:paraId="15A640F7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26170D89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40399F31" w14:textId="77777777" w:rsidTr="008F66F8">
        <w:tc>
          <w:tcPr>
            <w:tcW w:w="3070" w:type="dxa"/>
            <w:shd w:val="clear" w:color="auto" w:fill="auto"/>
          </w:tcPr>
          <w:p w14:paraId="09E109E9" w14:textId="77777777" w:rsidR="006F4596" w:rsidRPr="0050605C" w:rsidRDefault="00CA2F14" w:rsidP="00971378">
            <w:pPr>
              <w:spacing w:before="120"/>
              <w:jc w:val="center"/>
            </w:pPr>
            <w:r>
              <w:t>gémkapocs</w:t>
            </w:r>
          </w:p>
        </w:tc>
        <w:tc>
          <w:tcPr>
            <w:tcW w:w="3071" w:type="dxa"/>
            <w:shd w:val="clear" w:color="auto" w:fill="auto"/>
          </w:tcPr>
          <w:p w14:paraId="1945D410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26E527EE" w14:textId="77777777" w:rsidR="006F4596" w:rsidRPr="0050605C" w:rsidRDefault="006F4596" w:rsidP="008F66F8">
            <w:pPr>
              <w:spacing w:before="120"/>
            </w:pPr>
          </w:p>
        </w:tc>
      </w:tr>
      <w:tr w:rsidR="006F4596" w:rsidRPr="00EA77AB" w14:paraId="7C0546F7" w14:textId="77777777" w:rsidTr="008F66F8">
        <w:tc>
          <w:tcPr>
            <w:tcW w:w="3070" w:type="dxa"/>
            <w:shd w:val="clear" w:color="auto" w:fill="auto"/>
          </w:tcPr>
          <w:p w14:paraId="7D9CEA72" w14:textId="77777777" w:rsidR="006F4596" w:rsidRPr="0050605C" w:rsidRDefault="00D5100E" w:rsidP="00971378">
            <w:pPr>
              <w:spacing w:before="120"/>
              <w:jc w:val="center"/>
            </w:pPr>
            <w:r>
              <w:t>radír</w:t>
            </w:r>
          </w:p>
        </w:tc>
        <w:tc>
          <w:tcPr>
            <w:tcW w:w="3071" w:type="dxa"/>
            <w:shd w:val="clear" w:color="auto" w:fill="auto"/>
          </w:tcPr>
          <w:p w14:paraId="07DB1AD8" w14:textId="77777777" w:rsidR="006F4596" w:rsidRPr="0050605C" w:rsidRDefault="006F4596" w:rsidP="008F66F8">
            <w:pPr>
              <w:spacing w:before="120"/>
            </w:pPr>
          </w:p>
        </w:tc>
        <w:tc>
          <w:tcPr>
            <w:tcW w:w="3071" w:type="dxa"/>
            <w:shd w:val="clear" w:color="auto" w:fill="auto"/>
          </w:tcPr>
          <w:p w14:paraId="7BA174A8" w14:textId="77777777" w:rsidR="006F4596" w:rsidRPr="0050605C" w:rsidRDefault="006F4596" w:rsidP="008F66F8">
            <w:pPr>
              <w:spacing w:before="120"/>
            </w:pPr>
          </w:p>
        </w:tc>
      </w:tr>
    </w:tbl>
    <w:p w14:paraId="71806E55" w14:textId="77777777" w:rsidR="006F4596" w:rsidRPr="00B06366" w:rsidRDefault="006F4596" w:rsidP="006F4596">
      <w:pPr>
        <w:rPr>
          <w:b/>
          <w:sz w:val="16"/>
          <w:szCs w:val="16"/>
        </w:rPr>
      </w:pPr>
    </w:p>
    <w:p w14:paraId="6715B5C7" w14:textId="77777777" w:rsidR="006F4596" w:rsidRDefault="006F4596" w:rsidP="006F4596">
      <w:pPr>
        <w:spacing w:before="120" w:after="120"/>
        <w:rPr>
          <w:b/>
        </w:rPr>
      </w:pPr>
      <w:r w:rsidRPr="00326E91">
        <w:rPr>
          <w:b/>
          <w:u w:val="single"/>
        </w:rPr>
        <w:t>Következtetés:</w:t>
      </w:r>
      <w:r>
        <w:rPr>
          <w:b/>
        </w:rPr>
        <w:t xml:space="preserve"> </w:t>
      </w:r>
    </w:p>
    <w:p w14:paraId="46EB79B8" w14:textId="77777777" w:rsidR="006F4596" w:rsidRDefault="006F4596" w:rsidP="006F4596">
      <w:pPr>
        <w:rPr>
          <w:b/>
        </w:rPr>
      </w:pPr>
      <w:r w:rsidRPr="00E13259">
        <w:t>A</w:t>
      </w:r>
      <w:r w:rsidRPr="00E13259">
        <w:rPr>
          <w:b/>
        </w:rPr>
        <w:t xml:space="preserve"> </w:t>
      </w:r>
      <w:r>
        <w:rPr>
          <w:b/>
        </w:rPr>
        <w:t xml:space="preserve">mágnes </w:t>
      </w:r>
      <w:r w:rsidRPr="00E13259">
        <w:t xml:space="preserve">egy </w:t>
      </w:r>
      <w:r w:rsidRPr="00E13259">
        <w:rPr>
          <w:b/>
        </w:rPr>
        <w:t xml:space="preserve">olyan </w:t>
      </w:r>
      <w:r>
        <w:rPr>
          <w:b/>
        </w:rPr>
        <w:t xml:space="preserve">anyag, </w:t>
      </w:r>
      <w:r w:rsidRPr="00E13259">
        <w:t>amely</w:t>
      </w:r>
      <w:r>
        <w:rPr>
          <w:b/>
        </w:rPr>
        <w:t xml:space="preserve"> magához vonz </w:t>
      </w:r>
      <w:proofErr w:type="spellStart"/>
      <w:r>
        <w:rPr>
          <w:b/>
        </w:rPr>
        <w:t>vastartalmú</w:t>
      </w:r>
      <w:proofErr w:type="spellEnd"/>
      <w:r>
        <w:rPr>
          <w:b/>
        </w:rPr>
        <w:t xml:space="preserve"> anyagokat.</w:t>
      </w:r>
    </w:p>
    <w:p w14:paraId="52A96D4C" w14:textId="77777777" w:rsidR="006F4596" w:rsidRDefault="006F4596" w:rsidP="006F4596">
      <w:pPr>
        <w:rPr>
          <w:b/>
        </w:rPr>
      </w:pPr>
      <w:r w:rsidRPr="0034587F">
        <w:t>pl.:</w:t>
      </w:r>
      <w:r>
        <w:rPr>
          <w:b/>
        </w:rPr>
        <w:t xml:space="preserve"> </w:t>
      </w:r>
      <w:r>
        <w:t xml:space="preserve">vas, </w:t>
      </w:r>
      <w:r w:rsidRPr="00E13259">
        <w:t>vas</w:t>
      </w:r>
      <w:r>
        <w:t>érc</w:t>
      </w:r>
      <w:r w:rsidRPr="00E13259">
        <w:t>, acél</w:t>
      </w:r>
    </w:p>
    <w:p w14:paraId="48D2D433" w14:textId="77777777" w:rsidR="006F4596" w:rsidRDefault="006F4596" w:rsidP="006F4596">
      <w:pPr>
        <w:spacing w:before="120"/>
        <w:rPr>
          <w:b/>
        </w:rPr>
      </w:pPr>
      <w:r w:rsidRPr="005A02F2">
        <w:t>A</w:t>
      </w:r>
      <w:r>
        <w:rPr>
          <w:b/>
        </w:rPr>
        <w:t xml:space="preserve"> mágnes </w:t>
      </w:r>
      <w:r w:rsidRPr="005A02F2">
        <w:t xml:space="preserve">és a </w:t>
      </w:r>
      <w:r w:rsidRPr="005A02F2">
        <w:rPr>
          <w:b/>
        </w:rPr>
        <w:t>vas</w:t>
      </w:r>
      <w:r>
        <w:rPr>
          <w:b/>
        </w:rPr>
        <w:t xml:space="preserve"> </w:t>
      </w:r>
      <w:r w:rsidRPr="005A02F2">
        <w:t>vagy</w:t>
      </w:r>
      <w:r>
        <w:rPr>
          <w:b/>
        </w:rPr>
        <w:t xml:space="preserve"> vasat tartalmazó tárgyak között mágneses kölcsönhatás alakul ki.</w:t>
      </w:r>
    </w:p>
    <w:p w14:paraId="5B238F54" w14:textId="77777777" w:rsidR="006F4596" w:rsidRPr="00E01300" w:rsidRDefault="006F4596" w:rsidP="006F4596">
      <w:pPr>
        <w:rPr>
          <w:b/>
          <w:sz w:val="16"/>
          <w:szCs w:val="16"/>
        </w:rPr>
      </w:pPr>
    </w:p>
    <w:p w14:paraId="7E3E6B72" w14:textId="77777777" w:rsidR="006F4596" w:rsidRDefault="000C5D95" w:rsidP="006F4596">
      <w:pPr>
        <w:rPr>
          <w:b/>
        </w:rPr>
      </w:pPr>
      <w:r>
        <w:rPr>
          <w:b/>
        </w:rPr>
        <w:t>3</w:t>
      </w:r>
      <w:r w:rsidR="006F4596">
        <w:rPr>
          <w:b/>
        </w:rPr>
        <w:t xml:space="preserve">./ </w:t>
      </w:r>
      <w:r w:rsidR="006F4596" w:rsidRPr="0057706C">
        <w:rPr>
          <w:b/>
          <w:u w:val="single"/>
        </w:rPr>
        <w:t>A mágnes</w:t>
      </w:r>
      <w:r w:rsidR="006F4596">
        <w:rPr>
          <w:b/>
          <w:u w:val="single"/>
        </w:rPr>
        <w:t>es</w:t>
      </w:r>
      <w:r w:rsidR="006F4596" w:rsidRPr="0057706C">
        <w:rPr>
          <w:b/>
          <w:u w:val="single"/>
        </w:rPr>
        <w:t xml:space="preserve"> erőhatása, mágnesezhetőség:</w:t>
      </w:r>
    </w:p>
    <w:p w14:paraId="3BACDDC4" w14:textId="77777777" w:rsidR="006F4596" w:rsidRPr="004300DC" w:rsidRDefault="006F4596" w:rsidP="006F4596">
      <w:pPr>
        <w:rPr>
          <w:bCs/>
        </w:rPr>
      </w:pPr>
      <w:r>
        <w:rPr>
          <w:b/>
        </w:rPr>
        <w:t>a./</w:t>
      </w:r>
      <w:r w:rsidR="004300DC">
        <w:rPr>
          <w:b/>
        </w:rPr>
        <w:t xml:space="preserve"> </w:t>
      </w:r>
      <w:r w:rsidR="00402E50" w:rsidRPr="005D759C">
        <w:rPr>
          <w:b/>
          <w:i/>
          <w:iCs/>
        </w:rPr>
        <w:t>Tanulói kísérlet:</w:t>
      </w:r>
      <w:r w:rsidR="00402E50">
        <w:rPr>
          <w:b/>
        </w:rPr>
        <w:t xml:space="preserve"> </w:t>
      </w:r>
      <w:r w:rsidR="004300DC">
        <w:rPr>
          <w:bCs/>
        </w:rPr>
        <w:t>Végezd el a képen látható kísérleteket!</w:t>
      </w:r>
      <w:r w:rsidR="00175F8D">
        <w:rPr>
          <w:bCs/>
        </w:rPr>
        <w:t xml:space="preserve"> </w:t>
      </w:r>
      <w:proofErr w:type="spellStart"/>
      <w:r w:rsidR="00175F8D">
        <w:rPr>
          <w:bCs/>
        </w:rPr>
        <w:t>Egészítsd</w:t>
      </w:r>
      <w:proofErr w:type="spellEnd"/>
      <w:r w:rsidR="00175F8D">
        <w:rPr>
          <w:bCs/>
        </w:rPr>
        <w:t xml:space="preserve"> ki a rajzokat!</w:t>
      </w:r>
    </w:p>
    <w:p w14:paraId="71C46AA9" w14:textId="77777777" w:rsidR="006F4596" w:rsidRDefault="006F4596" w:rsidP="006F4596">
      <w:pPr>
        <w:spacing w:before="120"/>
        <w:rPr>
          <w:b/>
        </w:rPr>
      </w:pPr>
      <w:r>
        <w:rPr>
          <w:b/>
        </w:rPr>
        <w:t xml:space="preserve">               </w:t>
      </w:r>
      <w:r w:rsidRPr="00763341">
        <w:rPr>
          <w:b/>
          <w:noProof/>
        </w:rPr>
        <w:drawing>
          <wp:inline distT="0" distB="0" distL="0" distR="0" wp14:anchorId="4FEF30F7" wp14:editId="263662ED">
            <wp:extent cx="1828800" cy="8286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</w:t>
      </w:r>
      <w:r w:rsidRPr="005D1066">
        <w:rPr>
          <w:b/>
          <w:noProof/>
        </w:rPr>
        <w:drawing>
          <wp:inline distT="0" distB="0" distL="0" distR="0" wp14:anchorId="0F7DE6DB" wp14:editId="6C0E2158">
            <wp:extent cx="933450" cy="10287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DA05" w14:textId="77777777" w:rsidR="00C00DB5" w:rsidRPr="00C00DB5" w:rsidRDefault="00853BBC" w:rsidP="00853BBC">
      <w:pPr>
        <w:spacing w:before="120" w:after="120"/>
        <w:ind w:left="4956"/>
        <w:rPr>
          <w:bCs/>
        </w:rPr>
      </w:pPr>
      <w:r>
        <w:rPr>
          <w:bCs/>
        </w:rPr>
        <w:t xml:space="preserve">        </w:t>
      </w:r>
      <w:r w:rsidR="00C00DB5" w:rsidRPr="00C00DB5">
        <w:rPr>
          <w:bCs/>
          <w:noProof/>
        </w:rPr>
        <w:drawing>
          <wp:inline distT="0" distB="0" distL="0" distR="0" wp14:anchorId="7522193D" wp14:editId="382F2522">
            <wp:extent cx="924054" cy="323895"/>
            <wp:effectExtent l="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B8C7" w14:textId="77777777" w:rsidR="006F4596" w:rsidRDefault="006F4596" w:rsidP="006F4596">
      <w:pPr>
        <w:spacing w:before="120" w:after="120"/>
        <w:rPr>
          <w:b/>
        </w:rPr>
      </w:pPr>
      <w:r w:rsidRPr="00326E91">
        <w:rPr>
          <w:b/>
          <w:u w:val="single"/>
        </w:rPr>
        <w:lastRenderedPageBreak/>
        <w:t>Következtetés:</w:t>
      </w:r>
      <w:r>
        <w:rPr>
          <w:b/>
        </w:rPr>
        <w:t xml:space="preserve"> </w:t>
      </w:r>
    </w:p>
    <w:p w14:paraId="42B15E4B" w14:textId="77777777" w:rsidR="006F4596" w:rsidRDefault="006F4596" w:rsidP="006F4596">
      <w:pPr>
        <w:spacing w:before="120"/>
        <w:rPr>
          <w:b/>
        </w:rPr>
      </w:pPr>
      <w:r w:rsidRPr="00C72C84">
        <w:t>A</w:t>
      </w:r>
      <w:r>
        <w:rPr>
          <w:b/>
        </w:rPr>
        <w:t xml:space="preserve"> mágneses erő </w:t>
      </w:r>
      <w:r w:rsidR="007E0821">
        <w:rPr>
          <w:b/>
        </w:rPr>
        <w:t>át</w:t>
      </w:r>
      <w:r>
        <w:rPr>
          <w:b/>
        </w:rPr>
        <w:t xml:space="preserve">hatol a nem mágnesezhető anyagokon </w:t>
      </w:r>
      <w:r w:rsidRPr="00C72C84">
        <w:t xml:space="preserve">(fa, papír, alumínium, porcelán, </w:t>
      </w:r>
      <w:proofErr w:type="gramStart"/>
      <w:r w:rsidRPr="00C72C84">
        <w:t>üveg,</w:t>
      </w:r>
      <w:proofErr w:type="gramEnd"/>
      <w:r w:rsidRPr="00C72C84">
        <w:t xml:space="preserve"> stb.).</w:t>
      </w:r>
    </w:p>
    <w:p w14:paraId="297B3F56" w14:textId="77777777" w:rsidR="00402E50" w:rsidRDefault="006F4596" w:rsidP="006F4596">
      <w:pPr>
        <w:spacing w:before="120"/>
        <w:rPr>
          <w:b/>
        </w:rPr>
      </w:pPr>
      <w:r>
        <w:rPr>
          <w:b/>
        </w:rPr>
        <w:t xml:space="preserve">b./ </w:t>
      </w:r>
      <w:r w:rsidR="00402E50">
        <w:rPr>
          <w:b/>
        </w:rPr>
        <w:t>Kísérlet:</w:t>
      </w:r>
    </w:p>
    <w:p w14:paraId="783982C8" w14:textId="77777777" w:rsidR="00762366" w:rsidRDefault="00D717F4" w:rsidP="006F4596">
      <w:pPr>
        <w:spacing w:before="120"/>
        <w:rPr>
          <w:bCs/>
        </w:rPr>
      </w:pPr>
      <w:r>
        <w:rPr>
          <w:b/>
        </w:rPr>
        <w:t xml:space="preserve">- </w:t>
      </w:r>
      <w:r w:rsidRPr="00D717F4">
        <w:rPr>
          <w:bCs/>
        </w:rPr>
        <w:t>Mágnessel minél több gémkapcsot kapcsoljatok egymáshoz</w:t>
      </w:r>
      <w:r>
        <w:rPr>
          <w:bCs/>
        </w:rPr>
        <w:t>! Rajzold le!</w:t>
      </w:r>
    </w:p>
    <w:p w14:paraId="515B29DE" w14:textId="77777777" w:rsidR="00D717F4" w:rsidRPr="00D717F4" w:rsidRDefault="00D717F4" w:rsidP="006F4596">
      <w:pPr>
        <w:spacing w:before="120"/>
        <w:rPr>
          <w:bCs/>
        </w:rPr>
      </w:pPr>
      <w:r>
        <w:rPr>
          <w:bCs/>
        </w:rPr>
        <w:t xml:space="preserve">- Mágnesezzük meg a 100-as szöget! </w:t>
      </w:r>
      <w:r w:rsidR="00D825CF">
        <w:rPr>
          <w:bCs/>
        </w:rPr>
        <w:t>M</w:t>
      </w:r>
      <w:r>
        <w:rPr>
          <w:bCs/>
        </w:rPr>
        <w:t>ennyi gémkapcsot tudtok felfűzni? Rajzold le!</w:t>
      </w:r>
    </w:p>
    <w:p w14:paraId="31620330" w14:textId="77777777" w:rsidR="006F4596" w:rsidRDefault="006F4596" w:rsidP="006F4596">
      <w:pPr>
        <w:spacing w:before="120"/>
        <w:rPr>
          <w:b/>
        </w:rPr>
      </w:pPr>
      <w:r>
        <w:rPr>
          <w:b/>
        </w:rPr>
        <w:t xml:space="preserve">                                            </w:t>
      </w:r>
      <w:r w:rsidRPr="00820F22">
        <w:rPr>
          <w:b/>
          <w:noProof/>
        </w:rPr>
        <w:drawing>
          <wp:inline distT="0" distB="0" distL="0" distR="0" wp14:anchorId="03B05974" wp14:editId="1F64714A">
            <wp:extent cx="600075" cy="8763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</w:t>
      </w:r>
      <w:r w:rsidRPr="00820F22">
        <w:rPr>
          <w:b/>
          <w:noProof/>
        </w:rPr>
        <w:drawing>
          <wp:inline distT="0" distB="0" distL="0" distR="0" wp14:anchorId="6B5AD58F" wp14:editId="16BFB933">
            <wp:extent cx="323850" cy="7620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249A" w14:textId="77777777" w:rsidR="006F4596" w:rsidRDefault="006F4596" w:rsidP="006F4596">
      <w:pPr>
        <w:spacing w:before="120"/>
        <w:rPr>
          <w:b/>
        </w:rPr>
      </w:pPr>
    </w:p>
    <w:p w14:paraId="4A85EB75" w14:textId="77777777" w:rsidR="006F4596" w:rsidRDefault="006F4596" w:rsidP="006F4596">
      <w:pPr>
        <w:spacing w:before="120"/>
        <w:rPr>
          <w:b/>
        </w:rPr>
      </w:pPr>
    </w:p>
    <w:p w14:paraId="0EA6B43C" w14:textId="77777777" w:rsidR="00F91BB7" w:rsidRDefault="00F91BB7" w:rsidP="006F4596">
      <w:pPr>
        <w:spacing w:before="120" w:after="120"/>
        <w:rPr>
          <w:b/>
          <w:u w:val="single"/>
        </w:rPr>
      </w:pPr>
    </w:p>
    <w:p w14:paraId="2C5D1546" w14:textId="77777777" w:rsidR="00F91BB7" w:rsidRDefault="00F91BB7" w:rsidP="006F4596">
      <w:pPr>
        <w:spacing w:before="120" w:after="120"/>
        <w:rPr>
          <w:b/>
          <w:u w:val="single"/>
        </w:rPr>
      </w:pPr>
    </w:p>
    <w:p w14:paraId="0A05F01B" w14:textId="77777777" w:rsidR="006F4596" w:rsidRDefault="006F4596" w:rsidP="006F4596">
      <w:pPr>
        <w:spacing w:before="120" w:after="120"/>
        <w:rPr>
          <w:b/>
        </w:rPr>
      </w:pPr>
      <w:r w:rsidRPr="00326E91">
        <w:rPr>
          <w:b/>
          <w:u w:val="single"/>
        </w:rPr>
        <w:t>Következtetés:</w:t>
      </w:r>
      <w:r>
        <w:rPr>
          <w:b/>
        </w:rPr>
        <w:t xml:space="preserve"> </w:t>
      </w:r>
    </w:p>
    <w:p w14:paraId="20D8EED6" w14:textId="77777777" w:rsidR="00346A7A" w:rsidRDefault="006F4596" w:rsidP="006F4596">
      <w:pPr>
        <w:spacing w:before="120"/>
        <w:rPr>
          <w:b/>
        </w:rPr>
      </w:pPr>
      <w:r>
        <w:rPr>
          <w:b/>
        </w:rPr>
        <w:t>A vas és az acél mágnesezhető anyagok.</w:t>
      </w:r>
      <w:r w:rsidR="00346A7A">
        <w:rPr>
          <w:b/>
        </w:rPr>
        <w:t xml:space="preserve"> </w:t>
      </w:r>
    </w:p>
    <w:p w14:paraId="3D4F55F8" w14:textId="5C39DF45" w:rsidR="00802392" w:rsidRDefault="00346A7A" w:rsidP="00346A7A">
      <w:r w:rsidRPr="0042262D">
        <w:rPr>
          <w:b/>
          <w:i/>
          <w:iCs/>
        </w:rPr>
        <w:t>Miért?</w:t>
      </w:r>
      <w:r w:rsidRPr="00346A7A">
        <w:rPr>
          <w:bCs/>
        </w:rPr>
        <w:t xml:space="preserve"> Keresd meg a magyarázatot a </w:t>
      </w:r>
      <w:r>
        <w:t>Szitakötő 47. szám 7. oldalán</w:t>
      </w:r>
      <w:r w:rsidR="00802392">
        <w:t xml:space="preserve"> (19</w:t>
      </w:r>
      <w:r w:rsidR="0072342E">
        <w:t>.</w:t>
      </w:r>
      <w:bookmarkStart w:id="0" w:name="_GoBack"/>
      <w:bookmarkEnd w:id="0"/>
      <w:r w:rsidR="00802392">
        <w:t xml:space="preserve"> sor)</w:t>
      </w:r>
      <w:r w:rsidR="007A3EDD">
        <w:t xml:space="preserve">! </w:t>
      </w:r>
    </w:p>
    <w:p w14:paraId="27A1D6D9" w14:textId="77777777" w:rsidR="00346A7A" w:rsidRDefault="00885508" w:rsidP="00346A7A">
      <w:r>
        <w:t xml:space="preserve">Olvasd el, majd beszéld meg a pároddal! </w:t>
      </w:r>
      <w:r w:rsidR="007A3EDD">
        <w:t>Ír</w:t>
      </w:r>
      <w:r>
        <w:t>játok</w:t>
      </w:r>
      <w:r w:rsidR="007A3EDD">
        <w:t xml:space="preserve"> le </w:t>
      </w:r>
      <w:r>
        <w:t xml:space="preserve">közös </w:t>
      </w:r>
      <w:r w:rsidR="007A3EDD">
        <w:t>gondolatai</w:t>
      </w:r>
      <w:r>
        <w:t>tok</w:t>
      </w:r>
      <w:r w:rsidR="007A3EDD">
        <w:t>at!</w:t>
      </w:r>
    </w:p>
    <w:p w14:paraId="06BC0ED0" w14:textId="77777777" w:rsidR="007A3EDD" w:rsidRDefault="007A3EDD" w:rsidP="007A3EDD"/>
    <w:p w14:paraId="7790FC14" w14:textId="77777777" w:rsidR="007A3EDD" w:rsidRDefault="007A3EDD" w:rsidP="007A3EDD">
      <w:r>
        <w:t>___________________________________________________________________________</w:t>
      </w:r>
    </w:p>
    <w:p w14:paraId="10238627" w14:textId="77777777" w:rsidR="007A3EDD" w:rsidRDefault="007A3EDD" w:rsidP="007A3EDD"/>
    <w:p w14:paraId="3DDE3573" w14:textId="77777777" w:rsidR="007A3EDD" w:rsidRDefault="007A3EDD" w:rsidP="007A3EDD">
      <w:r>
        <w:t>___________________________________________________________________________</w:t>
      </w:r>
    </w:p>
    <w:p w14:paraId="10B547DC" w14:textId="77777777" w:rsidR="007A3EDD" w:rsidRDefault="007A3EDD" w:rsidP="007A3EDD"/>
    <w:p w14:paraId="1592768D" w14:textId="77777777" w:rsidR="007A3EDD" w:rsidRDefault="007A3EDD" w:rsidP="007A3EDD">
      <w:r>
        <w:t>___________________________________________________________________________</w:t>
      </w:r>
    </w:p>
    <w:p w14:paraId="2EDAB878" w14:textId="77777777" w:rsidR="007A3EDD" w:rsidRDefault="007A3EDD" w:rsidP="007A3EDD"/>
    <w:p w14:paraId="17E3A4BE" w14:textId="77777777" w:rsidR="007A3EDD" w:rsidRDefault="007A3EDD" w:rsidP="007A3EDD">
      <w:r>
        <w:t>___________________________________________________________________________</w:t>
      </w:r>
    </w:p>
    <w:p w14:paraId="1333DC00" w14:textId="77777777" w:rsidR="007A3EDD" w:rsidRDefault="007A3EDD" w:rsidP="007A3EDD"/>
    <w:p w14:paraId="478BB0B6" w14:textId="77777777" w:rsidR="006F4596" w:rsidRDefault="006F4596" w:rsidP="00C67C49">
      <w:pPr>
        <w:spacing w:before="120"/>
        <w:rPr>
          <w:b/>
          <w:u w:val="single"/>
        </w:rPr>
      </w:pPr>
      <w:r>
        <w:rPr>
          <w:b/>
        </w:rPr>
        <w:t xml:space="preserve">3./ </w:t>
      </w:r>
      <w:r w:rsidRPr="00380D66">
        <w:rPr>
          <w:b/>
          <w:u w:val="single"/>
        </w:rPr>
        <w:t>Mágneses mező kimutatása:</w:t>
      </w:r>
    </w:p>
    <w:p w14:paraId="5506FF3F" w14:textId="77777777" w:rsidR="00E1482B" w:rsidRDefault="00E1482B" w:rsidP="00C67C49">
      <w:pPr>
        <w:rPr>
          <w:bCs/>
        </w:rPr>
      </w:pPr>
      <w:r w:rsidRPr="00902FEB">
        <w:rPr>
          <w:b/>
          <w:i/>
          <w:iCs/>
        </w:rPr>
        <w:t xml:space="preserve">Tanítói </w:t>
      </w:r>
      <w:r w:rsidR="00E25687" w:rsidRPr="00902FEB">
        <w:rPr>
          <w:b/>
          <w:i/>
          <w:iCs/>
        </w:rPr>
        <w:t xml:space="preserve">bemutató </w:t>
      </w:r>
      <w:r w:rsidRPr="00902FEB">
        <w:rPr>
          <w:b/>
          <w:i/>
          <w:iCs/>
        </w:rPr>
        <w:t>kísérlet:</w:t>
      </w:r>
      <w:r>
        <w:rPr>
          <w:bCs/>
        </w:rPr>
        <w:t xml:space="preserve"> Mágnesrúdra üveglapot helyezünk. A lapra fémport szórunk.</w:t>
      </w:r>
    </w:p>
    <w:p w14:paraId="087AF885" w14:textId="77777777" w:rsidR="00E1482B" w:rsidRPr="007E723E" w:rsidRDefault="00E1482B" w:rsidP="00C67C49">
      <w:pPr>
        <w:rPr>
          <w:b/>
          <w:i/>
          <w:iCs/>
        </w:rPr>
      </w:pPr>
      <w:r w:rsidRPr="007E723E">
        <w:rPr>
          <w:b/>
          <w:i/>
          <w:iCs/>
        </w:rPr>
        <w:t xml:space="preserve">Rajzold le mit </w:t>
      </w:r>
      <w:proofErr w:type="spellStart"/>
      <w:r w:rsidRPr="007E723E">
        <w:rPr>
          <w:b/>
          <w:i/>
          <w:iCs/>
        </w:rPr>
        <w:t>láttál</w:t>
      </w:r>
      <w:proofErr w:type="spellEnd"/>
      <w:r w:rsidR="0071643C">
        <w:rPr>
          <w:b/>
          <w:i/>
          <w:iCs/>
        </w:rPr>
        <w:t>!</w:t>
      </w:r>
    </w:p>
    <w:p w14:paraId="709CB79E" w14:textId="77777777" w:rsidR="00E1482B" w:rsidRDefault="00E1482B" w:rsidP="00C67C49">
      <w:pPr>
        <w:rPr>
          <w:bCs/>
        </w:rPr>
      </w:pPr>
    </w:p>
    <w:p w14:paraId="473D162B" w14:textId="77777777" w:rsidR="00547053" w:rsidRDefault="00547053" w:rsidP="006F4596">
      <w:pPr>
        <w:spacing w:before="120"/>
        <w:jc w:val="both"/>
        <w:rPr>
          <w:b/>
        </w:rPr>
      </w:pPr>
    </w:p>
    <w:p w14:paraId="0D884D82" w14:textId="77777777" w:rsidR="005B6DFE" w:rsidRDefault="006F4596" w:rsidP="006F4596">
      <w:pPr>
        <w:spacing w:before="120"/>
        <w:jc w:val="both"/>
        <w:rPr>
          <w:b/>
        </w:rPr>
      </w:pPr>
      <w:r>
        <w:rPr>
          <w:b/>
        </w:rPr>
        <w:t xml:space="preserve">                 </w:t>
      </w:r>
    </w:p>
    <w:p w14:paraId="41123E8E" w14:textId="77777777" w:rsidR="006F4596" w:rsidRDefault="006F4596" w:rsidP="006F4596">
      <w:pPr>
        <w:spacing w:before="120"/>
        <w:jc w:val="both"/>
        <w:rPr>
          <w:b/>
        </w:rPr>
      </w:pPr>
      <w:r>
        <w:rPr>
          <w:b/>
        </w:rPr>
        <w:t xml:space="preserve">                                  </w:t>
      </w:r>
      <w:r w:rsidR="005B6DFE">
        <w:rPr>
          <w:b/>
        </w:rPr>
        <w:tab/>
      </w:r>
      <w:r w:rsidR="005B6DFE">
        <w:rPr>
          <w:b/>
        </w:rPr>
        <w:tab/>
      </w:r>
      <w:r>
        <w:rPr>
          <w:b/>
        </w:rPr>
        <w:t xml:space="preserve">     </w:t>
      </w:r>
      <w:r w:rsidRPr="00D9535E">
        <w:rPr>
          <w:b/>
          <w:noProof/>
        </w:rPr>
        <w:drawing>
          <wp:inline distT="0" distB="0" distL="0" distR="0" wp14:anchorId="5430A2E2" wp14:editId="68E58B45">
            <wp:extent cx="1628775" cy="8286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AE9D" w14:textId="77777777" w:rsidR="00490BDB" w:rsidRDefault="00490BDB" w:rsidP="006F4596">
      <w:pPr>
        <w:spacing w:before="120"/>
        <w:jc w:val="both"/>
        <w:rPr>
          <w:b/>
        </w:rPr>
      </w:pPr>
    </w:p>
    <w:p w14:paraId="5995C5DA" w14:textId="77777777" w:rsidR="006F4596" w:rsidRDefault="006F4596" w:rsidP="006F4596">
      <w:pPr>
        <w:spacing w:before="120" w:after="120"/>
        <w:rPr>
          <w:b/>
        </w:rPr>
      </w:pPr>
      <w:r w:rsidRPr="00326E91">
        <w:rPr>
          <w:b/>
          <w:u w:val="single"/>
        </w:rPr>
        <w:t>Következtetés:</w:t>
      </w:r>
      <w:r>
        <w:rPr>
          <w:b/>
        </w:rPr>
        <w:t xml:space="preserve"> </w:t>
      </w:r>
    </w:p>
    <w:p w14:paraId="61D4301C" w14:textId="77777777" w:rsidR="006F4596" w:rsidRDefault="006F4596" w:rsidP="006F4596">
      <w:pPr>
        <w:spacing w:before="120"/>
        <w:jc w:val="both"/>
      </w:pPr>
      <w:r w:rsidRPr="006171C5">
        <w:t>A mágnesnek két</w:t>
      </w:r>
      <w:r>
        <w:rPr>
          <w:b/>
        </w:rPr>
        <w:t xml:space="preserve"> erős vonzású </w:t>
      </w:r>
      <w:r w:rsidRPr="003C6A2C">
        <w:rPr>
          <w:b/>
        </w:rPr>
        <w:t>pontja</w:t>
      </w:r>
      <w:r w:rsidRPr="006171C5">
        <w:t xml:space="preserve"> van</w:t>
      </w:r>
      <w:r>
        <w:rPr>
          <w:b/>
        </w:rPr>
        <w:t xml:space="preserve"> a két végén. </w:t>
      </w:r>
      <w:r w:rsidRPr="00D64077">
        <w:t xml:space="preserve">Ezeket a pontokat </w:t>
      </w:r>
      <w:r>
        <w:rPr>
          <w:b/>
        </w:rPr>
        <w:t>pólusok</w:t>
      </w:r>
      <w:r w:rsidRPr="00D64077">
        <w:t>nak</w:t>
      </w:r>
      <w:r>
        <w:rPr>
          <w:b/>
        </w:rPr>
        <w:t xml:space="preserve"> </w:t>
      </w:r>
      <w:r w:rsidRPr="00D64077">
        <w:t>nevezzük.</w:t>
      </w:r>
      <w:r>
        <w:t xml:space="preserve"> Az egyiket </w:t>
      </w:r>
      <w:r w:rsidRPr="00CC1410">
        <w:rPr>
          <w:b/>
        </w:rPr>
        <w:t>északi</w:t>
      </w:r>
      <w:r>
        <w:t xml:space="preserve">, a másikat </w:t>
      </w:r>
      <w:r w:rsidRPr="00CC1410">
        <w:rPr>
          <w:b/>
        </w:rPr>
        <w:t>déli</w:t>
      </w:r>
      <w:r>
        <w:t xml:space="preserve"> pólusnak hívjuk.</w:t>
      </w:r>
    </w:p>
    <w:p w14:paraId="24467BF0" w14:textId="77777777" w:rsidR="006F4596" w:rsidRDefault="006F4596" w:rsidP="006F4596">
      <w:pPr>
        <w:jc w:val="both"/>
        <w:rPr>
          <w:b/>
          <w:u w:val="single"/>
        </w:rPr>
      </w:pPr>
      <w:r>
        <w:rPr>
          <w:b/>
        </w:rPr>
        <w:lastRenderedPageBreak/>
        <w:t xml:space="preserve">4./ </w:t>
      </w:r>
      <w:r w:rsidRPr="00E62DAA">
        <w:rPr>
          <w:b/>
          <w:u w:val="single"/>
        </w:rPr>
        <w:t>A mágneses pólusok kölcsönhatása:</w:t>
      </w:r>
    </w:p>
    <w:p w14:paraId="3F0D70E4" w14:textId="77777777" w:rsidR="001D0A3C" w:rsidRPr="00BB2A90" w:rsidRDefault="001D0A3C" w:rsidP="006F4596">
      <w:pPr>
        <w:jc w:val="both"/>
        <w:rPr>
          <w:b/>
          <w:i/>
          <w:iCs/>
        </w:rPr>
      </w:pPr>
      <w:r w:rsidRPr="00BB2A90">
        <w:rPr>
          <w:b/>
          <w:i/>
          <w:iCs/>
        </w:rPr>
        <w:t>Tanulói kísérlet:</w:t>
      </w:r>
      <w:r w:rsidR="00BB2A90">
        <w:rPr>
          <w:b/>
          <w:i/>
          <w:iCs/>
        </w:rPr>
        <w:t xml:space="preserve"> </w:t>
      </w:r>
      <w:r w:rsidR="00164BC6">
        <w:rPr>
          <w:bCs/>
        </w:rPr>
        <w:t>Mágnesrúd azonos, majd eltérő pólus</w:t>
      </w:r>
      <w:r w:rsidR="00BB2A90">
        <w:rPr>
          <w:bCs/>
        </w:rPr>
        <w:t>ai</w:t>
      </w:r>
      <w:r w:rsidR="00164BC6">
        <w:rPr>
          <w:bCs/>
        </w:rPr>
        <w:t>t</w:t>
      </w:r>
      <w:r>
        <w:rPr>
          <w:bCs/>
        </w:rPr>
        <w:t xml:space="preserve"> közelíts</w:t>
      </w:r>
      <w:r w:rsidR="00164BC6">
        <w:rPr>
          <w:bCs/>
        </w:rPr>
        <w:t>é</w:t>
      </w:r>
      <w:r>
        <w:rPr>
          <w:bCs/>
        </w:rPr>
        <w:t xml:space="preserve">tek egymáshoz! </w:t>
      </w:r>
    </w:p>
    <w:p w14:paraId="01B0B858" w14:textId="77777777" w:rsidR="003E712B" w:rsidRDefault="006F4596" w:rsidP="003E712B">
      <w:pPr>
        <w:jc w:val="both"/>
      </w:pPr>
      <w:r>
        <w:t>Színezzétek ki a</w:t>
      </w:r>
      <w:r w:rsidR="00C35C6D">
        <w:t xml:space="preserve"> rudakat</w:t>
      </w:r>
      <w:r>
        <w:t xml:space="preserve"> a kísérlet alapján! </w:t>
      </w:r>
    </w:p>
    <w:p w14:paraId="739CAF74" w14:textId="77777777" w:rsidR="006F4596" w:rsidRDefault="006F4596" w:rsidP="003E712B">
      <w:pPr>
        <w:jc w:val="both"/>
      </w:pPr>
      <w:r>
        <w:t xml:space="preserve">Írjátok alá </w:t>
      </w:r>
      <w:r w:rsidR="00C35C6D">
        <w:t>mikor tapasztaltatok vonzást, illetve taszítást</w:t>
      </w:r>
      <w:r>
        <w:t>!</w:t>
      </w:r>
    </w:p>
    <w:p w14:paraId="5D03EAC7" w14:textId="77777777" w:rsidR="006F4596" w:rsidRPr="00776611" w:rsidRDefault="006F4596" w:rsidP="006F4596">
      <w:pPr>
        <w:spacing w:before="120"/>
        <w:jc w:val="both"/>
      </w:pPr>
    </w:p>
    <w:p w14:paraId="7A52CBF3" w14:textId="77777777" w:rsidR="006F4596" w:rsidRDefault="006F4596" w:rsidP="006F4596">
      <w:pPr>
        <w:spacing w:before="120"/>
        <w:jc w:val="both"/>
      </w:pPr>
      <w:r>
        <w:rPr>
          <w:noProof/>
        </w:rPr>
        <w:drawing>
          <wp:inline distT="0" distB="0" distL="0" distR="0" wp14:anchorId="491CC7BB" wp14:editId="70273FD3">
            <wp:extent cx="1276350" cy="3619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CC87B43" wp14:editId="222D8BB0">
            <wp:extent cx="1276350" cy="3619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854AA51" wp14:editId="7316B4EC">
            <wp:extent cx="1276350" cy="3619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927B739" wp14:editId="13ACD85B">
            <wp:extent cx="1276350" cy="361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2C8D" w14:textId="77777777" w:rsidR="006F4596" w:rsidRDefault="006F4596" w:rsidP="006F4596">
      <w:pPr>
        <w:spacing w:before="120"/>
        <w:jc w:val="both"/>
      </w:pPr>
    </w:p>
    <w:p w14:paraId="7225000D" w14:textId="77777777" w:rsidR="006F4596" w:rsidRDefault="006F4596" w:rsidP="006F4596">
      <w:pPr>
        <w:spacing w:before="120"/>
        <w:jc w:val="both"/>
      </w:pPr>
      <w:r>
        <w:t xml:space="preserve">              _____________________                                        _____________________</w:t>
      </w:r>
    </w:p>
    <w:p w14:paraId="107FE2F8" w14:textId="77777777" w:rsidR="006F4596" w:rsidRPr="00383234" w:rsidRDefault="006F4596" w:rsidP="006F4596">
      <w:pPr>
        <w:spacing w:before="120"/>
        <w:jc w:val="both"/>
        <w:rPr>
          <w:b/>
          <w:u w:val="single"/>
        </w:rPr>
      </w:pPr>
    </w:p>
    <w:p w14:paraId="1532FB78" w14:textId="77777777" w:rsidR="006F4596" w:rsidRDefault="006F4596" w:rsidP="006F4596">
      <w:pPr>
        <w:spacing w:before="120"/>
        <w:jc w:val="both"/>
        <w:rPr>
          <w:b/>
        </w:rPr>
      </w:pPr>
      <w:r>
        <w:rPr>
          <w:b/>
        </w:rPr>
        <w:t xml:space="preserve">5./ </w:t>
      </w:r>
      <w:r w:rsidRPr="008429C1">
        <w:t>Írjál példákat, eszközöket arra, hogy</w:t>
      </w:r>
      <w:r>
        <w:rPr>
          <w:b/>
        </w:rPr>
        <w:t xml:space="preserve"> </w:t>
      </w:r>
      <w:r w:rsidRPr="00F95789">
        <w:t>hol használjuk</w:t>
      </w:r>
      <w:r>
        <w:rPr>
          <w:b/>
        </w:rPr>
        <w:t xml:space="preserve"> </w:t>
      </w:r>
      <w:r w:rsidRPr="00F95789">
        <w:rPr>
          <w:b/>
          <w:u w:val="single"/>
        </w:rPr>
        <w:t>a mágnest a mindennapokban</w:t>
      </w:r>
      <w:r>
        <w:rPr>
          <w:b/>
        </w:rPr>
        <w:t>!</w:t>
      </w:r>
    </w:p>
    <w:p w14:paraId="5FE5E6FC" w14:textId="77777777" w:rsidR="00353251" w:rsidRDefault="00353251" w:rsidP="00353251">
      <w:r w:rsidRPr="00353251">
        <w:rPr>
          <w:bCs/>
        </w:rPr>
        <w:t>Segít</w:t>
      </w:r>
      <w:r>
        <w:rPr>
          <w:bCs/>
        </w:rPr>
        <w:t>ségül használhatod</w:t>
      </w:r>
      <w:r w:rsidRPr="00353251">
        <w:rPr>
          <w:bCs/>
        </w:rPr>
        <w:t xml:space="preserve"> </w:t>
      </w:r>
      <w:r>
        <w:rPr>
          <w:bCs/>
        </w:rPr>
        <w:t xml:space="preserve">a </w:t>
      </w:r>
      <w:r>
        <w:t xml:space="preserve">Szitakötő 47. szám 6. oldalán a második bekezdést. </w:t>
      </w:r>
    </w:p>
    <w:p w14:paraId="11DB3AD3" w14:textId="77777777" w:rsidR="004648CD" w:rsidRPr="00353251" w:rsidRDefault="004648CD" w:rsidP="006F4596">
      <w:pPr>
        <w:spacing w:before="120"/>
        <w:jc w:val="both"/>
        <w:rPr>
          <w:bCs/>
        </w:rPr>
      </w:pPr>
    </w:p>
    <w:p w14:paraId="226C6BFF" w14:textId="77777777" w:rsidR="004648CD" w:rsidRDefault="004648CD" w:rsidP="004648CD">
      <w:r>
        <w:t>___________________________________________________________________________</w:t>
      </w:r>
    </w:p>
    <w:p w14:paraId="3477EA15" w14:textId="77777777" w:rsidR="004648CD" w:rsidRDefault="004648CD" w:rsidP="004648CD"/>
    <w:p w14:paraId="775BF64D" w14:textId="77777777" w:rsidR="004648CD" w:rsidRDefault="004648CD" w:rsidP="004648CD">
      <w:r>
        <w:t>___________________________________________________________________________</w:t>
      </w:r>
    </w:p>
    <w:p w14:paraId="1E04DD8A" w14:textId="77777777" w:rsidR="004648CD" w:rsidRDefault="004648CD" w:rsidP="004648CD"/>
    <w:p w14:paraId="3BB3AA76" w14:textId="77777777" w:rsidR="004648CD" w:rsidRDefault="004648CD" w:rsidP="004648CD">
      <w:r>
        <w:t>___________________________________________________________________________</w:t>
      </w:r>
    </w:p>
    <w:p w14:paraId="769F3499" w14:textId="77777777" w:rsidR="004648CD" w:rsidRDefault="004648CD" w:rsidP="004648CD"/>
    <w:p w14:paraId="54B1D993" w14:textId="77777777" w:rsidR="004648CD" w:rsidRDefault="004648CD" w:rsidP="004648CD">
      <w:r>
        <w:t>___________________________________________________________________________</w:t>
      </w:r>
    </w:p>
    <w:p w14:paraId="45F4D051" w14:textId="77777777" w:rsidR="006F4596" w:rsidRDefault="006F4596" w:rsidP="006F4596">
      <w:pPr>
        <w:spacing w:before="120"/>
        <w:jc w:val="both"/>
        <w:rPr>
          <w:b/>
          <w:u w:val="single"/>
        </w:rPr>
      </w:pPr>
    </w:p>
    <w:p w14:paraId="5BE88D30" w14:textId="77777777" w:rsidR="006F4596" w:rsidRDefault="006F4596" w:rsidP="006F4596">
      <w:pPr>
        <w:spacing w:before="120"/>
        <w:jc w:val="both"/>
        <w:rPr>
          <w:b/>
          <w:u w:val="single"/>
        </w:rPr>
      </w:pPr>
    </w:p>
    <w:p w14:paraId="037D5B82" w14:textId="77777777" w:rsidR="00596B80" w:rsidRPr="00E62DAA" w:rsidRDefault="00596B80" w:rsidP="006F4596">
      <w:pPr>
        <w:spacing w:before="120"/>
        <w:jc w:val="both"/>
        <w:rPr>
          <w:b/>
          <w:u w:val="single"/>
        </w:rPr>
      </w:pPr>
    </w:p>
    <w:p w14:paraId="7B2C415F" w14:textId="77777777" w:rsidR="006F4596" w:rsidRDefault="00340A21" w:rsidP="006F4596">
      <w:pPr>
        <w:spacing w:before="120"/>
        <w:rPr>
          <w:b/>
          <w:u w:val="single"/>
        </w:rPr>
      </w:pPr>
      <w:r>
        <w:rPr>
          <w:b/>
          <w:u w:val="single"/>
        </w:rPr>
        <w:t>Ellenőrző k</w:t>
      </w:r>
      <w:r w:rsidR="006F4596">
        <w:rPr>
          <w:b/>
          <w:u w:val="single"/>
        </w:rPr>
        <w:t>érdések:</w:t>
      </w:r>
    </w:p>
    <w:p w14:paraId="6BD4CDB9" w14:textId="77777777" w:rsidR="007B335D" w:rsidRPr="007B335D" w:rsidRDefault="007B335D" w:rsidP="00FD5DF8">
      <w:pPr>
        <w:pStyle w:val="ListParagraph"/>
        <w:numPr>
          <w:ilvl w:val="0"/>
          <w:numId w:val="1"/>
        </w:numPr>
        <w:spacing w:before="120"/>
        <w:rPr>
          <w:bCs/>
        </w:rPr>
      </w:pPr>
      <w:r>
        <w:rPr>
          <w:bCs/>
        </w:rPr>
        <w:t>Milyen régről ismerjük a mágnest?</w:t>
      </w:r>
    </w:p>
    <w:p w14:paraId="5DE527EB" w14:textId="77777777" w:rsidR="006F4596" w:rsidRDefault="006F4596" w:rsidP="00FD5DF8">
      <w:pPr>
        <w:numPr>
          <w:ilvl w:val="0"/>
          <w:numId w:val="1"/>
        </w:numPr>
        <w:spacing w:before="120"/>
      </w:pPr>
      <w:r>
        <w:t>Mit nevezünk mágnesnek?</w:t>
      </w:r>
    </w:p>
    <w:p w14:paraId="3B3949FF" w14:textId="77777777" w:rsidR="006F4596" w:rsidRDefault="006F4596" w:rsidP="00FD5DF8">
      <w:pPr>
        <w:numPr>
          <w:ilvl w:val="0"/>
          <w:numId w:val="1"/>
        </w:numPr>
        <w:spacing w:before="120"/>
      </w:pPr>
      <w:r>
        <w:t>Miért vonzza a mágnes a vasat és az acélt?</w:t>
      </w:r>
    </w:p>
    <w:p w14:paraId="1FD89D7F" w14:textId="77777777" w:rsidR="006F4596" w:rsidRDefault="006F4596" w:rsidP="00FD5DF8">
      <w:pPr>
        <w:numPr>
          <w:ilvl w:val="0"/>
          <w:numId w:val="1"/>
        </w:numPr>
        <w:spacing w:before="120"/>
      </w:pPr>
      <w:r>
        <w:t>Mely anyagok mágnesez</w:t>
      </w:r>
      <w:r w:rsidR="00536944">
        <w:t>ődnek</w:t>
      </w:r>
      <w:r>
        <w:t>? (Hogyan készíthetünk mágnest?)</w:t>
      </w:r>
    </w:p>
    <w:p w14:paraId="541ECD27" w14:textId="77777777" w:rsidR="00A76C8E" w:rsidRDefault="00A76C8E" w:rsidP="00FD5DF8">
      <w:pPr>
        <w:numPr>
          <w:ilvl w:val="0"/>
          <w:numId w:val="1"/>
        </w:numPr>
        <w:spacing w:before="120"/>
      </w:pPr>
      <w:r>
        <w:t>A mágnes pólusaira mi jellemző, hogyan nevezzük ezeket?</w:t>
      </w:r>
    </w:p>
    <w:p w14:paraId="3CB13DF7" w14:textId="77777777" w:rsidR="00FD5DF8" w:rsidRDefault="003A0A83" w:rsidP="00FD5DF8">
      <w:pPr>
        <w:pStyle w:val="ListParagraph"/>
        <w:numPr>
          <w:ilvl w:val="0"/>
          <w:numId w:val="1"/>
        </w:numPr>
        <w:spacing w:before="120" w:line="360" w:lineRule="auto"/>
        <w:ind w:left="714" w:hanging="357"/>
      </w:pPr>
      <w:r>
        <w:t>Milyen kölcsönhatásokat ismertél meg a két mágnesrúd között?</w:t>
      </w:r>
    </w:p>
    <w:p w14:paraId="76A2FCAD" w14:textId="77777777" w:rsidR="00FD5DF8" w:rsidRDefault="00FD5DF8" w:rsidP="00FD5DF8">
      <w:pPr>
        <w:pStyle w:val="ListParagraph"/>
        <w:numPr>
          <w:ilvl w:val="0"/>
          <w:numId w:val="1"/>
        </w:numPr>
        <w:spacing w:before="120"/>
        <w:ind w:left="714" w:hanging="357"/>
      </w:pPr>
      <w:r>
        <w:t>Hol használjuk a mágnest a mindennapokban?</w:t>
      </w:r>
    </w:p>
    <w:p w14:paraId="65C471C8" w14:textId="77777777" w:rsidR="00FD5DF8" w:rsidRDefault="00FD5DF8" w:rsidP="00FD5DF8">
      <w:pPr>
        <w:pStyle w:val="ListParagraph"/>
        <w:spacing w:before="120" w:line="360" w:lineRule="auto"/>
        <w:ind w:left="714"/>
      </w:pPr>
    </w:p>
    <w:p w14:paraId="3C4DE617" w14:textId="77777777" w:rsidR="00FD5DF8" w:rsidRDefault="00FD5DF8" w:rsidP="00FD5DF8">
      <w:pPr>
        <w:spacing w:before="120" w:after="120"/>
      </w:pPr>
    </w:p>
    <w:p w14:paraId="1380D16E" w14:textId="77777777" w:rsidR="003A0A83" w:rsidRDefault="003A0A83" w:rsidP="00FD5DF8">
      <w:pPr>
        <w:spacing w:before="120"/>
        <w:ind w:left="720"/>
      </w:pPr>
    </w:p>
    <w:sectPr w:rsidR="003A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42ADC"/>
    <w:multiLevelType w:val="hybridMultilevel"/>
    <w:tmpl w:val="3246F7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96"/>
    <w:rsid w:val="000606F7"/>
    <w:rsid w:val="000C5D95"/>
    <w:rsid w:val="00164BC6"/>
    <w:rsid w:val="00175F8D"/>
    <w:rsid w:val="00186649"/>
    <w:rsid w:val="001D0A3C"/>
    <w:rsid w:val="00257333"/>
    <w:rsid w:val="00340A21"/>
    <w:rsid w:val="00346A7A"/>
    <w:rsid w:val="00353251"/>
    <w:rsid w:val="003A0A83"/>
    <w:rsid w:val="003E712B"/>
    <w:rsid w:val="003F2011"/>
    <w:rsid w:val="00402E50"/>
    <w:rsid w:val="0042262D"/>
    <w:rsid w:val="004300DC"/>
    <w:rsid w:val="00457703"/>
    <w:rsid w:val="00462F3A"/>
    <w:rsid w:val="004648CD"/>
    <w:rsid w:val="00490BDB"/>
    <w:rsid w:val="00536944"/>
    <w:rsid w:val="00547053"/>
    <w:rsid w:val="005606E8"/>
    <w:rsid w:val="00596B80"/>
    <w:rsid w:val="005A6376"/>
    <w:rsid w:val="005B6DFE"/>
    <w:rsid w:val="005D759C"/>
    <w:rsid w:val="005E0F9B"/>
    <w:rsid w:val="00645B1D"/>
    <w:rsid w:val="006F4596"/>
    <w:rsid w:val="0071643C"/>
    <w:rsid w:val="00717CEC"/>
    <w:rsid w:val="0072342E"/>
    <w:rsid w:val="00762366"/>
    <w:rsid w:val="00773E79"/>
    <w:rsid w:val="007A3EDD"/>
    <w:rsid w:val="007B335D"/>
    <w:rsid w:val="007E0821"/>
    <w:rsid w:val="007E723E"/>
    <w:rsid w:val="00802392"/>
    <w:rsid w:val="00853BBC"/>
    <w:rsid w:val="00885508"/>
    <w:rsid w:val="008D7B9C"/>
    <w:rsid w:val="00902FEB"/>
    <w:rsid w:val="00916F3C"/>
    <w:rsid w:val="009468B0"/>
    <w:rsid w:val="00971378"/>
    <w:rsid w:val="009C4113"/>
    <w:rsid w:val="00A76C8E"/>
    <w:rsid w:val="00AD6FC5"/>
    <w:rsid w:val="00BB2A90"/>
    <w:rsid w:val="00C00DB5"/>
    <w:rsid w:val="00C35C6D"/>
    <w:rsid w:val="00C67C49"/>
    <w:rsid w:val="00CA2F14"/>
    <w:rsid w:val="00D5100E"/>
    <w:rsid w:val="00D717F4"/>
    <w:rsid w:val="00D825CF"/>
    <w:rsid w:val="00DA3989"/>
    <w:rsid w:val="00DA531E"/>
    <w:rsid w:val="00E1482B"/>
    <w:rsid w:val="00E25687"/>
    <w:rsid w:val="00E31F8B"/>
    <w:rsid w:val="00E5199D"/>
    <w:rsid w:val="00F03F06"/>
    <w:rsid w:val="00F05FF8"/>
    <w:rsid w:val="00F2578E"/>
    <w:rsid w:val="00F91BB7"/>
    <w:rsid w:val="00F97307"/>
    <w:rsid w:val="00FD5DF8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6B84C"/>
  <w15:chartTrackingRefBased/>
  <w15:docId w15:val="{81A13332-6563-4D50-A3EC-9C3FBC79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Microsoft Office User</cp:lastModifiedBy>
  <cp:revision>2</cp:revision>
  <dcterms:created xsi:type="dcterms:W3CDTF">2019-11-04T10:09:00Z</dcterms:created>
  <dcterms:modified xsi:type="dcterms:W3CDTF">2019-11-04T10:09:00Z</dcterms:modified>
</cp:coreProperties>
</file>