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67" w:rsidRPr="00A05EF5" w:rsidRDefault="00A05EF5" w:rsidP="00A05EF5">
      <w:pPr>
        <w:jc w:val="center"/>
        <w:rPr>
          <w:rFonts w:asciiTheme="majorHAnsi" w:hAnsiTheme="majorHAnsi"/>
          <w:sz w:val="28"/>
          <w:szCs w:val="28"/>
          <w:lang w:val="hu-HU"/>
        </w:rPr>
      </w:pPr>
      <w:r>
        <w:rPr>
          <w:rFonts w:asciiTheme="majorHAnsi" w:hAnsiTheme="majorHAnsi"/>
          <w:sz w:val="28"/>
          <w:szCs w:val="28"/>
          <w:lang w:val="hu-HU"/>
        </w:rPr>
        <w:t>TEVÉKENYSÉGTERV</w:t>
      </w:r>
      <w:r w:rsidRPr="00A05EF5">
        <w:rPr>
          <w:rFonts w:asciiTheme="majorHAnsi" w:hAnsiTheme="majorHAnsi"/>
          <w:sz w:val="28"/>
          <w:szCs w:val="28"/>
          <w:lang w:val="hu-HU"/>
        </w:rPr>
        <w:t xml:space="preserve"> </w:t>
      </w:r>
    </w:p>
    <w:p w:rsidR="00A05EF5" w:rsidRPr="00A05EF5" w:rsidRDefault="00A05EF5" w:rsidP="00A05EF5">
      <w:pPr>
        <w:jc w:val="center"/>
        <w:rPr>
          <w:rFonts w:asciiTheme="majorHAnsi" w:hAnsiTheme="majorHAnsi"/>
          <w:sz w:val="28"/>
          <w:szCs w:val="28"/>
          <w:lang w:val="hu-HU"/>
        </w:rPr>
      </w:pPr>
      <w:r w:rsidRPr="00A05EF5">
        <w:rPr>
          <w:rFonts w:asciiTheme="majorHAnsi" w:hAnsiTheme="majorHAnsi"/>
          <w:sz w:val="28"/>
          <w:szCs w:val="28"/>
          <w:lang w:val="hu-HU"/>
        </w:rPr>
        <w:t>VONZ, MINT A MÁGNES</w:t>
      </w:r>
      <w:r w:rsidR="009C0397">
        <w:rPr>
          <w:rFonts w:asciiTheme="majorHAnsi" w:hAnsiTheme="majorHAnsi"/>
          <w:sz w:val="28"/>
          <w:szCs w:val="28"/>
          <w:lang w:val="hu-HU"/>
        </w:rPr>
        <w:t>- Victor András</w:t>
      </w:r>
    </w:p>
    <w:p w:rsidR="00A05EF5" w:rsidRDefault="00A05EF5" w:rsidP="00A05EF5">
      <w:pPr>
        <w:jc w:val="center"/>
        <w:rPr>
          <w:rFonts w:asciiTheme="majorHAnsi" w:hAnsiTheme="majorHAnsi"/>
          <w:sz w:val="24"/>
          <w:szCs w:val="24"/>
          <w:lang w:val="hu-HU"/>
        </w:rPr>
      </w:pPr>
      <w:r w:rsidRPr="00A05EF5">
        <w:rPr>
          <w:rFonts w:asciiTheme="majorHAnsi" w:hAnsiTheme="majorHAnsi"/>
          <w:sz w:val="24"/>
          <w:szCs w:val="24"/>
          <w:lang w:val="hu-HU"/>
        </w:rPr>
        <w:t>SZITAKÖTŐ 47. SZÁM</w:t>
      </w:r>
    </w:p>
    <w:p w:rsidR="00B14E02" w:rsidRPr="00A05EF5" w:rsidRDefault="00B14E02" w:rsidP="00A05EF5">
      <w:pPr>
        <w:jc w:val="center"/>
        <w:rPr>
          <w:rFonts w:asciiTheme="majorHAnsi" w:hAnsiTheme="majorHAnsi"/>
          <w:sz w:val="24"/>
          <w:szCs w:val="24"/>
          <w:lang w:val="hu-HU"/>
        </w:rPr>
      </w:pPr>
    </w:p>
    <w:p w:rsidR="00B14E02" w:rsidRDefault="00B14E02" w:rsidP="00A05EF5">
      <w:pPr>
        <w:rPr>
          <w:b/>
          <w:sz w:val="28"/>
          <w:szCs w:val="28"/>
          <w:lang w:val="hu-HU"/>
        </w:rPr>
      </w:pPr>
    </w:p>
    <w:p w:rsidR="00B14E02" w:rsidRDefault="00B14E02" w:rsidP="00B14E02">
      <w:pPr>
        <w:jc w:val="center"/>
        <w:rPr>
          <w:b/>
          <w:sz w:val="28"/>
          <w:szCs w:val="28"/>
          <w:lang w:val="hu-HU"/>
        </w:rPr>
      </w:pPr>
      <w:r>
        <w:rPr>
          <w:noProof/>
        </w:rPr>
        <w:drawing>
          <wp:inline distT="0" distB="0" distL="0" distR="0">
            <wp:extent cx="3286125" cy="2400300"/>
            <wp:effectExtent l="19050" t="0" r="9525" b="0"/>
            <wp:docPr id="4" name="Picture 4" descr="Image result for mág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mágn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EF5" w:rsidRDefault="00A05EF5" w:rsidP="00A05EF5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Furfangos felfedező</w:t>
      </w:r>
    </w:p>
    <w:p w:rsidR="00A05EF5" w:rsidRDefault="00A05EF5" w:rsidP="007B5BB5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Hogy tudsz kivenni egy kiskanalat a pohárból, anélkül, hogy bármelyik két tárgyhoz hozzáérnél?    Egy mágnes segitségével</w:t>
      </w:r>
      <w:r w:rsidR="007B5BB5">
        <w:rPr>
          <w:sz w:val="28"/>
          <w:szCs w:val="28"/>
          <w:lang w:val="hu-HU"/>
        </w:rPr>
        <w:t>.</w:t>
      </w:r>
    </w:p>
    <w:p w:rsidR="00A05EF5" w:rsidRDefault="00A05EF5" w:rsidP="007B5BB5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Szórj vasreszeléket egy vizzel</w:t>
      </w:r>
      <w:r w:rsidR="007B5BB5">
        <w:rPr>
          <w:sz w:val="28"/>
          <w:szCs w:val="28"/>
          <w:lang w:val="hu-HU"/>
        </w:rPr>
        <w:t xml:space="preserve"> telt pohárba, keverd jól össze!</w:t>
      </w:r>
      <w:r>
        <w:rPr>
          <w:sz w:val="28"/>
          <w:szCs w:val="28"/>
          <w:lang w:val="hu-HU"/>
        </w:rPr>
        <w:t xml:space="preserve"> Mozgasd a mágnest a pohár fala mentén, igy meglepheted barátaida</w:t>
      </w:r>
      <w:r w:rsidR="007B5BB5">
        <w:rPr>
          <w:sz w:val="28"/>
          <w:szCs w:val="28"/>
          <w:lang w:val="hu-HU"/>
        </w:rPr>
        <w:t>t egy varázslatos játékkal!</w:t>
      </w:r>
    </w:p>
    <w:p w:rsidR="007B5BB5" w:rsidRDefault="007B5BB5" w:rsidP="007B5BB5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Egy papirlapra szórj vasreszeléket! Mozgass egy mágnest a lap alatt különböző irányba! Ismételd meg a műveletet egy kartonlap alatt, majd egy könyv alatt! Jegyezd fel megfigyeléseidet!</w:t>
      </w:r>
    </w:p>
    <w:p w:rsidR="007B5BB5" w:rsidRDefault="007B5BB5" w:rsidP="007B5BB5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Iránytű készitése</w:t>
      </w:r>
    </w:p>
    <w:p w:rsidR="007B5BB5" w:rsidRDefault="007B5BB5" w:rsidP="007B5BB5">
      <w:pPr>
        <w:pStyle w:val="ListParagraph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Érintsd a mágneshez a varrótűt egy percen át! Helyezd a tűt az edényben úszó levélre! Forgasd kicsit jobbra-balra az edényt! Helyezd az iránytűt az edény mellé! Ellenőrizd, hogy a varrótű iránya azonos-e az iránytű által megadott iránnyal!</w:t>
      </w:r>
    </w:p>
    <w:p w:rsidR="00DE1072" w:rsidRDefault="00DE1072" w:rsidP="00DE1072">
      <w:pPr>
        <w:jc w:val="both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lastRenderedPageBreak/>
        <w:t>Igaz vagy hamis?</w:t>
      </w:r>
    </w:p>
    <w:p w:rsidR="00DE1072" w:rsidRDefault="00DE1072" w:rsidP="00DE1072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Egy mágnes vonzza az irodai gémkapcsokat.</w:t>
      </w:r>
    </w:p>
    <w:p w:rsidR="00DE1072" w:rsidRDefault="00DE1072" w:rsidP="00DE1072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magnetit egy mesterséges mágnes.</w:t>
      </w:r>
    </w:p>
    <w:p w:rsidR="00DE1072" w:rsidRDefault="00DE1072" w:rsidP="00DE1072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Minden mágnesnek két pólusa van, egy északi és egy déli.</w:t>
      </w:r>
    </w:p>
    <w:p w:rsidR="00DE1072" w:rsidRDefault="00DE1072" w:rsidP="00DE1072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mágnes nem vonz minden fémet.</w:t>
      </w:r>
    </w:p>
    <w:p w:rsidR="00DE1072" w:rsidRPr="00B14E02" w:rsidRDefault="00DE1072" w:rsidP="00DE1072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Az iránytű szines vége az északi irányt mutatja.</w:t>
      </w:r>
      <w:r w:rsidR="00B14E02" w:rsidRPr="00B14E02">
        <w:t xml:space="preserve"> </w:t>
      </w:r>
    </w:p>
    <w:p w:rsidR="00B14E02" w:rsidRDefault="00B14E02" w:rsidP="00B14E02">
      <w:pPr>
        <w:pStyle w:val="ListParagraph"/>
        <w:jc w:val="both"/>
        <w:rPr>
          <w:noProof/>
        </w:rPr>
      </w:pPr>
    </w:p>
    <w:p w:rsidR="00B14E02" w:rsidRDefault="00B14E02" w:rsidP="00B14E02">
      <w:pPr>
        <w:pStyle w:val="ListParagraph"/>
        <w:jc w:val="both"/>
        <w:rPr>
          <w:noProof/>
        </w:rPr>
      </w:pPr>
    </w:p>
    <w:p w:rsidR="00B14E02" w:rsidRDefault="00B14E02" w:rsidP="00B14E02">
      <w:pPr>
        <w:pStyle w:val="ListParagraph"/>
        <w:ind w:left="4320" w:firstLine="72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Mihálka Tünde tanitó</w:t>
      </w:r>
    </w:p>
    <w:p w:rsidR="00B14E02" w:rsidRPr="00B14E02" w:rsidRDefault="00B14E02" w:rsidP="00B14E02">
      <w:pPr>
        <w:pStyle w:val="ListParagraph"/>
        <w:ind w:left="360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Rákóczi Ferenc Általános Iskola Szatmárnémeti</w:t>
      </w:r>
    </w:p>
    <w:p w:rsidR="00B14E02" w:rsidRDefault="00B14E02" w:rsidP="00B14E02">
      <w:pPr>
        <w:pStyle w:val="ListParagraph"/>
        <w:jc w:val="both"/>
        <w:rPr>
          <w:sz w:val="28"/>
          <w:szCs w:val="28"/>
          <w:lang w:val="hu-HU"/>
        </w:rPr>
      </w:pPr>
    </w:p>
    <w:p w:rsidR="00DE1072" w:rsidRPr="00DE1072" w:rsidRDefault="00DE1072" w:rsidP="00DE1072">
      <w:pPr>
        <w:pStyle w:val="ListParagraph"/>
        <w:jc w:val="both"/>
        <w:rPr>
          <w:sz w:val="28"/>
          <w:szCs w:val="28"/>
          <w:lang w:val="hu-HU"/>
        </w:rPr>
      </w:pPr>
    </w:p>
    <w:p w:rsidR="00DE1072" w:rsidRPr="00DE1072" w:rsidRDefault="00DE1072" w:rsidP="00DE1072">
      <w:pPr>
        <w:jc w:val="both"/>
        <w:rPr>
          <w:b/>
          <w:sz w:val="28"/>
          <w:szCs w:val="28"/>
          <w:lang w:val="hu-HU"/>
        </w:rPr>
      </w:pPr>
    </w:p>
    <w:p w:rsidR="007B5BB5" w:rsidRPr="00A05EF5" w:rsidRDefault="007B5BB5" w:rsidP="007B5BB5">
      <w:pPr>
        <w:pStyle w:val="ListParagraph"/>
        <w:jc w:val="both"/>
        <w:rPr>
          <w:sz w:val="28"/>
          <w:szCs w:val="28"/>
          <w:lang w:val="hu-HU"/>
        </w:rPr>
      </w:pPr>
    </w:p>
    <w:sectPr w:rsidR="007B5BB5" w:rsidRPr="00A05EF5" w:rsidSect="00212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F27D6"/>
    <w:multiLevelType w:val="hybridMultilevel"/>
    <w:tmpl w:val="D1403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22879"/>
    <w:multiLevelType w:val="hybridMultilevel"/>
    <w:tmpl w:val="C6124E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21D5A"/>
    <w:multiLevelType w:val="hybridMultilevel"/>
    <w:tmpl w:val="475CFB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5EF5"/>
    <w:rsid w:val="00212567"/>
    <w:rsid w:val="0032543E"/>
    <w:rsid w:val="0049072E"/>
    <w:rsid w:val="007B5BB5"/>
    <w:rsid w:val="009C0397"/>
    <w:rsid w:val="00A05EF5"/>
    <w:rsid w:val="00B14E02"/>
    <w:rsid w:val="00DE1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E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3</cp:revision>
  <dcterms:created xsi:type="dcterms:W3CDTF">2019-11-05T17:40:00Z</dcterms:created>
  <dcterms:modified xsi:type="dcterms:W3CDTF">2019-11-05T18:37:00Z</dcterms:modified>
</cp:coreProperties>
</file>