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86" w:rsidRPr="00F81969" w:rsidRDefault="00621686" w:rsidP="00621686">
      <w:pPr>
        <w:pStyle w:val="NormlWeb"/>
        <w:spacing w:before="900" w:beforeAutospacing="0" w:after="300" w:afterAutospacing="0" w:line="360" w:lineRule="auto"/>
        <w:jc w:val="center"/>
        <w:rPr>
          <w:b/>
        </w:rPr>
      </w:pPr>
      <w:r>
        <w:rPr>
          <w:b/>
        </w:rPr>
        <w:t>Legyen Ön is milliomos!</w:t>
      </w:r>
    </w:p>
    <w:p w:rsidR="00621686" w:rsidRPr="004E2C09" w:rsidRDefault="00621686" w:rsidP="00621686">
      <w:pPr>
        <w:pStyle w:val="NormlWeb"/>
        <w:spacing w:before="900" w:beforeAutospacing="0" w:after="300" w:afterAutospacing="0" w:line="810" w:lineRule="atLeast"/>
      </w:pPr>
      <w:r w:rsidRPr="00624460">
        <w:t>Szigeti Zoltán: Növényi furfangok c. írása alapján Szitakötő, 47. szám, 32-33. oldal</w:t>
      </w:r>
    </w:p>
    <w:p w:rsidR="00621686" w:rsidRDefault="00621686" w:rsidP="00621686">
      <w:pPr>
        <w:pStyle w:val="NormlWeb"/>
        <w:spacing w:before="0" w:beforeAutospacing="0" w:after="0" w:afterAutospacing="0" w:line="1020" w:lineRule="atLeast"/>
        <w:jc w:val="both"/>
      </w:pPr>
      <w:r>
        <w:t>A Tankocka</w:t>
      </w:r>
      <w:r w:rsidRPr="004E2C09">
        <w:t xml:space="preserve"> egy web2.0-s alkalmazás, mely kis, interaktív építőkockák segítségével támogatja a tanulási és tanítási folyamatokat. Segítségükkel a diákok kirakózhatnak egyénileg, vagy akár csapaversenyt is rendezhetünk az adott tantárgy adott témájából, és mindezt nemcsak otthon, hanem az órán, a tanteremben is, ha van a diákoknál </w:t>
      </w:r>
      <w:proofErr w:type="spellStart"/>
      <w:r w:rsidRPr="004E2C09">
        <w:t>okostelefon</w:t>
      </w:r>
      <w:proofErr w:type="spellEnd"/>
      <w:r w:rsidRPr="004E2C09">
        <w:t xml:space="preserve"> vagy egy táblagép interneteléréssel. A már meglévő építőkockák közvetlenül is kapcsolódhatnak tananyagokhoz, illetve a felhasználók saját maguk is készíthetik vagy megváltoztathatják őket.</w:t>
      </w:r>
      <w:r>
        <w:t xml:space="preserve"> </w:t>
      </w:r>
      <w:r w:rsidRPr="004E2C09">
        <w:t xml:space="preserve">Mindenki ismeri az akasztófajátékot, a </w:t>
      </w:r>
      <w:r w:rsidRPr="004E2C09">
        <w:rPr>
          <w:rStyle w:val="Kiemels"/>
        </w:rPr>
        <w:t>Legyen Ön is milliomos!</w:t>
      </w:r>
      <w:r w:rsidRPr="004E2C09">
        <w:t xml:space="preserve"> </w:t>
      </w:r>
      <w:proofErr w:type="gramStart"/>
      <w:r w:rsidRPr="004E2C09">
        <w:t>vetélkedőt</w:t>
      </w:r>
      <w:proofErr w:type="gramEnd"/>
      <w:r w:rsidRPr="004E2C09">
        <w:t xml:space="preserve">, az asztali játékokat, és valószínűleg mindenki játszott már </w:t>
      </w:r>
      <w:proofErr w:type="spellStart"/>
      <w:r w:rsidRPr="004E2C09">
        <w:t>puzzle-lal</w:t>
      </w:r>
      <w:proofErr w:type="spellEnd"/>
      <w:r w:rsidRPr="004E2C09">
        <w:t xml:space="preserve">. Ezeket a játékokat – és még sok mást is – beépíthetjük a tanulási és tanítási </w:t>
      </w:r>
      <w:r>
        <w:t xml:space="preserve">folyamatokba az </w:t>
      </w:r>
      <w:r w:rsidRPr="004E2C09">
        <w:t xml:space="preserve">alkalmazást felhasználva. </w:t>
      </w:r>
    </w:p>
    <w:p w:rsidR="00621686" w:rsidRDefault="00621686" w:rsidP="00621686">
      <w:pPr>
        <w:pStyle w:val="NormlWeb"/>
        <w:spacing w:before="900" w:beforeAutospacing="0" w:after="300" w:afterAutospacing="0" w:line="810" w:lineRule="atLeast"/>
        <w:jc w:val="both"/>
      </w:pPr>
      <w:r w:rsidRPr="00F81969">
        <w:rPr>
          <w:b/>
        </w:rPr>
        <w:lastRenderedPageBreak/>
        <w:t>Legyen Ön is milliomos!</w:t>
      </w:r>
      <w:r w:rsidRPr="004E2C09">
        <w:t xml:space="preserve"> </w:t>
      </w:r>
    </w:p>
    <w:p w:rsidR="00621686" w:rsidRDefault="00621686" w:rsidP="00621686">
      <w:pPr>
        <w:pStyle w:val="NormlWeb"/>
        <w:spacing w:before="900" w:beforeAutospacing="0" w:after="300" w:afterAutospacing="0" w:line="810" w:lineRule="atLeast"/>
        <w:jc w:val="both"/>
      </w:pPr>
      <w:r>
        <w:t>Az</w:t>
      </w:r>
      <w:r w:rsidRPr="004E2C09">
        <w:t xml:space="preserve"> ismert kvízjáték a Legyen Ön is Milliomos</w:t>
      </w:r>
      <w:r>
        <w:t>!</w:t>
      </w:r>
      <w:r w:rsidRPr="004E2C09">
        <w:t xml:space="preserve"> </w:t>
      </w:r>
      <w:proofErr w:type="gramStart"/>
      <w:r w:rsidRPr="004E2C09">
        <w:t>játék</w:t>
      </w:r>
      <w:proofErr w:type="gramEnd"/>
      <w:r w:rsidRPr="004E2C09">
        <w:t xml:space="preserve"> internetes, ingyenes online verziója</w:t>
      </w:r>
      <w:r>
        <w:t>.</w:t>
      </w:r>
      <w:r w:rsidRPr="004E2C09">
        <w:t xml:space="preserve"> Egyre nehezedő kérdéseket összeállítva összefoglalhatjuk egy óra, vagy akár egy téma</w:t>
      </w:r>
      <w:r>
        <w:t xml:space="preserve">kör anyagát is. </w:t>
      </w:r>
    </w:p>
    <w:p w:rsidR="00621686" w:rsidRPr="00A40EF9" w:rsidRDefault="00621686" w:rsidP="00621686">
      <w:pPr>
        <w:rPr>
          <w:rFonts w:ascii="Times New Roman" w:hAnsi="Times New Roman" w:cs="Times New Roman"/>
          <w:b/>
          <w:sz w:val="24"/>
          <w:szCs w:val="24"/>
        </w:rPr>
      </w:pPr>
      <w:r w:rsidRPr="00A40EF9">
        <w:rPr>
          <w:rFonts w:ascii="Times New Roman" w:hAnsi="Times New Roman" w:cs="Times New Roman"/>
          <w:b/>
          <w:sz w:val="24"/>
          <w:szCs w:val="24"/>
        </w:rPr>
        <w:t>A feladatot on-line módon is megoldhatod, ha ide kattintottál: https://learningapps.org/display</w:t>
      </w:r>
      <w:proofErr w:type="gramStart"/>
      <w:r w:rsidRPr="00A40EF9">
        <w:rPr>
          <w:rFonts w:ascii="Times New Roman" w:hAnsi="Times New Roman" w:cs="Times New Roman"/>
          <w:b/>
          <w:sz w:val="24"/>
          <w:szCs w:val="24"/>
        </w:rPr>
        <w:t>?v</w:t>
      </w:r>
      <w:proofErr w:type="gramEnd"/>
      <w:r w:rsidRPr="00A40EF9">
        <w:rPr>
          <w:rFonts w:ascii="Times New Roman" w:hAnsi="Times New Roman" w:cs="Times New Roman"/>
          <w:b/>
          <w:sz w:val="24"/>
          <w:szCs w:val="24"/>
        </w:rPr>
        <w:t>=pgxf66cgc19</w:t>
      </w:r>
    </w:p>
    <w:p w:rsidR="00621686" w:rsidRPr="00A40EF9" w:rsidRDefault="00621686" w:rsidP="00621686">
      <w:pPr>
        <w:rPr>
          <w:rFonts w:ascii="Times New Roman" w:hAnsi="Times New Roman" w:cs="Times New Roman"/>
          <w:bCs/>
          <w:color w:val="000000" w:themeColor="text1"/>
          <w:spacing w:val="32"/>
          <w:sz w:val="24"/>
          <w:szCs w:val="24"/>
        </w:rPr>
      </w:pPr>
      <w:r w:rsidRPr="00A40EF9">
        <w:rPr>
          <w:rFonts w:ascii="Times New Roman" w:hAnsi="Times New Roman" w:cs="Times New Roman"/>
          <w:bCs/>
          <w:color w:val="000000" w:themeColor="text1"/>
          <w:spacing w:val="32"/>
          <w:sz w:val="24"/>
          <w:szCs w:val="24"/>
        </w:rPr>
        <w:t>A tankocka címe</w:t>
      </w:r>
      <w:r w:rsidRPr="00A40EF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0EF9">
        <w:rPr>
          <w:rFonts w:ascii="Times New Roman" w:hAnsi="Times New Roman" w:cs="Times New Roman"/>
          <w:bCs/>
          <w:color w:val="000000" w:themeColor="text1"/>
          <w:spacing w:val="32"/>
          <w:sz w:val="24"/>
          <w:szCs w:val="24"/>
        </w:rPr>
        <w:t>Növényi furfangok</w:t>
      </w:r>
    </w:p>
    <w:p w:rsidR="00621686" w:rsidRPr="00A40EF9" w:rsidRDefault="00621686" w:rsidP="00621686">
      <w:pPr>
        <w:rPr>
          <w:rFonts w:ascii="Times New Roman" w:hAnsi="Times New Roman" w:cs="Times New Roman"/>
          <w:bCs/>
          <w:color w:val="000000" w:themeColor="text1"/>
          <w:spacing w:val="32"/>
          <w:sz w:val="24"/>
          <w:szCs w:val="24"/>
        </w:rPr>
      </w:pPr>
      <w:r w:rsidRPr="00A40EF9">
        <w:rPr>
          <w:rFonts w:ascii="Times New Roman" w:hAnsi="Times New Roman" w:cs="Times New Roman"/>
          <w:bCs/>
          <w:color w:val="000000" w:themeColor="text1"/>
          <w:spacing w:val="32"/>
          <w:sz w:val="24"/>
          <w:szCs w:val="24"/>
        </w:rPr>
        <w:t>Feladatleírás: Olvasd el a Szitakötő folyóirat 47. számában megjelent cikket, melynek szerzője Szigeti Zoltán, majd válaszolj a kérdésekre!</w:t>
      </w:r>
    </w:p>
    <w:p w:rsidR="00621686" w:rsidRDefault="00621686" w:rsidP="00621686">
      <w:r>
        <w:rPr>
          <w:noProof/>
          <w:lang w:eastAsia="hu-HU"/>
        </w:rPr>
        <w:drawing>
          <wp:inline distT="0" distB="0" distL="0" distR="0">
            <wp:extent cx="5760720" cy="3093720"/>
            <wp:effectExtent l="19050" t="0" r="0" b="0"/>
            <wp:docPr id="1" name="Kép 0" descr="Könnyű kérdé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önnyű kérdés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686" w:rsidRDefault="00621686" w:rsidP="00621686"/>
    <w:p w:rsidR="00621686" w:rsidRDefault="00621686" w:rsidP="00621686"/>
    <w:p w:rsidR="00621686" w:rsidRDefault="00621686" w:rsidP="00621686"/>
    <w:p w:rsidR="009054BB" w:rsidRDefault="009054BB"/>
    <w:sectPr w:rsidR="009054BB" w:rsidSect="00905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 w:grammar="clean"/>
  <w:defaultTabStop w:val="708"/>
  <w:hyphenationZone w:val="425"/>
  <w:characterSpacingControl w:val="doNotCompress"/>
  <w:compat/>
  <w:rsids>
    <w:rsidRoot w:val="00621686"/>
    <w:rsid w:val="002A4A1F"/>
    <w:rsid w:val="002D7949"/>
    <w:rsid w:val="00621686"/>
    <w:rsid w:val="009054BB"/>
    <w:rsid w:val="00936BAF"/>
    <w:rsid w:val="00E36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168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621686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21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16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4</cp:revision>
  <dcterms:created xsi:type="dcterms:W3CDTF">2019-11-01T17:02:00Z</dcterms:created>
  <dcterms:modified xsi:type="dcterms:W3CDTF">2019-11-01T17:08:00Z</dcterms:modified>
</cp:coreProperties>
</file>