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48" w:rsidRPr="00373BED" w:rsidRDefault="00284DC5" w:rsidP="00373BED">
      <w:pPr>
        <w:pStyle w:val="Listaszerbekezds"/>
        <w:numPr>
          <w:ilvl w:val="0"/>
          <w:numId w:val="1"/>
        </w:numPr>
        <w:rPr>
          <w:b/>
        </w:rPr>
      </w:pPr>
      <w:r w:rsidRPr="00373BED">
        <w:rPr>
          <w:b/>
        </w:rPr>
        <w:t xml:space="preserve">Színezd ki a képen azokat a tárgyakat, amelyek működtetéséhez </w:t>
      </w:r>
      <w:proofErr w:type="spellStart"/>
      <w:r w:rsidRPr="00373BED">
        <w:rPr>
          <w:b/>
        </w:rPr>
        <w:t>mágnesességet</w:t>
      </w:r>
      <w:proofErr w:type="spellEnd"/>
      <w:r w:rsidRPr="00373BED">
        <w:rPr>
          <w:b/>
        </w:rPr>
        <w:t xml:space="preserve"> használunk!</w:t>
      </w:r>
    </w:p>
    <w:p w:rsidR="00284DC5" w:rsidRDefault="00284DC5">
      <w:r w:rsidRPr="00284DC5">
        <w:rPr>
          <w:noProof/>
          <w:lang w:eastAsia="hu-HU"/>
        </w:rPr>
        <w:drawing>
          <wp:inline distT="0" distB="0" distL="0" distR="0">
            <wp:extent cx="5334000" cy="3677146"/>
            <wp:effectExtent l="0" t="0" r="0" b="0"/>
            <wp:docPr id="1" name="Kép 1" descr="C:\Users\JBetty\Desktop\kony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etty\Desktop\konyh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36" cy="369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ED" w:rsidRPr="00373BED" w:rsidRDefault="00373BED" w:rsidP="00373BED">
      <w:pPr>
        <w:pStyle w:val="Listaszerbekezds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Egészít</w:t>
      </w:r>
      <w:r w:rsidRPr="00373BED">
        <w:rPr>
          <w:b/>
        </w:rPr>
        <w:t>sd</w:t>
      </w:r>
      <w:proofErr w:type="spellEnd"/>
      <w:r w:rsidRPr="00373BED">
        <w:rPr>
          <w:b/>
        </w:rPr>
        <w:t xml:space="preserve"> ki a szöveget!</w:t>
      </w:r>
    </w:p>
    <w:p w:rsidR="00373BED" w:rsidRDefault="00373BED" w:rsidP="00373BED">
      <w:pPr>
        <w:ind w:left="360"/>
      </w:pPr>
      <w:r>
        <w:t xml:space="preserve">A mágnes olyan tárgy, amely vonzza a ________ tartalmú tárgyakat. A mágnes </w:t>
      </w:r>
      <w:proofErr w:type="spellStart"/>
      <w:r>
        <w:t>végeit</w:t>
      </w:r>
      <w:proofErr w:type="spellEnd"/>
      <w:r>
        <w:t xml:space="preserve"> _______________________________ nevezzük. A felfüggesztett rúdmágnes nyugalmi állapotban Észak felé mutató vége a mágnes ____________________ pólusa, ezt általában _____________________________________________ színűre színezik. </w:t>
      </w:r>
    </w:p>
    <w:p w:rsidR="00373BED" w:rsidRDefault="00373BED" w:rsidP="00284DC5"/>
    <w:p w:rsidR="00373BED" w:rsidRDefault="00373BED" w:rsidP="00284DC5"/>
    <w:p w:rsidR="00284DC5" w:rsidRDefault="00284DC5" w:rsidP="00284DC5">
      <w:r>
        <w:t>Megoldás</w:t>
      </w:r>
      <w:r w:rsidR="00373BED">
        <w:t>ok</w:t>
      </w:r>
      <w:r>
        <w:t>:</w:t>
      </w:r>
    </w:p>
    <w:p w:rsidR="00284DC5" w:rsidRDefault="00284DC5" w:rsidP="00373BED">
      <w:pPr>
        <w:pStyle w:val="Listaszerbekezds"/>
        <w:numPr>
          <w:ilvl w:val="0"/>
          <w:numId w:val="2"/>
        </w:numPr>
      </w:pPr>
      <w:r>
        <w:t>Kiszínezhető: hűtőszekrény, konyhaszekrény ajtók, elektromos tűzhely, hűtőmágnes, vízforraló</w:t>
      </w:r>
    </w:p>
    <w:p w:rsidR="00373BED" w:rsidRPr="00D6706F" w:rsidRDefault="00373BED" w:rsidP="00373BED">
      <w:pPr>
        <w:pStyle w:val="Listaszerbekezds"/>
        <w:numPr>
          <w:ilvl w:val="0"/>
          <w:numId w:val="2"/>
        </w:numPr>
      </w:pPr>
      <w:r>
        <w:t xml:space="preserve">A mágnes olyan tárgy, amely vonzza a __vas______ tartalmú tárgyakat. A mágnes </w:t>
      </w:r>
      <w:proofErr w:type="spellStart"/>
      <w:r>
        <w:t>végeit</w:t>
      </w:r>
      <w:proofErr w:type="spellEnd"/>
      <w:r>
        <w:t xml:space="preserve"> ___________pólusoknak____________________ nevezzük. A felfüggesztett rúdmágnes nyugalmi állapotban Észak felé mutató vége a mágnes _____északi_______________ pólusa, ezt általában _____pirosra, vagy sötét________________________________________ színűre színezik. </w:t>
      </w:r>
    </w:p>
    <w:p w:rsidR="00284DC5" w:rsidRDefault="00284DC5"/>
    <w:p w:rsidR="00B158F4" w:rsidRDefault="00B158F4">
      <w:r>
        <w:t>Készítette: Jenei Beáta, Huszár Gál Iskola, Debrecen</w:t>
      </w:r>
      <w:bookmarkStart w:id="0" w:name="_GoBack"/>
      <w:bookmarkEnd w:id="0"/>
    </w:p>
    <w:sectPr w:rsidR="00B15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108DB"/>
    <w:multiLevelType w:val="hybridMultilevel"/>
    <w:tmpl w:val="AF2820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340C2"/>
    <w:multiLevelType w:val="hybridMultilevel"/>
    <w:tmpl w:val="05ECB2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D1"/>
    <w:rsid w:val="000A11D1"/>
    <w:rsid w:val="00284DC5"/>
    <w:rsid w:val="00373BED"/>
    <w:rsid w:val="00844D48"/>
    <w:rsid w:val="00B158F4"/>
    <w:rsid w:val="00B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987B"/>
  <w15:chartTrackingRefBased/>
  <w15:docId w15:val="{41942341-692B-4CC7-90B9-3DBFAF09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3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818</Characters>
  <Application>Microsoft Office Word</Application>
  <DocSecurity>0</DocSecurity>
  <Lines>6</Lines>
  <Paragraphs>1</Paragraphs>
  <ScaleCrop>false</ScaleCrop>
  <Company>HP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5</cp:revision>
  <dcterms:created xsi:type="dcterms:W3CDTF">2019-10-06T20:33:00Z</dcterms:created>
  <dcterms:modified xsi:type="dcterms:W3CDTF">2019-10-07T09:24:00Z</dcterms:modified>
</cp:coreProperties>
</file>