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D38" w:rsidRPr="008E49D6" w:rsidRDefault="00374D38" w:rsidP="00374D38">
      <w:pPr>
        <w:rPr>
          <w:b/>
        </w:rPr>
      </w:pPr>
      <w:bookmarkStart w:id="0" w:name="_GoBack"/>
      <w:bookmarkEnd w:id="0"/>
      <w:r w:rsidRPr="008E49D6">
        <w:rPr>
          <w:b/>
        </w:rPr>
        <w:t>Iránytű gemkapocsból</w:t>
      </w:r>
    </w:p>
    <w:p w:rsidR="00374D38" w:rsidRPr="00374D38" w:rsidRDefault="00374D38" w:rsidP="00374D38">
      <w:pPr>
        <w:pStyle w:val="Felsorols"/>
        <w:rPr>
          <w:i/>
        </w:rPr>
      </w:pPr>
      <w:r>
        <w:t xml:space="preserve">Egy gemkapcsot mágnesezzetek meg, egy másikat hajlítsatok szét L-alakra, egy poharat pedig – nagyon alapos öblítés után! – töltsetek meg vízzel. </w:t>
      </w:r>
      <w:r>
        <w:br/>
      </w:r>
      <w:r w:rsidRPr="00374D38">
        <w:rPr>
          <w:i/>
        </w:rPr>
        <w:t>[A gemkapocs mágnesezése legegyszerűbben úgy történhet, hogy erős mágnesen többször végighúzzátok ugyanabban az irányban.</w:t>
      </w:r>
      <w:r w:rsidRPr="00374D38">
        <w:rPr>
          <w:i/>
        </w:rPr>
        <w:br/>
        <w:t>Az alapos tiszta-vizes öblítés azért fontos, mert ha mosogatószer akár minimális mennyiségben is maradt rajta, nem fog sikerülni a játék.]</w:t>
      </w:r>
    </w:p>
    <w:p w:rsidR="00374D38" w:rsidRDefault="00374D38" w:rsidP="00374D38">
      <w:pPr>
        <w:pStyle w:val="Felsorols"/>
      </w:pPr>
      <w:r>
        <w:t xml:space="preserve">Az L-alakú segédeszköz függőleges szárát két ujjatok között tartva a vízszintes száron fektessétek keresztbe a mágnesezett gemkapcsot. </w:t>
      </w:r>
    </w:p>
    <w:p w:rsidR="00374D38" w:rsidRDefault="00374D38" w:rsidP="00374D38">
      <w:pPr>
        <w:pStyle w:val="Felsorols"/>
      </w:pPr>
      <w:r>
        <w:t xml:space="preserve">Ha most lassan lesüllyesztitek a segédeszközt a vízbe, akkor – ha ügyesek vagytok – a mágnesezett gemkapocs fent marad a víz színén. (A </w:t>
      </w:r>
      <w:proofErr w:type="gramStart"/>
      <w:r>
        <w:t>víz felületi</w:t>
      </w:r>
      <w:proofErr w:type="gramEnd"/>
      <w:r>
        <w:t xml:space="preserve"> hártyája tartja fent, pedig a vas jóval nehezebb a víznél.) </w:t>
      </w:r>
    </w:p>
    <w:p w:rsidR="00374D38" w:rsidRDefault="00374D38" w:rsidP="00374D38">
      <w:pPr>
        <w:pStyle w:val="Felsorols"/>
      </w:pPr>
      <w:r>
        <w:t xml:space="preserve">Figyeljétek meg, hogy a víz tetején elfordulva milyen irányban állapodik meg a gemkapocs. Ha egy gyufaszállal picit elfordítjátok az „úszó” gemkapcsot, megfigyelhetitek, hogy visszaáll az </w:t>
      </w:r>
      <w:r>
        <w:t xml:space="preserve">előző, </w:t>
      </w:r>
      <w:r>
        <w:t>É-D irányba</w:t>
      </w:r>
      <w:r>
        <w:t>. Működik, mint iránytű.</w:t>
      </w:r>
    </w:p>
    <w:p w:rsidR="00374D38" w:rsidRDefault="00374D38" w:rsidP="00374D38"/>
    <w:p w:rsidR="00374D38" w:rsidRDefault="00374D38" w:rsidP="00374D38">
      <w:r>
        <w:t>(Végig legyetek nagyon óvatosak, mert a gemkapocs akár kis rázkódásra is elsüllyed.)</w:t>
      </w:r>
    </w:p>
    <w:p w:rsidR="00293F24" w:rsidRDefault="00293F24"/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80C3F9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38"/>
    <w:rsid w:val="00074BC8"/>
    <w:rsid w:val="00293F24"/>
    <w:rsid w:val="003730AA"/>
    <w:rsid w:val="00374D38"/>
    <w:rsid w:val="00647B00"/>
    <w:rsid w:val="00760176"/>
    <w:rsid w:val="00801F10"/>
    <w:rsid w:val="009673A4"/>
    <w:rsid w:val="009E7849"/>
    <w:rsid w:val="00A82C22"/>
    <w:rsid w:val="00A938E7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21985-68B4-425E-BF03-51F3E00D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4D3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374D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2019-09-21T09:37:00Z</dcterms:created>
  <dcterms:modified xsi:type="dcterms:W3CDTF">2019-09-21T09:46:00Z</dcterms:modified>
</cp:coreProperties>
</file>