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F3" w:rsidRPr="000F64C4" w:rsidRDefault="00863AF3" w:rsidP="00863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4C4">
        <w:rPr>
          <w:rFonts w:ascii="Times New Roman" w:hAnsi="Times New Roman" w:cs="Times New Roman"/>
          <w:b/>
          <w:sz w:val="24"/>
          <w:szCs w:val="24"/>
        </w:rPr>
        <w:t>Részekből egészet</w:t>
      </w:r>
    </w:p>
    <w:p w:rsidR="000F64C4" w:rsidRDefault="000F64C4" w:rsidP="000F64C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Szitakötő </w:t>
      </w:r>
      <w:r w:rsidRPr="00F05BA7">
        <w:rPr>
          <w:rFonts w:ascii="Times New Roman" w:hAnsi="Times New Roman" w:cs="Times New Roman"/>
          <w:sz w:val="24"/>
          <w:szCs w:val="24"/>
        </w:rPr>
        <w:t>45. szám</w:t>
      </w:r>
      <w:r>
        <w:rPr>
          <w:rFonts w:ascii="Times New Roman" w:hAnsi="Times New Roman" w:cs="Times New Roman"/>
          <w:sz w:val="24"/>
          <w:szCs w:val="24"/>
        </w:rPr>
        <w:t xml:space="preserve"> 28-29. oldal</w:t>
      </w:r>
      <w:r w:rsidRPr="00F05BA7">
        <w:rPr>
          <w:rFonts w:ascii="Times New Roman" w:hAnsi="Times New Roman" w:cs="Times New Roman"/>
          <w:sz w:val="24"/>
          <w:szCs w:val="24"/>
        </w:rPr>
        <w:t xml:space="preserve"> Reszler Gábor: </w:t>
      </w:r>
      <w:r w:rsidRPr="00F05BA7">
        <w:rPr>
          <w:rFonts w:ascii="Times New Roman" w:hAnsi="Times New Roman" w:cs="Times New Roman"/>
          <w:i/>
          <w:sz w:val="24"/>
          <w:szCs w:val="24"/>
        </w:rPr>
        <w:t>Mottó a</w:t>
      </w:r>
      <w:r w:rsidRPr="00F05BA7">
        <w:rPr>
          <w:rFonts w:ascii="Times New Roman" w:hAnsi="Times New Roman" w:cs="Times New Roman"/>
          <w:sz w:val="24"/>
          <w:szCs w:val="24"/>
        </w:rPr>
        <w:t xml:space="preserve"> </w:t>
      </w:r>
      <w:r w:rsidRPr="00F05BA7">
        <w:rPr>
          <w:rFonts w:ascii="Times New Roman" w:hAnsi="Times New Roman" w:cs="Times New Roman"/>
          <w:i/>
          <w:sz w:val="24"/>
          <w:szCs w:val="24"/>
        </w:rPr>
        <w:t>kupolán</w:t>
      </w:r>
      <w:r w:rsidRPr="00F05BA7">
        <w:rPr>
          <w:rFonts w:ascii="Times New Roman" w:hAnsi="Times New Roman" w:cs="Times New Roman"/>
          <w:sz w:val="24"/>
          <w:szCs w:val="24"/>
        </w:rPr>
        <w:t xml:space="preserve"> című írásá</w:t>
      </w:r>
      <w:r>
        <w:rPr>
          <w:rFonts w:ascii="Times New Roman" w:hAnsi="Times New Roman" w:cs="Times New Roman"/>
          <w:sz w:val="24"/>
          <w:szCs w:val="24"/>
        </w:rPr>
        <w:t>nak feldolgozása</w:t>
      </w:r>
    </w:p>
    <w:p w:rsidR="00863AF3" w:rsidRDefault="00863AF3" w:rsidP="00C13CD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Szükséges eszközök:</w:t>
      </w:r>
    </w:p>
    <w:p w:rsidR="00837D49" w:rsidRPr="00C13CD8" w:rsidRDefault="00837D49" w:rsidP="00C13CD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CD8">
        <w:rPr>
          <w:rFonts w:ascii="Times New Roman" w:hAnsi="Times New Roman" w:cs="Times New Roman"/>
          <w:sz w:val="24"/>
          <w:szCs w:val="24"/>
        </w:rPr>
        <w:t>fénymásolt, négy-négy darabra felvágott képek a csoportalakításhoz</w:t>
      </w:r>
    </w:p>
    <w:p w:rsidR="00863AF3" w:rsidRPr="00C13CD8" w:rsidRDefault="00863AF3" w:rsidP="00C13CD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CD8">
        <w:rPr>
          <w:rFonts w:ascii="Times New Roman" w:hAnsi="Times New Roman" w:cs="Times New Roman"/>
          <w:sz w:val="24"/>
          <w:szCs w:val="24"/>
        </w:rPr>
        <w:t>Szitakötő 45. szám</w:t>
      </w:r>
    </w:p>
    <w:p w:rsidR="00863AF3" w:rsidRPr="00C13CD8" w:rsidRDefault="00863AF3" w:rsidP="00C13CD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CD8">
        <w:rPr>
          <w:rFonts w:ascii="Times New Roman" w:hAnsi="Times New Roman" w:cs="Times New Roman"/>
          <w:sz w:val="24"/>
          <w:szCs w:val="24"/>
        </w:rPr>
        <w:t>fénymásolt, négyzetekre vágott „nagy téglalap” minden csoportnak</w:t>
      </w:r>
    </w:p>
    <w:p w:rsidR="00863AF3" w:rsidRPr="00C155AB" w:rsidRDefault="00863AF3" w:rsidP="00C13CD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5A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13CD8" w:rsidRPr="00C155AB">
        <w:rPr>
          <w:rFonts w:ascii="Times New Roman" w:hAnsi="Times New Roman" w:cs="Times New Roman"/>
          <w:b/>
          <w:sz w:val="24"/>
          <w:szCs w:val="24"/>
        </w:rPr>
        <w:t>Véletlenszerű c</w:t>
      </w:r>
      <w:r w:rsidRPr="00C155AB">
        <w:rPr>
          <w:rFonts w:ascii="Times New Roman" w:hAnsi="Times New Roman" w:cs="Times New Roman"/>
          <w:b/>
          <w:sz w:val="24"/>
          <w:szCs w:val="24"/>
        </w:rPr>
        <w:t>soportalakítás</w:t>
      </w:r>
    </w:p>
    <w:p w:rsidR="00863AF3" w:rsidRDefault="00C13CD8" w:rsidP="000F64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négy darabra felvágott képek darabjaiból a tanulók húznak egyet-egyet.</w:t>
      </w:r>
      <w:r w:rsidR="003850EF">
        <w:rPr>
          <w:rFonts w:ascii="Times New Roman" w:hAnsi="Times New Roman" w:cs="Times New Roman"/>
          <w:sz w:val="24"/>
          <w:szCs w:val="24"/>
        </w:rPr>
        <w:t xml:space="preserve"> Azok alkotnak egy csoportot, akiknél ugyanannak a képnek a darabjai vannak.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863AF3" w:rsidTr="00863AF3">
        <w:tc>
          <w:tcPr>
            <w:tcW w:w="3070" w:type="dxa"/>
          </w:tcPr>
          <w:p w:rsidR="00C13CD8" w:rsidRDefault="00C13CD8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B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50280</wp:posOffset>
                  </wp:positionH>
                  <wp:positionV relativeFrom="paragraph">
                    <wp:posOffset>172431</wp:posOffset>
                  </wp:positionV>
                  <wp:extent cx="1643496" cy="1113905"/>
                  <wp:effectExtent l="19050" t="0" r="0" b="0"/>
                  <wp:wrapNone/>
                  <wp:docPr id="2" name="Kép 1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4965" b="1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496" cy="111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2CB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B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B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B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B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B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D8" w:rsidRDefault="00C13CD8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F3" w:rsidRDefault="00863AF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13CD8" w:rsidRDefault="00C13CD8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F3" w:rsidRDefault="000E2CB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-59286</wp:posOffset>
                  </wp:positionH>
                  <wp:positionV relativeFrom="paragraph">
                    <wp:posOffset>554817</wp:posOffset>
                  </wp:positionV>
                  <wp:extent cx="1887336" cy="515389"/>
                  <wp:effectExtent l="19050" t="0" r="0" b="0"/>
                  <wp:wrapNone/>
                  <wp:docPr id="3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87336" cy="515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</w:tcPr>
          <w:p w:rsidR="00C13CD8" w:rsidRDefault="00C13CD8" w:rsidP="00863A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  <w:p w:rsidR="00863AF3" w:rsidRDefault="00C13CD8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48260</wp:posOffset>
                  </wp:positionV>
                  <wp:extent cx="1746250" cy="1276350"/>
                  <wp:effectExtent l="19050" t="0" r="6350" b="0"/>
                  <wp:wrapNone/>
                  <wp:docPr id="9" name="Kép 7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10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63AF3" w:rsidTr="00C13CD8">
        <w:tc>
          <w:tcPr>
            <w:tcW w:w="3070" w:type="dxa"/>
          </w:tcPr>
          <w:p w:rsidR="003850EF" w:rsidRDefault="003850EF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F3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116840</wp:posOffset>
                  </wp:positionV>
                  <wp:extent cx="1560195" cy="1219200"/>
                  <wp:effectExtent l="19050" t="0" r="1905" b="0"/>
                  <wp:wrapNone/>
                  <wp:docPr id="10" name="Kép 10" descr="KÃ©ptalÃ¡lat a kÃ¶vetkezÅre: âzÃ¡szlÃ³ rajz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Ã©ptalÃ¡lat a kÃ¶vetkezÅre: âzÃ¡szlÃ³ rajz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4823" t="16264" r="6720" b="17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6066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66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66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66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66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66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EF" w:rsidRDefault="003850EF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66" w:rsidRDefault="006E6066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850EF" w:rsidRDefault="003850EF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F3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4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79259</wp:posOffset>
                  </wp:positionH>
                  <wp:positionV relativeFrom="paragraph">
                    <wp:posOffset>116840</wp:posOffset>
                  </wp:positionV>
                  <wp:extent cx="1643496" cy="1108364"/>
                  <wp:effectExtent l="19050" t="0" r="0" b="0"/>
                  <wp:wrapNone/>
                  <wp:docPr id="22" name="Kép 16" descr="KÃ©ptalÃ¡lat a kÃ¶vetkezÅre: âÃ¶sszefogÃ¡s rajz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Ã©ptalÃ¡lat a kÃ¶vetkezÅre: âÃ¶sszefogÃ¡s rajz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8009" t="24710" r="23970" b="22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496" cy="1108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tcBorders>
              <w:bottom w:val="single" w:sz="4" w:space="0" w:color="000000" w:themeColor="text1"/>
            </w:tcBorders>
          </w:tcPr>
          <w:p w:rsidR="003850EF" w:rsidRDefault="003850EF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F3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30018</wp:posOffset>
                  </wp:positionH>
                  <wp:positionV relativeFrom="paragraph">
                    <wp:posOffset>116840</wp:posOffset>
                  </wp:positionV>
                  <wp:extent cx="1759874" cy="1174865"/>
                  <wp:effectExtent l="19050" t="0" r="0" b="0"/>
                  <wp:wrapNone/>
                  <wp:docPr id="20" name="Kép 13" descr="KÃ©ptalÃ¡lat a kÃ¶vetkezÅre: âÃ¡rvÃ­z rajz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Ã©ptalÃ¡lat a kÃ¶vetkezÅre: âÃ¡rvÃ­z rajz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874" cy="117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63AF3" w:rsidTr="00C13CD8">
        <w:tc>
          <w:tcPr>
            <w:tcW w:w="3070" w:type="dxa"/>
          </w:tcPr>
          <w:p w:rsidR="003850EF" w:rsidRDefault="003850EF" w:rsidP="00863A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  <w:p w:rsidR="003850EF" w:rsidRDefault="003850EF" w:rsidP="00863A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17145</wp:posOffset>
                  </wp:positionV>
                  <wp:extent cx="1828800" cy="1323975"/>
                  <wp:effectExtent l="19050" t="0" r="0" b="0"/>
                  <wp:wrapNone/>
                  <wp:docPr id="26" name="Kép 7" descr="KÃ©ptalÃ¡lat a kÃ¶vetkezÅre: âunus pro omnibus omnes pro uno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Ã©ptalÃ¡lat a kÃ¶vetkezÅre: âunus pro omnibus omnes pro uno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0EF" w:rsidRDefault="003850EF" w:rsidP="00863A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  <w:p w:rsidR="003850EF" w:rsidRDefault="003850EF" w:rsidP="00863A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  <w:p w:rsidR="00863AF3" w:rsidRDefault="00863AF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49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49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49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49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49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850EF" w:rsidRDefault="003850EF" w:rsidP="00863A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  <w:p w:rsidR="00863AF3" w:rsidRDefault="00837D49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-15879</wp:posOffset>
                  </wp:positionH>
                  <wp:positionV relativeFrom="paragraph">
                    <wp:posOffset>17145</wp:posOffset>
                  </wp:positionV>
                  <wp:extent cx="1847850" cy="1238250"/>
                  <wp:effectExtent l="19050" t="0" r="0" b="0"/>
                  <wp:wrapNone/>
                  <wp:docPr id="27" name="Kép 19" descr="KÃ©ptalÃ¡lat a kÃ¶vetkezÅre: âEurÃ³pai Uni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Ã©ptalÃ¡lat a kÃ¶vetkezÅre: âEurÃ³pai Uni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tcBorders>
              <w:bottom w:val="nil"/>
              <w:right w:val="nil"/>
            </w:tcBorders>
          </w:tcPr>
          <w:p w:rsidR="00863AF3" w:rsidRDefault="00863AF3" w:rsidP="008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0EF" w:rsidRDefault="00385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50EF" w:rsidRPr="00C155AB" w:rsidRDefault="003850EF" w:rsidP="00F05B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5AB">
        <w:rPr>
          <w:rFonts w:ascii="Times New Roman" w:hAnsi="Times New Roman" w:cs="Times New Roman"/>
          <w:b/>
          <w:sz w:val="24"/>
          <w:szCs w:val="24"/>
        </w:rPr>
        <w:lastRenderedPageBreak/>
        <w:t>2. Cikk elolvasása</w:t>
      </w:r>
    </w:p>
    <w:p w:rsidR="003850EF" w:rsidRDefault="003850EF" w:rsidP="003850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csoportok elolvassák </w:t>
      </w:r>
      <w:r w:rsidR="000F64C4">
        <w:rPr>
          <w:rFonts w:ascii="Times New Roman" w:hAnsi="Times New Roman" w:cs="Times New Roman"/>
          <w:sz w:val="24"/>
          <w:szCs w:val="24"/>
        </w:rPr>
        <w:t>a cikket.</w:t>
      </w:r>
    </w:p>
    <w:p w:rsidR="003850EF" w:rsidRPr="00C155AB" w:rsidRDefault="003850EF" w:rsidP="003850E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5AB">
        <w:rPr>
          <w:rFonts w:ascii="Times New Roman" w:hAnsi="Times New Roman" w:cs="Times New Roman"/>
          <w:b/>
          <w:sz w:val="24"/>
          <w:szCs w:val="24"/>
        </w:rPr>
        <w:t>3. Feladatok megoldása</w:t>
      </w:r>
    </w:p>
    <w:p w:rsidR="00C155AB" w:rsidRDefault="003850EF" w:rsidP="003850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F05BA7">
        <w:rPr>
          <w:rFonts w:ascii="Times New Roman" w:hAnsi="Times New Roman" w:cs="Times New Roman"/>
          <w:sz w:val="24"/>
          <w:szCs w:val="24"/>
        </w:rPr>
        <w:t xml:space="preserve"> Építsetek a részekből egészet, a kis téglalapokból egy nagyot!</w:t>
      </w:r>
    </w:p>
    <w:p w:rsidR="00F05BA7" w:rsidRDefault="003850EF" w:rsidP="00C155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összekevert kis téglalapokból a nagy téglalap összeállításához</w:t>
      </w:r>
      <w:r w:rsidR="00C155AB">
        <w:rPr>
          <w:rFonts w:ascii="Times New Roman" w:hAnsi="Times New Roman" w:cs="Times New Roman"/>
          <w:sz w:val="24"/>
          <w:szCs w:val="24"/>
        </w:rPr>
        <w:t xml:space="preserve"> a kis téglalapokon olvasható kérdések nyújtanak segítséget, ugyanis minden kis téglalap alján egy kérdés olvasható, melyre a helyes válasz egy másik kártya tetején található. Így tehát, ha minden kérdésre megtaláljátok a választ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55AB">
        <w:rPr>
          <w:rFonts w:ascii="Times New Roman" w:hAnsi="Times New Roman" w:cs="Times New Roman"/>
          <w:sz w:val="24"/>
          <w:szCs w:val="24"/>
        </w:rPr>
        <w:t xml:space="preserve">ki lehet rakni a nagy téglalapot. </w:t>
      </w:r>
      <w:r w:rsidR="00C4322B">
        <w:rPr>
          <w:rFonts w:ascii="Times New Roman" w:hAnsi="Times New Roman" w:cs="Times New Roman"/>
          <w:sz w:val="24"/>
          <w:szCs w:val="24"/>
        </w:rPr>
        <w:t>Egy</w:t>
      </w:r>
      <w:r w:rsidR="00BF679C">
        <w:rPr>
          <w:rFonts w:ascii="Times New Roman" w:hAnsi="Times New Roman" w:cs="Times New Roman"/>
          <w:sz w:val="24"/>
          <w:szCs w:val="24"/>
        </w:rPr>
        <w:t>-egy</w:t>
      </w:r>
      <w:r w:rsidR="00C155AB">
        <w:rPr>
          <w:rFonts w:ascii="Times New Roman" w:hAnsi="Times New Roman" w:cs="Times New Roman"/>
          <w:sz w:val="24"/>
          <w:szCs w:val="24"/>
        </w:rPr>
        <w:t xml:space="preserve"> oszlop mindig egy</w:t>
      </w:r>
      <w:r w:rsidR="00C4322B">
        <w:rPr>
          <w:rFonts w:ascii="Times New Roman" w:hAnsi="Times New Roman" w:cs="Times New Roman"/>
          <w:sz w:val="24"/>
          <w:szCs w:val="24"/>
        </w:rPr>
        <w:t xml:space="preserve"> csónak ké</w:t>
      </w:r>
      <w:r w:rsidR="00C155AB">
        <w:rPr>
          <w:rFonts w:ascii="Times New Roman" w:hAnsi="Times New Roman" w:cs="Times New Roman"/>
          <w:sz w:val="24"/>
          <w:szCs w:val="24"/>
        </w:rPr>
        <w:t xml:space="preserve">pével kezdődjön és végződjön. </w:t>
      </w:r>
    </w:p>
    <w:p w:rsidR="00C155AB" w:rsidRDefault="00C155AB" w:rsidP="00C155A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Magyarázzátok meg, hogyan köthető a cikkhez a csoportalakításnál kapott kép!</w:t>
      </w:r>
    </w:p>
    <w:p w:rsidR="006A5034" w:rsidRDefault="006A5034" w:rsidP="00C155A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Magyarázz</w:t>
      </w:r>
      <w:r w:rsidR="000F64C4">
        <w:rPr>
          <w:rFonts w:ascii="Times New Roman" w:hAnsi="Times New Roman" w:cs="Times New Roman"/>
          <w:sz w:val="24"/>
          <w:szCs w:val="24"/>
        </w:rPr>
        <w:t>átok</w:t>
      </w:r>
      <w:r>
        <w:rPr>
          <w:rFonts w:ascii="Times New Roman" w:hAnsi="Times New Roman" w:cs="Times New Roman"/>
          <w:sz w:val="24"/>
          <w:szCs w:val="24"/>
        </w:rPr>
        <w:t xml:space="preserve"> meg a cikk címét!</w:t>
      </w:r>
    </w:p>
    <w:p w:rsidR="00C155AB" w:rsidRDefault="00C155AB" w:rsidP="00C155AB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5AB">
        <w:rPr>
          <w:rFonts w:ascii="Times New Roman" w:hAnsi="Times New Roman" w:cs="Times New Roman"/>
          <w:b/>
          <w:sz w:val="24"/>
          <w:szCs w:val="24"/>
        </w:rPr>
        <w:t>4. A feladatok ellenőrzése csoportforgóval</w:t>
      </w:r>
    </w:p>
    <w:p w:rsidR="00C155AB" w:rsidRDefault="00C155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55AB" w:rsidRPr="008D190C" w:rsidRDefault="008D190C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lastRenderedPageBreak/>
        <w:t>3. a feladathoz felvágandó nagy téglalap</w:t>
      </w:r>
    </w:p>
    <w:p w:rsidR="00F05BA7" w:rsidRDefault="00F05BA7"/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C4322B" w:rsidTr="00C4322B">
        <w:tc>
          <w:tcPr>
            <w:tcW w:w="3070" w:type="dxa"/>
          </w:tcPr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360623</wp:posOffset>
                  </wp:positionH>
                  <wp:positionV relativeFrom="paragraph">
                    <wp:posOffset>80299</wp:posOffset>
                  </wp:positionV>
                  <wp:extent cx="1033895" cy="282632"/>
                  <wp:effectExtent l="19050" t="0" r="0" b="0"/>
                  <wp:wrapNone/>
                  <wp:docPr id="17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Mikor volt a nagy árvíz a dél-svájci völgyekben?</w:t>
            </w: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4322B" w:rsidRPr="00F05BA7" w:rsidRDefault="00C4322B" w:rsidP="00436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436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322B" w:rsidRPr="00F05BA7" w:rsidRDefault="00C4322B" w:rsidP="00436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436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436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 Svájc nem hivatalos mottója?</w:t>
            </w:r>
          </w:p>
          <w:p w:rsidR="00C4322B" w:rsidRPr="00F05BA7" w:rsidRDefault="00C4322B" w:rsidP="00436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356986</wp:posOffset>
                  </wp:positionH>
                  <wp:positionV relativeFrom="paragraph">
                    <wp:posOffset>41506</wp:posOffset>
                  </wp:positionV>
                  <wp:extent cx="1033895" cy="282633"/>
                  <wp:effectExtent l="19050" t="0" r="0" b="0"/>
                  <wp:wrapNone/>
                  <wp:docPr id="18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Hány ember halálát követelte az áradás?</w:t>
            </w: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2B" w:rsidTr="00C4322B">
        <w:tc>
          <w:tcPr>
            <w:tcW w:w="3070" w:type="dxa"/>
          </w:tcPr>
          <w:p w:rsidR="00C4322B" w:rsidRPr="00F05BA7" w:rsidRDefault="00C4322B" w:rsidP="00C875DC">
            <w:pPr>
              <w:jc w:val="center"/>
              <w:rPr>
                <w:rFonts w:ascii="Times New Roman" w:hAnsi="Times New Roman" w:cs="Times New Roman"/>
              </w:rPr>
            </w:pPr>
          </w:p>
          <w:p w:rsidR="00C4322B" w:rsidRPr="00F05BA7" w:rsidRDefault="00C4322B" w:rsidP="00C8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Ticino</w:t>
            </w:r>
          </w:p>
          <w:p w:rsidR="00C4322B" w:rsidRPr="00F05BA7" w:rsidRDefault="00C4322B" w:rsidP="00C8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C8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C8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Hány kilométer szélességben öntötte el a völgyet a folyó?</w:t>
            </w:r>
          </w:p>
          <w:p w:rsidR="00C4322B" w:rsidRPr="00F05BA7" w:rsidRDefault="00C4322B" w:rsidP="00C8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80010</wp:posOffset>
                  </wp:positionV>
                  <wp:extent cx="1033780" cy="282575"/>
                  <wp:effectExtent l="19050" t="0" r="0" b="0"/>
                  <wp:wrapNone/>
                  <wp:docPr id="21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780" cy="2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Hol áll a Szövetségi Palota?</w:t>
            </w:r>
          </w:p>
          <w:p w:rsidR="00C4322B" w:rsidRPr="00F05BA7" w:rsidRDefault="00C4322B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4322B" w:rsidRPr="00F05BA7" w:rsidRDefault="00C4322B" w:rsidP="00C2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C2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Bernben</w:t>
            </w:r>
          </w:p>
          <w:p w:rsidR="00C4322B" w:rsidRPr="00F05BA7" w:rsidRDefault="00C4322B" w:rsidP="00C2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C2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2B" w:rsidRPr="00F05BA7" w:rsidRDefault="00C4322B" w:rsidP="00C2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Melyik kantont sújtotta az ítéletidő legerősebben?</w:t>
            </w:r>
          </w:p>
          <w:p w:rsidR="00C4322B" w:rsidRPr="00F05BA7" w:rsidRDefault="00C4322B" w:rsidP="00C2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79C" w:rsidTr="00D33991">
        <w:tc>
          <w:tcPr>
            <w:tcW w:w="3070" w:type="dxa"/>
          </w:tcPr>
          <w:p w:rsidR="00BF679C" w:rsidRPr="00F05BA7" w:rsidRDefault="00BF679C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1868. szeptember-október</w:t>
            </w:r>
          </w:p>
          <w:p w:rsidR="00BF679C" w:rsidRPr="00F05BA7" w:rsidRDefault="00BF679C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Milyen népek éltek Svájcban?</w:t>
            </w:r>
          </w:p>
          <w:p w:rsidR="00BF679C" w:rsidRPr="00F05BA7" w:rsidRDefault="00BF679C" w:rsidP="00D3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F679C" w:rsidRPr="00F05BA7" w:rsidRDefault="00BF679C" w:rsidP="0045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45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francia, német, olasz, rétoromán</w:t>
            </w:r>
          </w:p>
          <w:p w:rsidR="00BF679C" w:rsidRPr="00F05BA7" w:rsidRDefault="00BF679C" w:rsidP="0045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45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45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 fűzte a svájciakat a lakóhelyi kantonhoz?</w:t>
            </w:r>
          </w:p>
          <w:p w:rsidR="00BF679C" w:rsidRPr="00F05BA7" w:rsidRDefault="00BF679C" w:rsidP="0045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F679C" w:rsidRPr="00F05BA7" w:rsidRDefault="00BF679C" w:rsidP="00112A18">
            <w:pPr>
              <w:jc w:val="center"/>
              <w:rPr>
                <w:rFonts w:ascii="Times New Roman" w:hAnsi="Times New Roman" w:cs="Times New Roman"/>
              </w:rPr>
            </w:pPr>
          </w:p>
          <w:p w:rsidR="00BF679C" w:rsidRPr="00F05BA7" w:rsidRDefault="00BF679C" w:rsidP="0011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két-három kilométer</w:t>
            </w:r>
          </w:p>
          <w:p w:rsidR="00BF679C" w:rsidRPr="00F05BA7" w:rsidRDefault="00BF679C" w:rsidP="0011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11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11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Melyik tó van a közelben?</w:t>
            </w:r>
          </w:p>
          <w:p w:rsidR="00BF679C" w:rsidRPr="00F05BA7" w:rsidRDefault="00BF679C" w:rsidP="0011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79C" w:rsidTr="00D33991">
        <w:tc>
          <w:tcPr>
            <w:tcW w:w="3070" w:type="dxa"/>
          </w:tcPr>
          <w:p w:rsidR="00BF679C" w:rsidRPr="00F05BA7" w:rsidRDefault="00BF679C" w:rsidP="005A2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5A2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Alexandre Dumas</w:t>
            </w:r>
          </w:p>
          <w:p w:rsidR="00BF679C" w:rsidRPr="00F05BA7" w:rsidRDefault="00BF679C" w:rsidP="005A2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5A2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5A2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 az Európai Unió jelmondata?</w:t>
            </w:r>
          </w:p>
          <w:p w:rsidR="00BF679C" w:rsidRPr="00F05BA7" w:rsidRDefault="00BF679C" w:rsidP="005A2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F679C" w:rsidRPr="00F05BA7" w:rsidRDefault="00BF679C" w:rsidP="0067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67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Maggiore</w:t>
            </w:r>
          </w:p>
          <w:p w:rsidR="00BF679C" w:rsidRPr="00F05BA7" w:rsidRDefault="00BF679C" w:rsidP="0067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395143</wp:posOffset>
                  </wp:positionH>
                  <wp:positionV relativeFrom="paragraph">
                    <wp:posOffset>643313</wp:posOffset>
                  </wp:positionV>
                  <wp:extent cx="1033895" cy="282632"/>
                  <wp:effectExtent l="19050" t="0" r="0" b="0"/>
                  <wp:wrapNone/>
                  <wp:docPr id="35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</w:tcPr>
          <w:p w:rsidR="00BF679C" w:rsidRPr="00F05BA7" w:rsidRDefault="00BF679C" w:rsidP="00AF6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AF6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„Egység a sokféleségben.”</w:t>
            </w:r>
          </w:p>
          <w:p w:rsidR="00BF679C" w:rsidRPr="00F05BA7" w:rsidRDefault="00BF679C" w:rsidP="00AF6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356985</wp:posOffset>
                  </wp:positionH>
                  <wp:positionV relativeFrom="paragraph">
                    <wp:posOffset>438843</wp:posOffset>
                  </wp:positionV>
                  <wp:extent cx="1033896" cy="282632"/>
                  <wp:effectExtent l="19050" t="0" r="0" b="0"/>
                  <wp:wrapNone/>
                  <wp:docPr id="36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6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679C" w:rsidTr="00C4322B">
        <w:tc>
          <w:tcPr>
            <w:tcW w:w="3070" w:type="dxa"/>
          </w:tcPr>
          <w:p w:rsidR="00BF679C" w:rsidRPr="00F05BA7" w:rsidRDefault="00BF679C" w:rsidP="00A3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A3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politikai hűség, hazafiság</w:t>
            </w:r>
          </w:p>
          <w:p w:rsidR="00BF679C" w:rsidRPr="00F05BA7" w:rsidRDefault="00BF679C" w:rsidP="00A3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A3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A3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Melyek a nemzeti szimbólumok?</w:t>
            </w:r>
          </w:p>
          <w:p w:rsidR="00BF679C" w:rsidRPr="00F05BA7" w:rsidRDefault="00BF679C" w:rsidP="00A3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F679C" w:rsidRPr="00F05BA7" w:rsidRDefault="00BF679C" w:rsidP="00BD2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BD2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zászló, himnusz, nemzeti ünnep, mottó</w:t>
            </w:r>
          </w:p>
          <w:p w:rsidR="00BF679C" w:rsidRPr="00F05BA7" w:rsidRDefault="00BF679C" w:rsidP="00BD2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BD2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BD2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332913</wp:posOffset>
                  </wp:positionH>
                  <wp:positionV relativeFrom="paragraph">
                    <wp:posOffset>59113</wp:posOffset>
                  </wp:positionV>
                  <wp:extent cx="1033895" cy="282632"/>
                  <wp:effectExtent l="19050" t="0" r="0" b="0"/>
                  <wp:wrapNone/>
                  <wp:docPr id="37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679C" w:rsidRPr="00F05BA7" w:rsidRDefault="00BF679C" w:rsidP="00BD2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F679C" w:rsidRPr="00F05BA7" w:rsidRDefault="00BF679C" w:rsidP="00FE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FE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„egy mindenkiért, mindenki egyért”</w:t>
            </w:r>
          </w:p>
          <w:p w:rsidR="00BF679C" w:rsidRPr="00F05BA7" w:rsidRDefault="00BF679C" w:rsidP="00FE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79C" w:rsidRPr="00F05BA7" w:rsidRDefault="00BF679C" w:rsidP="00FE3516">
            <w:pPr>
              <w:jc w:val="center"/>
              <w:rPr>
                <w:rFonts w:ascii="Times New Roman" w:hAnsi="Times New Roman" w:cs="Times New Roman"/>
              </w:rPr>
            </w:pPr>
            <w:r w:rsidRPr="00F05BA7">
              <w:rPr>
                <w:rFonts w:ascii="Times New Roman" w:hAnsi="Times New Roman" w:cs="Times New Roman"/>
              </w:rPr>
              <w:t>Ki írt történeteket négy katonáról, akiknek romantikus bajtársiassága az önzetlen segítőkészség példája?</w:t>
            </w:r>
          </w:p>
          <w:p w:rsidR="00BF679C" w:rsidRPr="00F05BA7" w:rsidRDefault="00BF679C" w:rsidP="00FE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90C" w:rsidRDefault="008D190C"/>
    <w:p w:rsidR="008D190C" w:rsidRDefault="008D190C">
      <w:r>
        <w:br w:type="page"/>
      </w:r>
    </w:p>
    <w:p w:rsidR="008D190C" w:rsidRDefault="008D190C">
      <w:pPr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lastRenderedPageBreak/>
        <w:t>3. a feladat megoldása</w:t>
      </w:r>
    </w:p>
    <w:p w:rsidR="008D190C" w:rsidRPr="008D190C" w:rsidRDefault="008D19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F75DB4" w:rsidTr="00F75DB4">
        <w:tc>
          <w:tcPr>
            <w:tcW w:w="3070" w:type="dxa"/>
          </w:tcPr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FB2968"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360623</wp:posOffset>
                  </wp:positionH>
                  <wp:positionV relativeFrom="paragraph">
                    <wp:posOffset>80299</wp:posOffset>
                  </wp:positionV>
                  <wp:extent cx="1033895" cy="282632"/>
                  <wp:effectExtent l="19050" t="0" r="0" b="0"/>
                  <wp:wrapNone/>
                  <wp:docPr id="1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Mikor volt a nagy árvíz a dél-svájci völgyekben?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80010</wp:posOffset>
                  </wp:positionV>
                  <wp:extent cx="1033780" cy="282575"/>
                  <wp:effectExtent l="19050" t="0" r="0" b="0"/>
                  <wp:wrapNone/>
                  <wp:docPr id="12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780" cy="2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Hol áll a Szövetségi Palota?</w:t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356986</wp:posOffset>
                  </wp:positionH>
                  <wp:positionV relativeFrom="paragraph">
                    <wp:posOffset>41506</wp:posOffset>
                  </wp:positionV>
                  <wp:extent cx="1033895" cy="282633"/>
                  <wp:effectExtent l="19050" t="0" r="0" b="0"/>
                  <wp:wrapNone/>
                  <wp:docPr id="11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Hány ember halálát követelte az áradás?</w:t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DB4" w:rsidTr="00F75DB4">
        <w:tc>
          <w:tcPr>
            <w:tcW w:w="3070" w:type="dxa"/>
          </w:tcPr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1868. szeptember-október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Milyen népek éltek Svájcban?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Bernben</w:t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Melyik kantont sújtotta az ítéletidő legerősebben?</w:t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 Svájc nem hivatalos mottója?</w:t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DB4" w:rsidTr="00F75DB4">
        <w:tc>
          <w:tcPr>
            <w:tcW w:w="3070" w:type="dxa"/>
          </w:tcPr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francia, német, olasz, rétoromán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 fűzte a svájciakat a lakóhelyi kantonhoz?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Ticino</w:t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Hány kilométer szélességben öntötte el a völgyet a folyó?</w:t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„egy mindenkiért, mindenki egyért”</w:t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</w:rPr>
            </w:pPr>
            <w:r w:rsidRPr="00F05BA7">
              <w:rPr>
                <w:rFonts w:ascii="Times New Roman" w:hAnsi="Times New Roman" w:cs="Times New Roman"/>
              </w:rPr>
              <w:t>Ki írt történeteket négy katonáról, akiknek romantikus bajtársiassága az önzetlen segítőkészség példája?</w:t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DB4" w:rsidTr="00F75DB4">
        <w:tc>
          <w:tcPr>
            <w:tcW w:w="3070" w:type="dxa"/>
          </w:tcPr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politikai hűség, hazafiság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Melyek a nemzeti szimbólumok?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két-három kilométer</w:t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Melyik tó van a közelben?</w:t>
            </w:r>
          </w:p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Alexandre Dumas</w:t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Mi az Európai Unió jelmondata?</w:t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DB4" w:rsidTr="00F75DB4">
        <w:tc>
          <w:tcPr>
            <w:tcW w:w="3070" w:type="dxa"/>
          </w:tcPr>
          <w:p w:rsidR="00F75DB4" w:rsidRPr="00F05BA7" w:rsidRDefault="00F75DB4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zászló, himnusz, nemzeti ünnep, mottó</w:t>
            </w: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332913</wp:posOffset>
                  </wp:positionH>
                  <wp:positionV relativeFrom="paragraph">
                    <wp:posOffset>59113</wp:posOffset>
                  </wp:positionV>
                  <wp:extent cx="1033895" cy="282632"/>
                  <wp:effectExtent l="19050" t="0" r="0" b="0"/>
                  <wp:wrapNone/>
                  <wp:docPr id="6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Maggiore</w:t>
            </w:r>
          </w:p>
          <w:p w:rsidR="00F75DB4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395143</wp:posOffset>
                  </wp:positionH>
                  <wp:positionV relativeFrom="paragraph">
                    <wp:posOffset>643313</wp:posOffset>
                  </wp:positionV>
                  <wp:extent cx="1033895" cy="282632"/>
                  <wp:effectExtent l="19050" t="0" r="0" b="0"/>
                  <wp:wrapNone/>
                  <wp:docPr id="5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5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</w:tcPr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4C" w:rsidRPr="00F05BA7" w:rsidRDefault="00CC254C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sz w:val="28"/>
                <w:szCs w:val="28"/>
              </w:rPr>
              <w:t>„Egység a sokféleségben.”</w:t>
            </w:r>
          </w:p>
          <w:p w:rsidR="00F75DB4" w:rsidRPr="00F05BA7" w:rsidRDefault="00FB2968" w:rsidP="00F0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BA7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356985</wp:posOffset>
                  </wp:positionH>
                  <wp:positionV relativeFrom="paragraph">
                    <wp:posOffset>438843</wp:posOffset>
                  </wp:positionV>
                  <wp:extent cx="1033896" cy="282632"/>
                  <wp:effectExtent l="19050" t="0" r="0" b="0"/>
                  <wp:wrapNone/>
                  <wp:docPr id="4" name="Kép 1" descr="KÃ©ptalÃ¡lat a kÃ¶vetkezÅre: ârÃ©gi csÃ³nak raj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rÃ©gi csÃ³nak raj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674" t="68140" r="3193" b="4407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3896" cy="2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75DB4" w:rsidRDefault="00F75DB4"/>
    <w:p w:rsidR="00F05BA7" w:rsidRDefault="00F05BA7"/>
    <w:p w:rsidR="00F05BA7" w:rsidRDefault="00F05BA7"/>
    <w:p w:rsidR="00F05BA7" w:rsidRPr="008D190C" w:rsidRDefault="008D190C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lastRenderedPageBreak/>
        <w:t>3. a feladathoz kérdések/válaszok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1. Mikor volt a nagy árvíz a dél-svájci völgyekben?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1868. szeptember-október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2. Melyik kantont sújtotta az ítéletidő legerősebben?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Ticino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3. Hány kilométer szélességben öntötte el a völgyet a folyó?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két-három kilométer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4. Hány ember halálát követelte az áradás?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50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5. Melyik tó van a közelben?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Maggiore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6. Milyen népek éltek Svájcban?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francia, német, olasz, rétoromán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7. Melyek a nemzeti szimbólumok?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zászló, himnusz, nemzeti ünnep, mottó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8. Mi Svájc nem hivatalos mottója?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„egy mindenkiért, mindenki egyért”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9. Ki írt történeteket négy katonáról, akiknek romantikus bajtársiassága az önzetlen segítőkészség példája?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Alexandre Dumas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10. Hol áll a Szövetségi Palota?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Bernben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11. Mi az Európai Unió jelmondata?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„Egység a sokféleségben.”</w:t>
      </w:r>
    </w:p>
    <w:p w:rsidR="00F05BA7" w:rsidRP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12. Mi fűzte a svájciakat a lakóhelyi kantonhoz?</w:t>
      </w:r>
    </w:p>
    <w:p w:rsidR="008D190C" w:rsidRDefault="00F05BA7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D190C">
        <w:rPr>
          <w:rFonts w:ascii="Times New Roman" w:hAnsi="Times New Roman" w:cs="Times New Roman"/>
          <w:sz w:val="24"/>
          <w:szCs w:val="24"/>
        </w:rPr>
        <w:t>politikai hűség, hazafiság</w:t>
      </w:r>
    </w:p>
    <w:p w:rsidR="008D190C" w:rsidRDefault="008D1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190C" w:rsidRDefault="008D1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080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="006A5034">
        <w:rPr>
          <w:rFonts w:ascii="Times New Roman" w:hAnsi="Times New Roman" w:cs="Times New Roman"/>
          <w:sz w:val="24"/>
          <w:szCs w:val="24"/>
        </w:rPr>
        <w:t>feladat megoldása</w:t>
      </w:r>
    </w:p>
    <w:p w:rsidR="008D190C" w:rsidRDefault="008D190C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tehén: A vihar kitörésekor egy fiú egyedül maradt a rábízott tehenekkel, de nem ijedt meg, együtt tartotta az állatokat, amíg az apja meg nem érkezett.</w:t>
      </w:r>
    </w:p>
    <w:p w:rsidR="008D190C" w:rsidRDefault="008D190C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csónak: </w:t>
      </w:r>
      <w:r w:rsidR="0075463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átor férfiak csónakkal mentették</w:t>
      </w:r>
      <w:r w:rsidR="0075463A">
        <w:rPr>
          <w:rFonts w:ascii="Times New Roman" w:hAnsi="Times New Roman" w:cs="Times New Roman"/>
          <w:sz w:val="24"/>
          <w:szCs w:val="24"/>
        </w:rPr>
        <w:t xml:space="preserve"> az embereket, az állatokat és a takarmányt.</w:t>
      </w:r>
    </w:p>
    <w:p w:rsidR="0075463A" w:rsidRDefault="008D190C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újság:</w:t>
      </w:r>
      <w:r w:rsidR="0075463A">
        <w:rPr>
          <w:rFonts w:ascii="Times New Roman" w:hAnsi="Times New Roman" w:cs="Times New Roman"/>
          <w:sz w:val="24"/>
          <w:szCs w:val="24"/>
        </w:rPr>
        <w:t xml:space="preserve"> Az újságok beszámoltak az áradásról, rajzokat is közöltek, de fényképeket csak a zord idő elmúltával tudtak készíteni.</w:t>
      </w:r>
    </w:p>
    <w:p w:rsidR="0075463A" w:rsidRDefault="0075463A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zászló: Egy nép összetartozást a nemzeti szimbólumok (zászló, himnusz, ünnepek, mottó) is erősítik.</w:t>
      </w:r>
    </w:p>
    <w:p w:rsidR="0075463A" w:rsidRDefault="0075463A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kézfogás: A természeti csapás hírére a svájciak egy emberként siettek a bajba jutottak megsegítésére.</w:t>
      </w:r>
    </w:p>
    <w:p w:rsidR="0075463A" w:rsidRDefault="0075463A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árvíz: 1868 őszén hatalmas árvíz sújtotta Ticino kantont.</w:t>
      </w:r>
    </w:p>
    <w:p w:rsidR="006A5034" w:rsidRDefault="0075463A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négy testőr: Alexandre Dumas négy katonáról szóló történeteiben szerepelt a régi latin mondás: „egy mindenkiért, mindenki egyért”.</w:t>
      </w:r>
    </w:p>
    <w:p w:rsidR="006A5034" w:rsidRDefault="006A5034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Európai Unió zászlója: Az Európai Unió jelmondata: „Egység a sokféleségben.”</w:t>
      </w:r>
    </w:p>
    <w:p w:rsidR="006A5034" w:rsidRDefault="006A5034" w:rsidP="008D1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034" w:rsidRDefault="006A5034" w:rsidP="008D1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992" w:rsidRDefault="006A5034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 feladat megoldása</w:t>
      </w:r>
    </w:p>
    <w:p w:rsidR="008D190C" w:rsidRDefault="00080992" w:rsidP="008D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jelmondat a berni Szövetségi Palota kupoláján</w:t>
      </w:r>
    </w:p>
    <w:p w:rsidR="00080992" w:rsidRDefault="00080992" w:rsidP="008D1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992" w:rsidRDefault="00080992" w:rsidP="008D1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992" w:rsidRDefault="00080992" w:rsidP="008D1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BA7" w:rsidRDefault="008D190C" w:rsidP="008D190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Felhasznált képek jegyzéke:</w:t>
      </w:r>
    </w:p>
    <w:p w:rsidR="00F05BA7" w:rsidRPr="00837D49" w:rsidRDefault="000E2CB3">
      <w:pPr>
        <w:rPr>
          <w:rFonts w:ascii="Times New Roman" w:hAnsi="Times New Roman" w:cs="Times New Roman"/>
          <w:sz w:val="20"/>
          <w:szCs w:val="20"/>
        </w:rPr>
      </w:pPr>
      <w:r w:rsidRPr="00837D49">
        <w:rPr>
          <w:rFonts w:ascii="Times New Roman" w:hAnsi="Times New Roman" w:cs="Times New Roman"/>
          <w:sz w:val="20"/>
          <w:szCs w:val="20"/>
        </w:rPr>
        <w:t xml:space="preserve">tehén képe: </w:t>
      </w:r>
      <w:hyperlink r:id="rId16" w:history="1">
        <w:r w:rsidRPr="00837D49">
          <w:rPr>
            <w:rStyle w:val="Hiperhivatkozs"/>
            <w:rFonts w:ascii="Times New Roman" w:hAnsi="Times New Roman" w:cs="Times New Roman"/>
            <w:sz w:val="20"/>
            <w:szCs w:val="20"/>
          </w:rPr>
          <w:t>http://phonetique.francaise.free.fr/images/vache.png</w:t>
        </w:r>
      </w:hyperlink>
    </w:p>
    <w:p w:rsidR="000E2CB3" w:rsidRPr="00837D49" w:rsidRDefault="000E2CB3">
      <w:pPr>
        <w:rPr>
          <w:rFonts w:ascii="Times New Roman" w:hAnsi="Times New Roman" w:cs="Times New Roman"/>
          <w:sz w:val="20"/>
          <w:szCs w:val="20"/>
        </w:rPr>
      </w:pPr>
      <w:r w:rsidRPr="00837D49">
        <w:rPr>
          <w:rFonts w:ascii="Times New Roman" w:hAnsi="Times New Roman" w:cs="Times New Roman"/>
          <w:sz w:val="20"/>
          <w:szCs w:val="20"/>
        </w:rPr>
        <w:t xml:space="preserve">csónak képe: </w:t>
      </w:r>
      <w:hyperlink r:id="rId17" w:history="1">
        <w:r w:rsidRPr="00837D49">
          <w:rPr>
            <w:rStyle w:val="Hiperhivatkozs"/>
            <w:rFonts w:ascii="Times New Roman" w:hAnsi="Times New Roman" w:cs="Times New Roman"/>
            <w:sz w:val="20"/>
            <w:szCs w:val="20"/>
          </w:rPr>
          <w:t>http://mek.niif.hu/02100/02152/html/02/img/8-207.jpg</w:t>
        </w:r>
      </w:hyperlink>
    </w:p>
    <w:p w:rsidR="000E2CB3" w:rsidRPr="00837D49" w:rsidRDefault="006E6066">
      <w:pPr>
        <w:rPr>
          <w:rFonts w:ascii="Times New Roman" w:hAnsi="Times New Roman" w:cs="Times New Roman"/>
          <w:sz w:val="20"/>
          <w:szCs w:val="20"/>
        </w:rPr>
      </w:pPr>
      <w:r w:rsidRPr="00837D49">
        <w:rPr>
          <w:rFonts w:ascii="Times New Roman" w:hAnsi="Times New Roman" w:cs="Times New Roman"/>
          <w:sz w:val="20"/>
          <w:szCs w:val="20"/>
        </w:rPr>
        <w:t xml:space="preserve">újság képe: </w:t>
      </w:r>
      <w:hyperlink r:id="rId18" w:history="1">
        <w:r w:rsidRPr="00837D49">
          <w:rPr>
            <w:rStyle w:val="Hiperhivatkozs"/>
            <w:rFonts w:ascii="Times New Roman" w:hAnsi="Times New Roman" w:cs="Times New Roman"/>
            <w:sz w:val="20"/>
            <w:szCs w:val="20"/>
          </w:rPr>
          <w:t>https://cdn.xl.thumbs.canstockphoto.hu/%C3%BAjs%C3%A1g-rajzok_csp7282333.jpg</w:t>
        </w:r>
      </w:hyperlink>
    </w:p>
    <w:p w:rsidR="006E6066" w:rsidRPr="00837D49" w:rsidRDefault="00837D49">
      <w:pPr>
        <w:rPr>
          <w:rFonts w:ascii="Times New Roman" w:hAnsi="Times New Roman" w:cs="Times New Roman"/>
          <w:sz w:val="20"/>
          <w:szCs w:val="20"/>
        </w:rPr>
      </w:pPr>
      <w:r w:rsidRPr="00837D49">
        <w:rPr>
          <w:rFonts w:ascii="Times New Roman" w:hAnsi="Times New Roman" w:cs="Times New Roman"/>
          <w:sz w:val="20"/>
          <w:szCs w:val="20"/>
        </w:rPr>
        <w:t>zászló képe: http://picibaba.hu.static1.sdx.hu/images/content/2/4/924/m2.jpg</w:t>
      </w:r>
    </w:p>
    <w:p w:rsidR="00837D49" w:rsidRPr="00837D49" w:rsidRDefault="00837D49">
      <w:pPr>
        <w:rPr>
          <w:rFonts w:ascii="Times New Roman" w:hAnsi="Times New Roman" w:cs="Times New Roman"/>
          <w:sz w:val="20"/>
          <w:szCs w:val="20"/>
        </w:rPr>
      </w:pPr>
      <w:r w:rsidRPr="00837D49">
        <w:rPr>
          <w:rFonts w:ascii="Times New Roman" w:hAnsi="Times New Roman" w:cs="Times New Roman"/>
          <w:sz w:val="20"/>
          <w:szCs w:val="20"/>
        </w:rPr>
        <w:t xml:space="preserve">kézfogás képe: </w:t>
      </w:r>
      <w:hyperlink r:id="rId19" w:history="1">
        <w:r w:rsidRPr="00837D49">
          <w:rPr>
            <w:rStyle w:val="Hiperhivatkozs"/>
            <w:rFonts w:ascii="Times New Roman" w:hAnsi="Times New Roman" w:cs="Times New Roman"/>
            <w:sz w:val="20"/>
            <w:szCs w:val="20"/>
          </w:rPr>
          <w:t>http://andrasfa.lapunk.hu/tarhely/andrasfa/blog/152207.jpg</w:t>
        </w:r>
      </w:hyperlink>
    </w:p>
    <w:p w:rsidR="00837D49" w:rsidRDefault="00837D49">
      <w:pPr>
        <w:rPr>
          <w:rFonts w:ascii="Times New Roman" w:hAnsi="Times New Roman" w:cs="Times New Roman"/>
          <w:sz w:val="20"/>
          <w:szCs w:val="20"/>
        </w:rPr>
      </w:pPr>
      <w:r w:rsidRPr="00837D49">
        <w:rPr>
          <w:rFonts w:ascii="Times New Roman" w:hAnsi="Times New Roman" w:cs="Times New Roman"/>
          <w:sz w:val="20"/>
          <w:szCs w:val="20"/>
        </w:rPr>
        <w:t xml:space="preserve">árvíz képe: </w:t>
      </w:r>
      <w:hyperlink r:id="rId20" w:history="1">
        <w:r w:rsidRPr="00641179">
          <w:rPr>
            <w:rStyle w:val="Hiperhivatkozs"/>
            <w:rFonts w:ascii="Times New Roman" w:hAnsi="Times New Roman" w:cs="Times New Roman"/>
            <w:sz w:val="20"/>
            <w:szCs w:val="20"/>
          </w:rPr>
          <w:t>https://www.sulinet.hu/oroksegtar/data/tudomany_es_ismeretterjesztes/Szegedi_nagyarviz/pages/images/003_az_arviz_clip_image002_0002.jpg</w:t>
        </w:r>
      </w:hyperlink>
    </w:p>
    <w:p w:rsidR="00837D49" w:rsidRDefault="00837D49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3308870</wp:posOffset>
            </wp:positionH>
            <wp:positionV relativeFrom="paragraph">
              <wp:posOffset>2738019</wp:posOffset>
            </wp:positionV>
            <wp:extent cx="1948295" cy="1414939"/>
            <wp:effectExtent l="19050" t="0" r="0" b="0"/>
            <wp:wrapNone/>
            <wp:docPr id="25" name="Kép 7" descr="KÃ©ptalÃ¡lat a kÃ¶vetkezÅre: âunus pro omnibus omnes pro uno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unus pro omnibus omnes pro unoâ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38" cy="141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négy testőr képe: </w:t>
      </w:r>
      <w:hyperlink r:id="rId22" w:history="1">
        <w:r w:rsidRPr="00641179">
          <w:rPr>
            <w:rStyle w:val="Hiperhivatkozs"/>
            <w:rFonts w:ascii="Times New Roman" w:hAnsi="Times New Roman" w:cs="Times New Roman"/>
            <w:sz w:val="20"/>
            <w:szCs w:val="20"/>
          </w:rPr>
          <w:t>http://hf.titansable.com/images/8/85/Unus_pro_omnibus%2C_omnes_pro_uno.jpg</w:t>
        </w:r>
      </w:hyperlink>
    </w:p>
    <w:p w:rsidR="00837D49" w:rsidRPr="00837D49" w:rsidRDefault="00837D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Európai Unió zászlójának képe: </w:t>
      </w:r>
      <w:r w:rsidRPr="00837D49">
        <w:rPr>
          <w:rFonts w:ascii="Times New Roman" w:hAnsi="Times New Roman" w:cs="Times New Roman"/>
          <w:sz w:val="20"/>
          <w:szCs w:val="20"/>
        </w:rPr>
        <w:t>https://temiti.hu/wp-content/uploads/2014/11/EU_zaszlo_CMYK.jpg</w:t>
      </w:r>
    </w:p>
    <w:sectPr w:rsidR="00837D49" w:rsidRPr="00837D49" w:rsidSect="00111D24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3AC" w:rsidRDefault="000A13AC" w:rsidP="00080992">
      <w:pPr>
        <w:spacing w:line="240" w:lineRule="auto"/>
      </w:pPr>
      <w:r>
        <w:separator/>
      </w:r>
    </w:p>
  </w:endnote>
  <w:endnote w:type="continuationSeparator" w:id="1">
    <w:p w:rsidR="000A13AC" w:rsidRDefault="000A13AC" w:rsidP="00080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1087"/>
      <w:docPartObj>
        <w:docPartGallery w:val="Page Numbers (Bottom of Page)"/>
        <w:docPartUnique/>
      </w:docPartObj>
    </w:sdtPr>
    <w:sdtContent>
      <w:p w:rsidR="00080992" w:rsidRDefault="00902893">
        <w:pPr>
          <w:pStyle w:val="llb"/>
          <w:jc w:val="right"/>
        </w:pPr>
        <w:fldSimple w:instr=" PAGE   \* MERGEFORMAT ">
          <w:r w:rsidR="00DD2963">
            <w:rPr>
              <w:noProof/>
            </w:rPr>
            <w:t>6</w:t>
          </w:r>
        </w:fldSimple>
      </w:p>
    </w:sdtContent>
  </w:sdt>
  <w:p w:rsidR="00080992" w:rsidRDefault="0008099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3AC" w:rsidRDefault="000A13AC" w:rsidP="00080992">
      <w:pPr>
        <w:spacing w:line="240" w:lineRule="auto"/>
      </w:pPr>
      <w:r>
        <w:separator/>
      </w:r>
    </w:p>
  </w:footnote>
  <w:footnote w:type="continuationSeparator" w:id="1">
    <w:p w:rsidR="000A13AC" w:rsidRDefault="000A13AC" w:rsidP="000809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3749F"/>
    <w:multiLevelType w:val="hybridMultilevel"/>
    <w:tmpl w:val="7E32E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6252"/>
    <w:multiLevelType w:val="hybridMultilevel"/>
    <w:tmpl w:val="F44C8920"/>
    <w:lvl w:ilvl="0" w:tplc="485A239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13420B"/>
    <w:multiLevelType w:val="hybridMultilevel"/>
    <w:tmpl w:val="0242E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4F7"/>
    <w:rsid w:val="00074078"/>
    <w:rsid w:val="00080992"/>
    <w:rsid w:val="000A13AC"/>
    <w:rsid w:val="000E2CB3"/>
    <w:rsid w:val="000F64C4"/>
    <w:rsid w:val="00111D24"/>
    <w:rsid w:val="001310EE"/>
    <w:rsid w:val="00131B8D"/>
    <w:rsid w:val="0017792E"/>
    <w:rsid w:val="00183D0A"/>
    <w:rsid w:val="001C7DC7"/>
    <w:rsid w:val="00246D72"/>
    <w:rsid w:val="0027344E"/>
    <w:rsid w:val="00332BE8"/>
    <w:rsid w:val="00370C9E"/>
    <w:rsid w:val="003850EF"/>
    <w:rsid w:val="004A6017"/>
    <w:rsid w:val="004E5C3A"/>
    <w:rsid w:val="0058051B"/>
    <w:rsid w:val="00650616"/>
    <w:rsid w:val="006A5034"/>
    <w:rsid w:val="006C75DE"/>
    <w:rsid w:val="006D04F7"/>
    <w:rsid w:val="006E6066"/>
    <w:rsid w:val="0073351F"/>
    <w:rsid w:val="0075463A"/>
    <w:rsid w:val="007F4163"/>
    <w:rsid w:val="00837D49"/>
    <w:rsid w:val="00854934"/>
    <w:rsid w:val="00863AF3"/>
    <w:rsid w:val="008B081F"/>
    <w:rsid w:val="008D190C"/>
    <w:rsid w:val="008D3B16"/>
    <w:rsid w:val="008E2DFA"/>
    <w:rsid w:val="00902893"/>
    <w:rsid w:val="00A612F4"/>
    <w:rsid w:val="00A80AEF"/>
    <w:rsid w:val="00AF1837"/>
    <w:rsid w:val="00B06EE6"/>
    <w:rsid w:val="00BF679C"/>
    <w:rsid w:val="00C047A2"/>
    <w:rsid w:val="00C13CD8"/>
    <w:rsid w:val="00C155AB"/>
    <w:rsid w:val="00C34DD9"/>
    <w:rsid w:val="00C366CA"/>
    <w:rsid w:val="00C4322B"/>
    <w:rsid w:val="00C62610"/>
    <w:rsid w:val="00C96E4E"/>
    <w:rsid w:val="00CC254C"/>
    <w:rsid w:val="00D16D14"/>
    <w:rsid w:val="00D20530"/>
    <w:rsid w:val="00D2705A"/>
    <w:rsid w:val="00DD2963"/>
    <w:rsid w:val="00E63565"/>
    <w:rsid w:val="00F05BA7"/>
    <w:rsid w:val="00F75DB4"/>
    <w:rsid w:val="00F84353"/>
    <w:rsid w:val="00FB2968"/>
    <w:rsid w:val="00FD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92E"/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  <w:pPr>
      <w:spacing w:line="240" w:lineRule="auto"/>
    </w:pPr>
  </w:style>
  <w:style w:type="table" w:styleId="Rcsostblzat">
    <w:name w:val="Table Grid"/>
    <w:basedOn w:val="Normltblzat"/>
    <w:uiPriority w:val="59"/>
    <w:rsid w:val="00F75DB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05BA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E2CB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D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D4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8099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80992"/>
  </w:style>
  <w:style w:type="paragraph" w:styleId="llb">
    <w:name w:val="footer"/>
    <w:basedOn w:val="Norml"/>
    <w:link w:val="llbChar"/>
    <w:uiPriority w:val="99"/>
    <w:unhideWhenUsed/>
    <w:rsid w:val="0008099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0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cdn.xl.thumbs.canstockphoto.hu/%C3%BAjs%C3%A1g-rajzok_csp7282333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mek.niif.hu/02100/02152/html/02/img/8-207.jp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honetique.francaise.free.fr/images/vache.png" TargetMode="External"/><Relationship Id="rId20" Type="http://schemas.openxmlformats.org/officeDocument/2006/relationships/hyperlink" Target="https://www.sulinet.hu/oroksegtar/data/tudomany_es_ismeretterjesztes/Szegedi_nagyarviz/pages/images/003_az_arviz_clip_image002_0002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andrasfa.lapunk.hu/tarhely/andrasfa/blog/15220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hf.titansable.com/images/8/85/Unus_pro_omnibus%2C_omnes_pro_uno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63FB-60FC-4909-9AEB-31949203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761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6</cp:revision>
  <dcterms:created xsi:type="dcterms:W3CDTF">2019-03-14T17:18:00Z</dcterms:created>
  <dcterms:modified xsi:type="dcterms:W3CDTF">2019-03-23T14:08:00Z</dcterms:modified>
</cp:coreProperties>
</file>