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C1" w:rsidRDefault="005667C1" w:rsidP="005667C1">
      <w:pPr>
        <w:rPr>
          <w:b/>
        </w:rPr>
      </w:pPr>
      <w:bookmarkStart w:id="0" w:name="_GoBack"/>
      <w:bookmarkEnd w:id="0"/>
      <w:r>
        <w:rPr>
          <w:b/>
        </w:rPr>
        <w:t xml:space="preserve">Hány részre bontható egy év? </w:t>
      </w:r>
    </w:p>
    <w:p w:rsidR="005667C1" w:rsidRDefault="005667C1" w:rsidP="005667C1">
      <w:r>
        <w:t>(</w:t>
      </w:r>
      <w:r w:rsidRPr="00CE0A46">
        <w:t>Az idő részei</w:t>
      </w:r>
      <w:r>
        <w:t>)</w:t>
      </w:r>
    </w:p>
    <w:p w:rsidR="005667C1" w:rsidRDefault="005667C1" w:rsidP="005667C1"/>
    <w:p w:rsidR="005667C1" w:rsidRDefault="005667C1" w:rsidP="005667C1">
      <w:r>
        <w:t>Bontsátok részekre, majd kisebb és még kisebb részekre az évet!</w:t>
      </w:r>
    </w:p>
    <w:p w:rsidR="005667C1" w:rsidRDefault="005667C1" w:rsidP="005667C1">
      <w:pPr>
        <w:ind w:left="708"/>
      </w:pPr>
      <w:r>
        <w:t>[Ha ismertek évnél hosszabb (de egyértelműen megnevezhető) időszakaszt, akkor kezdjétek azzal!]</w:t>
      </w:r>
    </w:p>
    <w:p w:rsidR="005667C1" w:rsidRDefault="005667C1" w:rsidP="005667C1"/>
    <w:p w:rsidR="005667C1" w:rsidRDefault="005667C1" w:rsidP="005667C1">
      <w:r>
        <w:t>Minden esetben adjátok meg pontosan, hogy mi minek hanyadrésze (hányszorosa).</w:t>
      </w:r>
    </w:p>
    <w:p w:rsidR="005667C1" w:rsidRDefault="005667C1" w:rsidP="005667C1"/>
    <w:p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C1"/>
    <w:rsid w:val="00293F24"/>
    <w:rsid w:val="003730AA"/>
    <w:rsid w:val="005667C1"/>
    <w:rsid w:val="00647B00"/>
    <w:rsid w:val="00801F10"/>
    <w:rsid w:val="009673A4"/>
    <w:rsid w:val="009E7849"/>
    <w:rsid w:val="00A82C22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F1548-EE24-4E06-90D2-3730FCD6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7C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2019-03-15T19:51:00Z</dcterms:created>
  <dcterms:modified xsi:type="dcterms:W3CDTF">2019-03-15T19:51:00Z</dcterms:modified>
</cp:coreProperties>
</file>