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C05" w:rsidRPr="00DD6DFA" w:rsidRDefault="00DD6DFA" w:rsidP="00DD6DFA">
      <w:pPr>
        <w:jc w:val="center"/>
        <w:rPr>
          <w:b/>
          <w:sz w:val="24"/>
        </w:rPr>
      </w:pPr>
      <w:r w:rsidRPr="00DD6DFA">
        <w:rPr>
          <w:b/>
          <w:sz w:val="24"/>
        </w:rPr>
        <w:t>Rímes J</w:t>
      </w:r>
      <w:r w:rsidR="008150CC" w:rsidRPr="00DD6DFA">
        <w:rPr>
          <w:b/>
          <w:sz w:val="24"/>
        </w:rPr>
        <w:t>enga</w:t>
      </w: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150CC" w:rsidTr="008150CC">
        <w:tc>
          <w:tcPr>
            <w:tcW w:w="2265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sátra</w:t>
            </w: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éjszakára</w:t>
            </w:r>
          </w:p>
        </w:tc>
        <w:tc>
          <w:tcPr>
            <w:tcW w:w="2266" w:type="dxa"/>
            <w:tcBorders>
              <w:lef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sátra</w:t>
            </w:r>
          </w:p>
        </w:tc>
        <w:tc>
          <w:tcPr>
            <w:tcW w:w="2266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éjszakára</w:t>
            </w:r>
          </w:p>
        </w:tc>
      </w:tr>
      <w:tr w:rsidR="008150CC" w:rsidTr="008150CC">
        <w:tc>
          <w:tcPr>
            <w:tcW w:w="2265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nézz</w:t>
            </w: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trapéz</w:t>
            </w:r>
          </w:p>
        </w:tc>
        <w:tc>
          <w:tcPr>
            <w:tcW w:w="2266" w:type="dxa"/>
            <w:tcBorders>
              <w:lef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nézz</w:t>
            </w:r>
          </w:p>
        </w:tc>
        <w:tc>
          <w:tcPr>
            <w:tcW w:w="2266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trapéz</w:t>
            </w:r>
          </w:p>
        </w:tc>
      </w:tr>
      <w:tr w:rsidR="008150CC" w:rsidTr="008150CC">
        <w:tc>
          <w:tcPr>
            <w:tcW w:w="2265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székek</w:t>
            </w: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emlékek</w:t>
            </w:r>
          </w:p>
        </w:tc>
        <w:tc>
          <w:tcPr>
            <w:tcW w:w="2266" w:type="dxa"/>
            <w:tcBorders>
              <w:lef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székek</w:t>
            </w:r>
          </w:p>
        </w:tc>
        <w:tc>
          <w:tcPr>
            <w:tcW w:w="2266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emlékek</w:t>
            </w:r>
          </w:p>
        </w:tc>
      </w:tr>
      <w:tr w:rsidR="008150CC" w:rsidTr="008150CC">
        <w:tc>
          <w:tcPr>
            <w:tcW w:w="2265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bűvészkártyák</w:t>
            </w: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elefántját</w:t>
            </w:r>
          </w:p>
        </w:tc>
        <w:tc>
          <w:tcPr>
            <w:tcW w:w="2266" w:type="dxa"/>
            <w:tcBorders>
              <w:lef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bűvészkártyák</w:t>
            </w:r>
          </w:p>
        </w:tc>
        <w:tc>
          <w:tcPr>
            <w:tcW w:w="2266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elefántját</w:t>
            </w:r>
          </w:p>
        </w:tc>
      </w:tr>
      <w:tr w:rsidR="008150CC" w:rsidTr="008150CC">
        <w:tc>
          <w:tcPr>
            <w:tcW w:w="2265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porond</w:t>
            </w: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bolond</w:t>
            </w:r>
          </w:p>
        </w:tc>
        <w:tc>
          <w:tcPr>
            <w:tcW w:w="2266" w:type="dxa"/>
            <w:tcBorders>
              <w:lef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porond</w:t>
            </w:r>
          </w:p>
        </w:tc>
        <w:tc>
          <w:tcPr>
            <w:tcW w:w="2266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bolond</w:t>
            </w:r>
          </w:p>
        </w:tc>
      </w:tr>
      <w:tr w:rsidR="008150CC" w:rsidTr="008150CC">
        <w:tc>
          <w:tcPr>
            <w:tcW w:w="2265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kacsalábon</w:t>
            </w: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családom</w:t>
            </w:r>
          </w:p>
        </w:tc>
        <w:tc>
          <w:tcPr>
            <w:tcW w:w="2266" w:type="dxa"/>
            <w:tcBorders>
              <w:lef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kacsalábon</w:t>
            </w:r>
          </w:p>
        </w:tc>
        <w:tc>
          <w:tcPr>
            <w:tcW w:w="2266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családom</w:t>
            </w:r>
          </w:p>
        </w:tc>
      </w:tr>
      <w:tr w:rsidR="008150CC" w:rsidTr="008150CC">
        <w:tc>
          <w:tcPr>
            <w:tcW w:w="2265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dombon</w:t>
            </w: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porondon</w:t>
            </w:r>
          </w:p>
        </w:tc>
        <w:tc>
          <w:tcPr>
            <w:tcW w:w="2266" w:type="dxa"/>
            <w:tcBorders>
              <w:lef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dombon</w:t>
            </w:r>
          </w:p>
        </w:tc>
        <w:tc>
          <w:tcPr>
            <w:tcW w:w="2266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porondon</w:t>
            </w:r>
          </w:p>
        </w:tc>
      </w:tr>
      <w:tr w:rsidR="008150CC" w:rsidTr="008150CC">
        <w:tc>
          <w:tcPr>
            <w:tcW w:w="2265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fény</w:t>
            </w: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én</w:t>
            </w:r>
          </w:p>
        </w:tc>
        <w:tc>
          <w:tcPr>
            <w:tcW w:w="2266" w:type="dxa"/>
            <w:tcBorders>
              <w:lef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fény</w:t>
            </w:r>
          </w:p>
        </w:tc>
        <w:tc>
          <w:tcPr>
            <w:tcW w:w="2266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én</w:t>
            </w:r>
          </w:p>
        </w:tc>
      </w:tr>
      <w:tr w:rsidR="008150CC" w:rsidTr="008150CC">
        <w:tc>
          <w:tcPr>
            <w:tcW w:w="2265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sátra</w:t>
            </w: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éjszakára</w:t>
            </w:r>
          </w:p>
        </w:tc>
        <w:tc>
          <w:tcPr>
            <w:tcW w:w="2266" w:type="dxa"/>
            <w:tcBorders>
              <w:lef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sátra</w:t>
            </w:r>
          </w:p>
        </w:tc>
        <w:tc>
          <w:tcPr>
            <w:tcW w:w="2266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éjszakára</w:t>
            </w:r>
          </w:p>
        </w:tc>
      </w:tr>
      <w:tr w:rsidR="008150CC" w:rsidTr="008150CC">
        <w:tc>
          <w:tcPr>
            <w:tcW w:w="2265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nézz</w:t>
            </w: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trapéz</w:t>
            </w:r>
          </w:p>
        </w:tc>
        <w:tc>
          <w:tcPr>
            <w:tcW w:w="2266" w:type="dxa"/>
            <w:tcBorders>
              <w:lef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nézz</w:t>
            </w:r>
          </w:p>
        </w:tc>
        <w:tc>
          <w:tcPr>
            <w:tcW w:w="2266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trapéz</w:t>
            </w:r>
          </w:p>
        </w:tc>
      </w:tr>
      <w:tr w:rsidR="008150CC" w:rsidTr="008150CC">
        <w:tc>
          <w:tcPr>
            <w:tcW w:w="2265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székek</w:t>
            </w: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emlékek</w:t>
            </w:r>
          </w:p>
        </w:tc>
        <w:tc>
          <w:tcPr>
            <w:tcW w:w="2266" w:type="dxa"/>
            <w:tcBorders>
              <w:lef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székek</w:t>
            </w:r>
          </w:p>
        </w:tc>
        <w:tc>
          <w:tcPr>
            <w:tcW w:w="2266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emlékek</w:t>
            </w:r>
          </w:p>
        </w:tc>
      </w:tr>
      <w:tr w:rsidR="008150CC" w:rsidTr="008150CC">
        <w:tc>
          <w:tcPr>
            <w:tcW w:w="2265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bűvészkártyák</w:t>
            </w: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elefántját</w:t>
            </w:r>
          </w:p>
        </w:tc>
        <w:tc>
          <w:tcPr>
            <w:tcW w:w="2266" w:type="dxa"/>
            <w:tcBorders>
              <w:lef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bűvészkártyák</w:t>
            </w:r>
          </w:p>
        </w:tc>
        <w:tc>
          <w:tcPr>
            <w:tcW w:w="2266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elefántját</w:t>
            </w:r>
          </w:p>
        </w:tc>
      </w:tr>
      <w:tr w:rsidR="008150CC" w:rsidTr="008150CC">
        <w:tc>
          <w:tcPr>
            <w:tcW w:w="2265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porond</w:t>
            </w: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bolond</w:t>
            </w:r>
          </w:p>
        </w:tc>
        <w:tc>
          <w:tcPr>
            <w:tcW w:w="2266" w:type="dxa"/>
            <w:tcBorders>
              <w:lef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porond</w:t>
            </w:r>
          </w:p>
        </w:tc>
        <w:tc>
          <w:tcPr>
            <w:tcW w:w="2266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bolond</w:t>
            </w:r>
          </w:p>
        </w:tc>
      </w:tr>
      <w:tr w:rsidR="008150CC" w:rsidTr="008150CC">
        <w:tc>
          <w:tcPr>
            <w:tcW w:w="2265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kacsalábon</w:t>
            </w: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családom</w:t>
            </w:r>
          </w:p>
        </w:tc>
        <w:tc>
          <w:tcPr>
            <w:tcW w:w="2266" w:type="dxa"/>
            <w:tcBorders>
              <w:lef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kacsalábon</w:t>
            </w:r>
          </w:p>
        </w:tc>
        <w:tc>
          <w:tcPr>
            <w:tcW w:w="2266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családom</w:t>
            </w:r>
          </w:p>
        </w:tc>
      </w:tr>
      <w:tr w:rsidR="008150CC" w:rsidTr="008150CC">
        <w:tc>
          <w:tcPr>
            <w:tcW w:w="2265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dombon</w:t>
            </w: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porondon</w:t>
            </w:r>
          </w:p>
        </w:tc>
        <w:tc>
          <w:tcPr>
            <w:tcW w:w="2266" w:type="dxa"/>
            <w:tcBorders>
              <w:lef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dombon</w:t>
            </w:r>
          </w:p>
        </w:tc>
        <w:tc>
          <w:tcPr>
            <w:tcW w:w="2266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porondon</w:t>
            </w:r>
          </w:p>
        </w:tc>
      </w:tr>
      <w:tr w:rsidR="008150CC" w:rsidTr="008150CC">
        <w:tc>
          <w:tcPr>
            <w:tcW w:w="2265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fény</w:t>
            </w: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én</w:t>
            </w:r>
          </w:p>
        </w:tc>
        <w:tc>
          <w:tcPr>
            <w:tcW w:w="2266" w:type="dxa"/>
            <w:tcBorders>
              <w:left w:val="single" w:sz="18" w:space="0" w:color="auto"/>
            </w:tcBorders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fény</w:t>
            </w:r>
          </w:p>
        </w:tc>
        <w:tc>
          <w:tcPr>
            <w:tcW w:w="2266" w:type="dxa"/>
          </w:tcPr>
          <w:p w:rsidR="008150CC" w:rsidRPr="008150CC" w:rsidRDefault="008150CC" w:rsidP="008150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50CC">
              <w:rPr>
                <w:sz w:val="24"/>
                <w:szCs w:val="24"/>
              </w:rPr>
              <w:t>én</w:t>
            </w:r>
          </w:p>
        </w:tc>
      </w:tr>
    </w:tbl>
    <w:p w:rsidR="008150CC" w:rsidRDefault="008150CC"/>
    <w:p w:rsidR="00DD6DFA" w:rsidRPr="00DD6DFA" w:rsidRDefault="008150CC" w:rsidP="00DD6DFA">
      <w:pPr>
        <w:jc w:val="both"/>
        <w:rPr>
          <w:b/>
          <w:sz w:val="24"/>
          <w:u w:val="single"/>
        </w:rPr>
      </w:pPr>
      <w:r w:rsidRPr="00DD6DFA">
        <w:rPr>
          <w:b/>
          <w:sz w:val="24"/>
          <w:u w:val="single"/>
        </w:rPr>
        <w:t>Játék:</w:t>
      </w:r>
    </w:p>
    <w:p w:rsidR="008150CC" w:rsidRPr="00DD6DFA" w:rsidRDefault="00DD6DFA" w:rsidP="00DD6DFA">
      <w:pPr>
        <w:jc w:val="both"/>
        <w:rPr>
          <w:sz w:val="24"/>
        </w:rPr>
      </w:pPr>
      <w:r w:rsidRPr="00DD6DFA">
        <w:rPr>
          <w:sz w:val="24"/>
        </w:rPr>
        <w:t xml:space="preserve">- </w:t>
      </w:r>
      <w:r w:rsidR="008150CC" w:rsidRPr="00DD6DFA">
        <w:rPr>
          <w:sz w:val="24"/>
        </w:rPr>
        <w:t xml:space="preserve"> Nyomtassuk ki, lamináljuk, majd vágjuk szavakra a táblázatot. Két adag rímpárt ragasszunk fel </w:t>
      </w:r>
      <w:r w:rsidRPr="00DD6DFA">
        <w:rPr>
          <w:sz w:val="24"/>
        </w:rPr>
        <w:t>a Jenga hasábok végére. A másik két adag pedig a húzó pakli része lesz.</w:t>
      </w:r>
    </w:p>
    <w:p w:rsidR="00DD6DFA" w:rsidRPr="00DD6DFA" w:rsidRDefault="00DD6DFA" w:rsidP="00DD6DFA">
      <w:pPr>
        <w:jc w:val="both"/>
        <w:rPr>
          <w:sz w:val="24"/>
        </w:rPr>
      </w:pPr>
      <w:r>
        <w:rPr>
          <w:sz w:val="24"/>
        </w:rPr>
        <w:t>- Olvassuk el S</w:t>
      </w:r>
      <w:r w:rsidRPr="00DD6DFA">
        <w:rPr>
          <w:sz w:val="24"/>
        </w:rPr>
        <w:t xml:space="preserve">zabó Attila: Álomcirkusz című versét. </w:t>
      </w:r>
    </w:p>
    <w:p w:rsidR="00DD6DFA" w:rsidRPr="00DD6DFA" w:rsidRDefault="00DD6DFA" w:rsidP="00DD6DFA">
      <w:pPr>
        <w:jc w:val="both"/>
        <w:rPr>
          <w:sz w:val="24"/>
        </w:rPr>
      </w:pPr>
      <w:r w:rsidRPr="00DD6DFA">
        <w:rPr>
          <w:sz w:val="24"/>
        </w:rPr>
        <w:t>- 2-4 játékos játszhat.</w:t>
      </w:r>
    </w:p>
    <w:p w:rsidR="00DD6DFA" w:rsidRPr="00DD6DFA" w:rsidRDefault="00DD6DFA" w:rsidP="00DD6DFA">
      <w:pPr>
        <w:jc w:val="both"/>
        <w:rPr>
          <w:sz w:val="24"/>
        </w:rPr>
      </w:pPr>
      <w:r w:rsidRPr="00DD6DFA">
        <w:rPr>
          <w:sz w:val="24"/>
        </w:rPr>
        <w:t>- Építsenek tornyot a Jenga kockákból.</w:t>
      </w:r>
    </w:p>
    <w:p w:rsidR="00DD6DFA" w:rsidRPr="00DD6DFA" w:rsidRDefault="00DD6DFA" w:rsidP="00DD6DFA">
      <w:pPr>
        <w:jc w:val="both"/>
        <w:rPr>
          <w:sz w:val="24"/>
        </w:rPr>
      </w:pPr>
      <w:r w:rsidRPr="00DD6DFA">
        <w:rPr>
          <w:sz w:val="24"/>
        </w:rPr>
        <w:t>- A legfiatalabb kezdi a játékot, húz egy kártyát a pakliból, ennek a rímelő párját kell megkeresnie és kihúzni a toronyból.</w:t>
      </w:r>
    </w:p>
    <w:p w:rsidR="00DD6DFA" w:rsidRPr="00DD6DFA" w:rsidRDefault="00DD6DFA" w:rsidP="00DD6DFA">
      <w:pPr>
        <w:jc w:val="both"/>
        <w:rPr>
          <w:sz w:val="24"/>
        </w:rPr>
      </w:pPr>
      <w:r w:rsidRPr="00DD6DFA">
        <w:rPr>
          <w:sz w:val="24"/>
        </w:rPr>
        <w:t>- A játéknak akkor van vége, ha a torony összedől.</w:t>
      </w:r>
    </w:p>
    <w:p w:rsidR="00DD6DFA" w:rsidRDefault="00DD6DFA"/>
    <w:sectPr w:rsidR="00DD6DFA" w:rsidSect="00812C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CC"/>
    <w:rsid w:val="004A5C05"/>
    <w:rsid w:val="007F624E"/>
    <w:rsid w:val="00812CAB"/>
    <w:rsid w:val="008150CC"/>
    <w:rsid w:val="009E0C6F"/>
    <w:rsid w:val="00D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63A1D-5267-4E56-9572-AFA556E4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1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2019-01-11T17:30:00Z</dcterms:created>
  <dcterms:modified xsi:type="dcterms:W3CDTF">2019-01-18T13:28:00Z</dcterms:modified>
</cp:coreProperties>
</file>