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60" w:rsidRPr="00825C26" w:rsidRDefault="002C19EB" w:rsidP="002C19EB">
      <w:pPr>
        <w:tabs>
          <w:tab w:val="left" w:pos="3119"/>
        </w:tabs>
        <w:spacing w:before="0" w:line="360" w:lineRule="auto"/>
        <w:jc w:val="center"/>
        <w:rPr>
          <w:b/>
        </w:rPr>
      </w:pPr>
      <w:r>
        <w:rPr>
          <w:b/>
        </w:rPr>
        <w:t xml:space="preserve">Bókmanó </w:t>
      </w:r>
      <w:r w:rsidR="0033786C" w:rsidRPr="00825C26">
        <w:rPr>
          <w:b/>
        </w:rPr>
        <w:t>- óravázlat</w:t>
      </w:r>
    </w:p>
    <w:p w:rsidR="002B4860" w:rsidRPr="00825C26" w:rsidRDefault="002B4860" w:rsidP="00825C26">
      <w:pPr>
        <w:tabs>
          <w:tab w:val="left" w:pos="3119"/>
        </w:tabs>
        <w:spacing w:before="0" w:line="360" w:lineRule="auto"/>
        <w:rPr>
          <w:sz w:val="16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2093"/>
        <w:gridCol w:w="7119"/>
      </w:tblGrid>
      <w:tr w:rsidR="002B4860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óra célja</w:t>
            </w:r>
          </w:p>
        </w:tc>
        <w:tc>
          <w:tcPr>
            <w:tcW w:w="7119" w:type="dxa"/>
          </w:tcPr>
          <w:p w:rsidR="00C15755" w:rsidRPr="00DA7FBE" w:rsidRDefault="00261097" w:rsidP="00261097">
            <w:pPr>
              <w:spacing w:before="0" w:line="360" w:lineRule="auto"/>
            </w:pPr>
            <w:r>
              <w:t>A</w:t>
            </w:r>
            <w:r w:rsidRPr="00DA7FBE">
              <w:t>z énkép alakítása a szándék és a tulajdonságok feltérképezésével</w:t>
            </w:r>
            <w:r>
              <w:t>, a</w:t>
            </w:r>
            <w:r w:rsidR="002B4860" w:rsidRPr="00DA7FBE">
              <w:t>z önism</w:t>
            </w:r>
            <w:r>
              <w:t>eret fejlesztése az</w:t>
            </w:r>
            <w:r w:rsidR="002B4860" w:rsidRPr="00DA7FBE">
              <w:t xml:space="preserve"> igén</w:t>
            </w:r>
            <w:r>
              <w:t>yek és vágyak megfogalmazásával</w:t>
            </w:r>
            <w:r w:rsidR="002B4860" w:rsidRPr="00DA7FBE">
              <w:t>. Az egyéni és közösségi boldogulást támogató értékek melletti elköteleződés támogatása.</w:t>
            </w:r>
            <w:r w:rsidR="00C15755" w:rsidRPr="00DA7FBE">
              <w:t xml:space="preserve"> A sokféleség mint érték elfogadása.</w:t>
            </w:r>
          </w:p>
        </w:tc>
      </w:tr>
      <w:tr w:rsidR="002B4860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 xml:space="preserve">időkeret </w:t>
            </w:r>
          </w:p>
        </w:tc>
        <w:tc>
          <w:tcPr>
            <w:tcW w:w="7119" w:type="dxa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1 tanítási óra</w:t>
            </w:r>
          </w:p>
        </w:tc>
      </w:tr>
      <w:tr w:rsidR="002B4860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korosztály</w:t>
            </w:r>
          </w:p>
        </w:tc>
        <w:tc>
          <w:tcPr>
            <w:tcW w:w="7119" w:type="dxa"/>
          </w:tcPr>
          <w:p w:rsidR="002B4860" w:rsidRPr="00DA7FBE" w:rsidRDefault="00281516" w:rsidP="00825C26">
            <w:pPr>
              <w:spacing w:before="0" w:line="360" w:lineRule="auto"/>
            </w:pPr>
            <w:r w:rsidRPr="00DA7FBE">
              <w:t>5</w:t>
            </w:r>
            <w:r w:rsidR="002B4860" w:rsidRPr="00DA7FBE">
              <w:t>. évfolyam</w:t>
            </w:r>
          </w:p>
        </w:tc>
      </w:tr>
      <w:tr w:rsidR="002B4860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tanóra</w:t>
            </w:r>
          </w:p>
        </w:tc>
        <w:tc>
          <w:tcPr>
            <w:tcW w:w="7119" w:type="dxa"/>
          </w:tcPr>
          <w:p w:rsidR="002B4860" w:rsidRPr="00DA7FBE" w:rsidRDefault="00281516" w:rsidP="00825C26">
            <w:pPr>
              <w:spacing w:before="0" w:line="360" w:lineRule="auto"/>
            </w:pPr>
            <w:r w:rsidRPr="00DA7FBE">
              <w:t>os</w:t>
            </w:r>
            <w:r w:rsidR="001A4690" w:rsidRPr="00DA7FBE">
              <w:t>z</w:t>
            </w:r>
            <w:r w:rsidRPr="00DA7FBE">
              <w:t>tályfőnöki</w:t>
            </w:r>
          </w:p>
        </w:tc>
      </w:tr>
      <w:tr w:rsidR="002B4860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képességfejlesztés</w:t>
            </w:r>
          </w:p>
        </w:tc>
        <w:tc>
          <w:tcPr>
            <w:tcW w:w="7119" w:type="dxa"/>
          </w:tcPr>
          <w:p w:rsidR="002B4860" w:rsidRPr="00DA7FBE" w:rsidRDefault="002B4860" w:rsidP="00825C26">
            <w:pPr>
              <w:spacing w:before="0" w:line="360" w:lineRule="auto"/>
            </w:pPr>
            <w:r w:rsidRPr="00DA7FBE">
              <w:t>A tanulók kompetenciatudatának megalapozása saját nevelésük, személyes sorsuk alakításában.</w:t>
            </w:r>
          </w:p>
          <w:p w:rsidR="002B4860" w:rsidRPr="00DA7FBE" w:rsidRDefault="002B4860" w:rsidP="00261097">
            <w:pPr>
              <w:spacing w:before="0" w:line="360" w:lineRule="auto"/>
            </w:pPr>
            <w:r w:rsidRPr="00DA7FBE">
              <w:t>A belső igények felismerése és megfogalmazása,</w:t>
            </w:r>
            <w:r w:rsidR="00281516" w:rsidRPr="00DA7FBE">
              <w:t xml:space="preserve"> </w:t>
            </w:r>
            <w:r w:rsidRPr="00DA7FBE">
              <w:t>a reális énképhez minél közelebb álló énideál kialakítása,</w:t>
            </w:r>
            <w:r w:rsidR="00281516" w:rsidRPr="00DA7FBE">
              <w:t xml:space="preserve"> </w:t>
            </w:r>
            <w:r w:rsidR="00713D00" w:rsidRPr="00DA7FBE">
              <w:t xml:space="preserve">szerepvállalás, </w:t>
            </w:r>
            <w:r w:rsidRPr="00DA7FBE">
              <w:t>az egyes tettek következményeine</w:t>
            </w:r>
            <w:r w:rsidR="00C15755" w:rsidRPr="00DA7FBE">
              <w:t>k belátása,</w:t>
            </w:r>
            <w:r w:rsidR="00281516" w:rsidRPr="00DA7FBE">
              <w:t xml:space="preserve"> </w:t>
            </w:r>
            <w:r w:rsidRPr="00DA7FBE">
              <w:t>társadalmilag elfogadot</w:t>
            </w:r>
            <w:r w:rsidR="00C15755" w:rsidRPr="00DA7FBE">
              <w:t>t magatartási normák betartása,</w:t>
            </w:r>
            <w:r w:rsidR="00281516" w:rsidRPr="00DA7FBE">
              <w:t xml:space="preserve"> </w:t>
            </w:r>
            <w:r w:rsidRPr="00DA7FBE">
              <w:t>önkontroll,</w:t>
            </w:r>
            <w:r w:rsidR="00281516" w:rsidRPr="00DA7FBE">
              <w:t xml:space="preserve"> </w:t>
            </w:r>
            <w:r w:rsidRPr="00DA7FBE">
              <w:t>önmotiválás, önismeret, egyéni arculatformálás,</w:t>
            </w:r>
            <w:r w:rsidR="00281516" w:rsidRPr="00DA7FBE">
              <w:t xml:space="preserve"> </w:t>
            </w:r>
            <w:r w:rsidRPr="00DA7FBE">
              <w:t>hatékony kommunikáció,</w:t>
            </w:r>
            <w:r w:rsidR="00281516" w:rsidRPr="00DA7FBE">
              <w:t xml:space="preserve"> </w:t>
            </w:r>
            <w:r w:rsidRPr="00DA7FBE">
              <w:t>problémamegoldás,</w:t>
            </w:r>
            <w:r w:rsidR="00281516" w:rsidRPr="00DA7FBE">
              <w:t xml:space="preserve"> </w:t>
            </w:r>
            <w:r w:rsidR="008E6449" w:rsidRPr="00DA7FBE">
              <w:t xml:space="preserve">problémamegosztás, </w:t>
            </w:r>
            <w:r w:rsidRPr="00DA7FBE">
              <w:rPr>
                <w:bCs/>
                <w:color w:val="000000"/>
              </w:rPr>
              <w:t>együttműködés</w:t>
            </w:r>
            <w:r w:rsidR="008E6449" w:rsidRPr="00DA7FBE">
              <w:rPr>
                <w:bCs/>
                <w:color w:val="000000"/>
              </w:rPr>
              <w:t xml:space="preserve">, </w:t>
            </w:r>
            <w:r w:rsidRPr="00DA7FBE">
              <w:rPr>
                <w:bCs/>
                <w:color w:val="000000"/>
              </w:rPr>
              <w:t xml:space="preserve">kooperativitás, tolerancia, </w:t>
            </w:r>
            <w:r w:rsidR="00BB69CA" w:rsidRPr="00DA7FBE">
              <w:rPr>
                <w:bCs/>
                <w:color w:val="000000"/>
              </w:rPr>
              <w:t>a</w:t>
            </w:r>
            <w:r w:rsidRPr="00DA7FBE">
              <w:rPr>
                <w:bCs/>
                <w:color w:val="000000"/>
              </w:rPr>
              <w:t>uditív figyelem, érzelmek kifejezése,</w:t>
            </w:r>
            <w:r w:rsidR="00281516" w:rsidRPr="00DA7FBE">
              <w:rPr>
                <w:bCs/>
                <w:color w:val="000000"/>
              </w:rPr>
              <w:t xml:space="preserve"> </w:t>
            </w:r>
            <w:r w:rsidRPr="00DA7FBE">
              <w:rPr>
                <w:bCs/>
                <w:color w:val="000000"/>
              </w:rPr>
              <w:t>empátiakészség,</w:t>
            </w:r>
            <w:r w:rsidR="00281516" w:rsidRPr="00DA7FBE">
              <w:rPr>
                <w:bCs/>
                <w:color w:val="000000"/>
              </w:rPr>
              <w:t xml:space="preserve"> </w:t>
            </w:r>
            <w:r w:rsidRPr="00DA7FBE">
              <w:rPr>
                <w:bCs/>
                <w:color w:val="000000"/>
              </w:rPr>
              <w:t>rendszerező képesség,</w:t>
            </w:r>
            <w:r w:rsidR="00281516" w:rsidRPr="00DA7FBE">
              <w:rPr>
                <w:bCs/>
                <w:color w:val="000000"/>
              </w:rPr>
              <w:t xml:space="preserve"> </w:t>
            </w:r>
            <w:r w:rsidRPr="00DA7FBE">
              <w:rPr>
                <w:bCs/>
                <w:color w:val="000000"/>
              </w:rPr>
              <w:t>információszerzés és –feldolgozás,</w:t>
            </w:r>
            <w:r w:rsidR="00281516" w:rsidRPr="00DA7FBE">
              <w:rPr>
                <w:bCs/>
                <w:color w:val="000000"/>
              </w:rPr>
              <w:t xml:space="preserve"> </w:t>
            </w:r>
            <w:r w:rsidRPr="00DA7FBE">
              <w:rPr>
                <w:bCs/>
                <w:color w:val="000000"/>
              </w:rPr>
              <w:t>szókincsbővítés</w:t>
            </w:r>
            <w:r w:rsidR="00713D00" w:rsidRPr="00DA7FBE">
              <w:rPr>
                <w:bCs/>
                <w:color w:val="000000"/>
              </w:rPr>
              <w:t>, kifejező közlés, kommunikáció,</w:t>
            </w:r>
            <w:r w:rsidR="005C2267" w:rsidRPr="00DA7FBE">
              <w:rPr>
                <w:bCs/>
                <w:color w:val="000000"/>
              </w:rPr>
              <w:t xml:space="preserve"> kreativitás</w:t>
            </w:r>
          </w:p>
        </w:tc>
      </w:tr>
      <w:tr w:rsidR="00C15755" w:rsidRPr="00DA7FBE" w:rsidTr="0033786C">
        <w:tc>
          <w:tcPr>
            <w:tcW w:w="2093" w:type="dxa"/>
            <w:vAlign w:val="center"/>
          </w:tcPr>
          <w:p w:rsidR="002B4860" w:rsidRPr="00DA7FBE" w:rsidRDefault="002B4860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>eszközök</w:t>
            </w:r>
          </w:p>
        </w:tc>
        <w:tc>
          <w:tcPr>
            <w:tcW w:w="7119" w:type="dxa"/>
          </w:tcPr>
          <w:p w:rsidR="00194309" w:rsidRPr="00DA7FBE" w:rsidRDefault="00BB69CA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>- 5 db kislabda</w:t>
            </w:r>
          </w:p>
          <w:p w:rsidR="00BB69CA" w:rsidRPr="00DA7FBE" w:rsidRDefault="00BB69CA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 xml:space="preserve">- </w:t>
            </w:r>
            <w:r w:rsidR="00614F63" w:rsidRPr="00DA7FBE">
              <w:rPr>
                <w:color w:val="000000" w:themeColor="text1"/>
              </w:rPr>
              <w:t>érzés</w:t>
            </w:r>
            <w:r w:rsidR="00F81FDF" w:rsidRPr="00DA7FBE">
              <w:rPr>
                <w:color w:val="000000" w:themeColor="text1"/>
              </w:rPr>
              <w:t xml:space="preserve"> és érzelem</w:t>
            </w:r>
            <w:r w:rsidR="00614F63" w:rsidRPr="00DA7FBE">
              <w:rPr>
                <w:color w:val="000000" w:themeColor="text1"/>
              </w:rPr>
              <w:t>kártyák</w:t>
            </w:r>
            <w:r w:rsidR="005C3F95" w:rsidRPr="00DA7FBE">
              <w:rPr>
                <w:color w:val="000000" w:themeColor="text1"/>
              </w:rPr>
              <w:t xml:space="preserve"> (1. sz. melléklet)</w:t>
            </w:r>
            <w:r w:rsidR="00614F63" w:rsidRPr="00DA7FBE">
              <w:rPr>
                <w:color w:val="000000" w:themeColor="text1"/>
              </w:rPr>
              <w:t>, cellux ragasztó</w:t>
            </w:r>
            <w:r w:rsidR="00FE5EC3" w:rsidRPr="00DA7FBE">
              <w:rPr>
                <w:color w:val="000000" w:themeColor="text1"/>
              </w:rPr>
              <w:t>, CD lejátszó, zenés CD</w:t>
            </w:r>
          </w:p>
          <w:p w:rsidR="00F81FDF" w:rsidRPr="00DA7FBE" w:rsidRDefault="00F81FDF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>- 5 db kép (2. sz. melléklet) puzzle-szerűen négy részre felvágva másik oldalon a tanulók nevével</w:t>
            </w:r>
          </w:p>
          <w:p w:rsidR="00BD0806" w:rsidRPr="00DA7FBE" w:rsidRDefault="00BB69CA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 xml:space="preserve">- </w:t>
            </w:r>
            <w:r w:rsidR="00450302" w:rsidRPr="00DA7FBE">
              <w:rPr>
                <w:color w:val="000000" w:themeColor="text1"/>
              </w:rPr>
              <w:t>2</w:t>
            </w:r>
            <w:r w:rsidR="007D3545" w:rsidRPr="00DA7FBE">
              <w:rPr>
                <w:color w:val="000000" w:themeColor="text1"/>
              </w:rPr>
              <w:t>0</w:t>
            </w:r>
            <w:r w:rsidRPr="00DA7FBE">
              <w:rPr>
                <w:color w:val="000000" w:themeColor="text1"/>
              </w:rPr>
              <w:t xml:space="preserve"> db </w:t>
            </w:r>
            <w:r w:rsidR="00194309" w:rsidRPr="00DA7FBE">
              <w:rPr>
                <w:color w:val="000000" w:themeColor="text1"/>
              </w:rPr>
              <w:t>Szitakötő folyóirat (</w:t>
            </w:r>
            <w:r w:rsidR="00450302" w:rsidRPr="00DA7FBE">
              <w:rPr>
                <w:color w:val="000000" w:themeColor="text1"/>
              </w:rPr>
              <w:t>42</w:t>
            </w:r>
            <w:r w:rsidR="00194309" w:rsidRPr="00DA7FBE">
              <w:rPr>
                <w:color w:val="000000" w:themeColor="text1"/>
              </w:rPr>
              <w:t>. szám)</w:t>
            </w:r>
            <w:r w:rsidR="007E22EE" w:rsidRPr="00DA7FBE">
              <w:rPr>
                <w:color w:val="000000" w:themeColor="text1"/>
              </w:rPr>
              <w:t xml:space="preserve">, </w:t>
            </w:r>
            <w:r w:rsidR="007D3545" w:rsidRPr="00DA7FBE">
              <w:rPr>
                <w:color w:val="000000" w:themeColor="text1"/>
              </w:rPr>
              <w:t>5</w:t>
            </w:r>
            <w:r w:rsidRPr="00DA7FBE">
              <w:rPr>
                <w:color w:val="000000" w:themeColor="text1"/>
              </w:rPr>
              <w:t xml:space="preserve"> db </w:t>
            </w:r>
            <w:r w:rsidR="007D3545" w:rsidRPr="00DA7FBE">
              <w:rPr>
                <w:color w:val="000000" w:themeColor="text1"/>
              </w:rPr>
              <w:t>írólap</w:t>
            </w:r>
            <w:r w:rsidR="00BD0806" w:rsidRPr="00DA7FBE">
              <w:rPr>
                <w:color w:val="000000" w:themeColor="text1"/>
              </w:rPr>
              <w:t xml:space="preserve">, </w:t>
            </w:r>
            <w:r w:rsidRPr="00DA7FBE">
              <w:rPr>
                <w:color w:val="000000" w:themeColor="text1"/>
              </w:rPr>
              <w:t>filctollak,</w:t>
            </w:r>
            <w:r w:rsidR="007D3545" w:rsidRPr="00DA7FBE">
              <w:rPr>
                <w:color w:val="000000" w:themeColor="text1"/>
              </w:rPr>
              <w:t xml:space="preserve"> 5 db Magyar értelmező kéziszótár,</w:t>
            </w:r>
            <w:r w:rsidR="00281516" w:rsidRPr="00DA7FBE">
              <w:rPr>
                <w:color w:val="000000" w:themeColor="text1"/>
              </w:rPr>
              <w:t xml:space="preserve"> </w:t>
            </w:r>
            <w:r w:rsidR="007D3545" w:rsidRPr="00DA7FBE">
              <w:rPr>
                <w:color w:val="000000" w:themeColor="text1"/>
              </w:rPr>
              <w:t>5</w:t>
            </w:r>
            <w:r w:rsidRPr="00DA7FBE">
              <w:rPr>
                <w:color w:val="000000" w:themeColor="text1"/>
              </w:rPr>
              <w:t xml:space="preserve"> db feladatlap </w:t>
            </w:r>
            <w:r w:rsidR="00281516" w:rsidRPr="00DA7FBE">
              <w:rPr>
                <w:color w:val="000000" w:themeColor="text1"/>
              </w:rPr>
              <w:t xml:space="preserve">a </w:t>
            </w:r>
            <w:r w:rsidRPr="00DA7FBE">
              <w:rPr>
                <w:color w:val="000000" w:themeColor="text1"/>
              </w:rPr>
              <w:t>csoportoknak</w:t>
            </w:r>
            <w:r w:rsidR="007D3545" w:rsidRPr="00DA7FBE">
              <w:rPr>
                <w:color w:val="000000" w:themeColor="text1"/>
              </w:rPr>
              <w:t xml:space="preserve"> (3. sz. melléklet)</w:t>
            </w:r>
          </w:p>
          <w:p w:rsidR="001A4690" w:rsidRPr="00DA7FBE" w:rsidRDefault="001A4690" w:rsidP="00825C26">
            <w:pPr>
              <w:spacing w:before="0" w:line="360" w:lineRule="auto"/>
            </w:pPr>
            <w:r w:rsidRPr="00DA7FBE">
              <w:rPr>
                <w:color w:val="000000" w:themeColor="text1"/>
              </w:rPr>
              <w:t>-</w:t>
            </w:r>
            <w:r w:rsidR="00BB69CA" w:rsidRPr="00DA7FBE">
              <w:rPr>
                <w:color w:val="000000" w:themeColor="text1"/>
              </w:rPr>
              <w:t xml:space="preserve"> </w:t>
            </w:r>
            <w:r w:rsidRPr="00DA7FBE">
              <w:t>20 db feladatlap (4. sz. melléklet), íróeszközök, piros ceruzák</w:t>
            </w:r>
          </w:p>
          <w:p w:rsidR="008E6449" w:rsidRPr="00DA7FBE" w:rsidRDefault="008E6449" w:rsidP="00825C26">
            <w:pPr>
              <w:spacing w:before="0" w:line="360" w:lineRule="auto"/>
            </w:pPr>
            <w:r w:rsidRPr="00DA7FBE">
              <w:t>- tulajdonságlista (5. sz. melléklet)</w:t>
            </w:r>
          </w:p>
          <w:p w:rsidR="00932193" w:rsidRPr="00DA7FBE" w:rsidRDefault="00932193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t>- 20 db csomagolópapír, filctollak, gyurmaragasztó</w:t>
            </w:r>
          </w:p>
          <w:p w:rsidR="007D3545" w:rsidRPr="00DA7FBE" w:rsidRDefault="00D1303D" w:rsidP="00825C26">
            <w:pPr>
              <w:spacing w:before="0" w:line="360" w:lineRule="auto"/>
              <w:rPr>
                <w:color w:val="000000" w:themeColor="text1"/>
              </w:rPr>
            </w:pPr>
            <w:r w:rsidRPr="00DA7FBE">
              <w:rPr>
                <w:color w:val="000000" w:themeColor="text1"/>
              </w:rPr>
              <w:t>-</w:t>
            </w:r>
            <w:r w:rsidR="004E57C6">
              <w:rPr>
                <w:color w:val="000000" w:themeColor="text1"/>
              </w:rPr>
              <w:t xml:space="preserve"> 20 db</w:t>
            </w:r>
            <w:r w:rsidRPr="00DA7FBE">
              <w:rPr>
                <w:color w:val="000000" w:themeColor="text1"/>
              </w:rPr>
              <w:t xml:space="preserve"> igazlátó lap (6. sz. melléklet)</w:t>
            </w:r>
          </w:p>
        </w:tc>
      </w:tr>
    </w:tbl>
    <w:p w:rsidR="004E57C6" w:rsidRDefault="004E57C6" w:rsidP="00825C26">
      <w:pPr>
        <w:spacing w:before="0" w:line="360" w:lineRule="auto"/>
        <w:rPr>
          <w:b/>
        </w:rPr>
      </w:pPr>
    </w:p>
    <w:p w:rsidR="004E57C6" w:rsidRDefault="004E57C6">
      <w:pPr>
        <w:rPr>
          <w:b/>
        </w:rPr>
      </w:pPr>
      <w:r>
        <w:rPr>
          <w:b/>
        </w:rPr>
        <w:br w:type="page"/>
      </w:r>
    </w:p>
    <w:p w:rsidR="002B4860" w:rsidRPr="00825C26" w:rsidRDefault="002B4860" w:rsidP="00825C26">
      <w:pPr>
        <w:spacing w:before="0" w:line="360" w:lineRule="auto"/>
        <w:rPr>
          <w:b/>
        </w:rPr>
      </w:pPr>
      <w:r w:rsidRPr="00825C26">
        <w:rPr>
          <w:b/>
        </w:rPr>
        <w:lastRenderedPageBreak/>
        <w:t>Módszertani kiegészítések:</w:t>
      </w:r>
    </w:p>
    <w:p w:rsidR="002B4860" w:rsidRPr="00825C26" w:rsidRDefault="002B4860" w:rsidP="00825C26">
      <w:pPr>
        <w:spacing w:before="0" w:line="360" w:lineRule="auto"/>
      </w:pPr>
      <w:r w:rsidRPr="00825C26">
        <w:t>Előzetes, szüneti feladatok:</w:t>
      </w:r>
    </w:p>
    <w:p w:rsidR="002F35A2" w:rsidRPr="00825C26" w:rsidRDefault="002B4860" w:rsidP="00825C26">
      <w:pPr>
        <w:numPr>
          <w:ilvl w:val="0"/>
          <w:numId w:val="1"/>
        </w:numPr>
        <w:spacing w:before="0" w:line="360" w:lineRule="auto"/>
      </w:pPr>
      <w:r w:rsidRPr="00825C26">
        <w:t xml:space="preserve">terem berendezése: </w:t>
      </w:r>
    </w:p>
    <w:p w:rsidR="002F35A2" w:rsidRPr="00825C26" w:rsidRDefault="002F35A2" w:rsidP="00825C26">
      <w:pPr>
        <w:spacing w:before="0" w:line="360" w:lineRule="auto"/>
        <w:ind w:left="720"/>
      </w:pPr>
      <w:r w:rsidRPr="00825C26">
        <w:t>-</w:t>
      </w:r>
      <w:r w:rsidR="002B4860" w:rsidRPr="00825C26">
        <w:t>asztalok elrendezése négyfős csoportmunkához a terem szélén</w:t>
      </w:r>
      <w:r w:rsidRPr="00825C26">
        <w:t xml:space="preserve"> székek nélkül</w:t>
      </w:r>
      <w:r w:rsidR="002B4860" w:rsidRPr="00825C26">
        <w:t>,</w:t>
      </w:r>
    </w:p>
    <w:p w:rsidR="002F35A2" w:rsidRPr="00825C26" w:rsidRDefault="002F35A2" w:rsidP="00825C26">
      <w:pPr>
        <w:spacing w:before="0" w:line="360" w:lineRule="auto"/>
        <w:ind w:left="720"/>
      </w:pPr>
      <w:r w:rsidRPr="00825C26">
        <w:t>- székek elhelyezése a székfoglaló játékhoz a terem közepén (minden tanulónak kell szék)</w:t>
      </w:r>
    </w:p>
    <w:p w:rsidR="002B4860" w:rsidRPr="00825C26" w:rsidRDefault="00DA7FBE" w:rsidP="00825C26">
      <w:pPr>
        <w:spacing w:before="0" w:line="360" w:lineRule="auto"/>
        <w:ind w:left="720"/>
      </w:pPr>
      <w:r w:rsidRPr="00825C26">
        <w:t xml:space="preserve">- </w:t>
      </w:r>
      <w:r w:rsidR="00C15755" w:rsidRPr="00825C26">
        <w:t xml:space="preserve">színpad előkészítése </w:t>
      </w:r>
      <w:r w:rsidR="002B4860" w:rsidRPr="00825C26">
        <w:t xml:space="preserve">a </w:t>
      </w:r>
      <w:r w:rsidR="00C15755" w:rsidRPr="00825C26">
        <w:t>szerep</w:t>
      </w:r>
      <w:r w:rsidR="002B4860" w:rsidRPr="00825C26">
        <w:t>játékhoz</w:t>
      </w:r>
    </w:p>
    <w:p w:rsidR="002B4860" w:rsidRPr="00825C26" w:rsidRDefault="002B4860" w:rsidP="00825C26">
      <w:pPr>
        <w:numPr>
          <w:ilvl w:val="0"/>
          <w:numId w:val="1"/>
        </w:numPr>
        <w:spacing w:before="0" w:line="360" w:lineRule="auto"/>
      </w:pPr>
      <w:r w:rsidRPr="00825C26">
        <w:t>szükséges eszközök bekészítése</w:t>
      </w:r>
    </w:p>
    <w:p w:rsidR="002B4860" w:rsidRPr="00825C26" w:rsidRDefault="00DA7FBE" w:rsidP="00825C26">
      <w:pPr>
        <w:numPr>
          <w:ilvl w:val="0"/>
          <w:numId w:val="1"/>
        </w:numPr>
        <w:spacing w:before="0" w:line="360" w:lineRule="auto"/>
        <w:rPr>
          <w:color w:val="000000" w:themeColor="text1"/>
        </w:rPr>
      </w:pPr>
      <w:r w:rsidRPr="00825C26">
        <w:rPr>
          <w:color w:val="000000" w:themeColor="text1"/>
        </w:rPr>
        <w:t>„</w:t>
      </w:r>
      <w:r w:rsidR="002B4860" w:rsidRPr="00825C26">
        <w:rPr>
          <w:color w:val="000000" w:themeColor="text1"/>
        </w:rPr>
        <w:t>házi feladat</w:t>
      </w:r>
      <w:r w:rsidRPr="00825C26">
        <w:rPr>
          <w:color w:val="000000" w:themeColor="text1"/>
        </w:rPr>
        <w:t>”</w:t>
      </w:r>
      <w:r w:rsidR="002B4860" w:rsidRPr="00825C26">
        <w:rPr>
          <w:color w:val="000000" w:themeColor="text1"/>
        </w:rPr>
        <w:t xml:space="preserve"> felírása a táblára (letakarva, csak óra végén nézzük meg)</w:t>
      </w:r>
    </w:p>
    <w:p w:rsidR="0033786C" w:rsidRPr="00825C26" w:rsidRDefault="0033786C" w:rsidP="00825C26">
      <w:pPr>
        <w:spacing w:before="0" w:line="360" w:lineRule="auto"/>
        <w:ind w:left="720"/>
        <w:rPr>
          <w:color w:val="000000" w:themeColor="text1"/>
        </w:rPr>
      </w:pPr>
    </w:p>
    <w:p w:rsidR="002B4860" w:rsidRPr="00825C26" w:rsidRDefault="002B4860" w:rsidP="00825C26">
      <w:pPr>
        <w:spacing w:before="0" w:line="360" w:lineRule="auto"/>
        <w:rPr>
          <w:b/>
        </w:rPr>
      </w:pPr>
      <w:r w:rsidRPr="00825C26">
        <w:rPr>
          <w:b/>
        </w:rPr>
        <w:t>Támogató rendszer:</w:t>
      </w:r>
    </w:p>
    <w:p w:rsidR="00C15755" w:rsidRPr="00825C26" w:rsidRDefault="00C15755" w:rsidP="00825C26">
      <w:pPr>
        <w:spacing w:before="0" w:line="360" w:lineRule="auto"/>
      </w:pPr>
      <w:r w:rsidRPr="00825C26">
        <w:t xml:space="preserve">- Szitakötő folyóirat </w:t>
      </w:r>
      <w:r w:rsidR="00450302" w:rsidRPr="00825C26">
        <w:t>42</w:t>
      </w:r>
      <w:r w:rsidRPr="00825C26">
        <w:t>. száma 201</w:t>
      </w:r>
      <w:r w:rsidR="00450302" w:rsidRPr="00825C26">
        <w:t>8</w:t>
      </w:r>
      <w:r w:rsidRPr="00825C26">
        <w:t>-</w:t>
      </w:r>
      <w:r w:rsidR="00450302" w:rsidRPr="00825C26">
        <w:t>2 nyár</w:t>
      </w:r>
    </w:p>
    <w:p w:rsidR="00917C4C" w:rsidRPr="00825C26" w:rsidRDefault="00917C4C" w:rsidP="00825C26">
      <w:pPr>
        <w:spacing w:before="0" w:line="360" w:lineRule="auto"/>
      </w:pPr>
      <w:r w:rsidRPr="00825C26">
        <w:t>- Magyar értelmező kéziszótár, Akadémiai Kiadó, Budapest,1985.</w:t>
      </w:r>
    </w:p>
    <w:p w:rsidR="00F06679" w:rsidRPr="00825C26" w:rsidRDefault="002B4860" w:rsidP="00825C26">
      <w:pPr>
        <w:spacing w:before="0" w:line="360" w:lineRule="auto"/>
      </w:pPr>
      <w:r w:rsidRPr="00825C26">
        <w:t xml:space="preserve">- </w:t>
      </w:r>
      <w:r w:rsidR="00DA7FBE" w:rsidRPr="00825C26">
        <w:t>É</w:t>
      </w:r>
      <w:r w:rsidRPr="00825C26">
        <w:t>letpálya-építés kompetenciaterület „A” SuliNova 2006.</w:t>
      </w:r>
    </w:p>
    <w:p w:rsidR="00DA7FBE" w:rsidRPr="00825C26" w:rsidRDefault="003505B3" w:rsidP="00825C26">
      <w:pPr>
        <w:spacing w:before="0" w:line="360" w:lineRule="auto"/>
      </w:pPr>
      <w:r w:rsidRPr="00825C26">
        <w:t xml:space="preserve">- </w:t>
      </w:r>
      <w:hyperlink r:id="rId6" w:history="1">
        <w:r w:rsidR="00B4469B" w:rsidRPr="00825C26">
          <w:rPr>
            <w:rStyle w:val="Hiperhivatkozs"/>
          </w:rPr>
          <w:t>https://pixabay.com/hu/photos/smiley</w:t>
        </w:r>
      </w:hyperlink>
    </w:p>
    <w:p w:rsidR="00B4469B" w:rsidRPr="00825C26" w:rsidRDefault="00B4469B" w:rsidP="00825C26">
      <w:pPr>
        <w:spacing w:before="0" w:line="360" w:lineRule="auto"/>
      </w:pPr>
      <w:r w:rsidRPr="00825C26">
        <w:t>- Jánosiné Gyermán Erzsébet: Akarsz velünk játszani? Pedellus Tankönyvkiadó, Debrecen, 2008.</w:t>
      </w:r>
    </w:p>
    <w:p w:rsidR="00F06679" w:rsidRPr="00825C26" w:rsidRDefault="00F06679" w:rsidP="00825C26">
      <w:pPr>
        <w:spacing w:before="0" w:line="360" w:lineRule="auto"/>
      </w:pPr>
      <w:r w:rsidRPr="00825C26">
        <w:br w:type="page"/>
      </w:r>
    </w:p>
    <w:p w:rsidR="002B4860" w:rsidRPr="00F06679" w:rsidRDefault="002B4860" w:rsidP="002B4860">
      <w:pPr>
        <w:jc w:val="center"/>
        <w:rPr>
          <w:b/>
        </w:rPr>
      </w:pPr>
      <w:r w:rsidRPr="00F06679">
        <w:rPr>
          <w:b/>
        </w:rPr>
        <w:lastRenderedPageBreak/>
        <w:t>Óratervezet</w:t>
      </w:r>
    </w:p>
    <w:p w:rsidR="002B4860" w:rsidRPr="00AD02DA" w:rsidRDefault="002B4860" w:rsidP="00AD02DA">
      <w:pPr>
        <w:spacing w:before="0"/>
        <w:rPr>
          <w:sz w:val="16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2B4860" w:rsidRPr="00AD02DA" w:rsidTr="00616920">
        <w:tc>
          <w:tcPr>
            <w:tcW w:w="9212" w:type="dxa"/>
            <w:gridSpan w:val="2"/>
          </w:tcPr>
          <w:p w:rsidR="002B4860" w:rsidRPr="00AD02DA" w:rsidRDefault="002B4860" w:rsidP="00C97A20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 xml:space="preserve">Ráhangolódás </w:t>
            </w:r>
            <w:r w:rsidRPr="00AD02DA">
              <w:rPr>
                <w:bCs/>
                <w:color w:val="000000"/>
                <w:sz w:val="22"/>
                <w:szCs w:val="22"/>
              </w:rPr>
              <w:t>(</w:t>
            </w:r>
            <w:r w:rsidR="00C97A20" w:rsidRPr="00AD02DA">
              <w:rPr>
                <w:bCs/>
                <w:color w:val="000000"/>
                <w:sz w:val="22"/>
                <w:szCs w:val="22"/>
              </w:rPr>
              <w:t>10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perc)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81516" w:rsidP="00281516">
            <w:pPr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 xml:space="preserve">I. </w:t>
            </w:r>
            <w:r w:rsidR="002B4860" w:rsidRPr="00AD02DA">
              <w:rPr>
                <w:b/>
                <w:bCs/>
                <w:color w:val="000000"/>
                <w:sz w:val="22"/>
                <w:szCs w:val="22"/>
              </w:rPr>
              <w:t>tevékenység:</w:t>
            </w:r>
          </w:p>
        </w:tc>
        <w:tc>
          <w:tcPr>
            <w:tcW w:w="5864" w:type="dxa"/>
          </w:tcPr>
          <w:p w:rsidR="002B4860" w:rsidRPr="00AD02DA" w:rsidRDefault="002B4860" w:rsidP="005328C1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>labdajáték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194309" w:rsidRPr="00AD02DA" w:rsidRDefault="002B4860" w:rsidP="00281516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A gyerekek körben állnak. </w:t>
            </w:r>
            <w:r w:rsidR="00D52C33" w:rsidRPr="00AD02DA">
              <w:rPr>
                <w:bCs/>
                <w:color w:val="000000"/>
                <w:sz w:val="22"/>
                <w:szCs w:val="22"/>
              </w:rPr>
              <w:t>Minden</w:t>
            </w:r>
            <w:r w:rsidR="00614F63" w:rsidRPr="00AD02DA">
              <w:rPr>
                <w:bCs/>
                <w:color w:val="000000"/>
                <w:sz w:val="22"/>
                <w:szCs w:val="22"/>
              </w:rPr>
              <w:t>ki mond egy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 xml:space="preserve"> belső, kellemes</w:t>
            </w:r>
            <w:r w:rsidR="00614F63" w:rsidRPr="00AD02DA">
              <w:rPr>
                <w:bCs/>
                <w:color w:val="000000"/>
                <w:sz w:val="22"/>
                <w:szCs w:val="22"/>
              </w:rPr>
              <w:t xml:space="preserve"> emberi 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>tulajdonságot</w:t>
            </w:r>
            <w:r w:rsidR="00D52C33" w:rsidRPr="00AD02DA"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Kislabdát dobnak körbe úgy, hogy </w:t>
            </w:r>
            <w:r w:rsidR="002F35A2" w:rsidRPr="00AD02DA">
              <w:rPr>
                <w:bCs/>
                <w:color w:val="000000"/>
                <w:sz w:val="22"/>
                <w:szCs w:val="22"/>
              </w:rPr>
              <w:t xml:space="preserve">egyszer 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mindenki megkapja a labdát. </w:t>
            </w:r>
            <w:r w:rsidR="00D52C33" w:rsidRPr="00AD02DA">
              <w:rPr>
                <w:bCs/>
                <w:color w:val="000000"/>
                <w:sz w:val="22"/>
                <w:szCs w:val="22"/>
              </w:rPr>
              <w:t>Meg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kell nevezni</w:t>
            </w:r>
            <w:r w:rsidR="00D52C33" w:rsidRPr="00AD02DA">
              <w:rPr>
                <w:bCs/>
                <w:color w:val="000000"/>
                <w:sz w:val="22"/>
                <w:szCs w:val="22"/>
              </w:rPr>
              <w:t xml:space="preserve"> –az osztálytárs által mondott 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>tulajdonsággal</w:t>
            </w:r>
            <w:r w:rsidR="00D52C33" w:rsidRPr="00AD02DA">
              <w:rPr>
                <w:bCs/>
                <w:color w:val="000000"/>
                <w:sz w:val="22"/>
                <w:szCs w:val="22"/>
              </w:rPr>
              <w:t>-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és jegyezni, 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 xml:space="preserve">ki 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kitől kapta és kinek dobta tovább. A játék több 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>kis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labda </w:t>
            </w:r>
            <w:r w:rsidR="00281516" w:rsidRPr="00AD02DA">
              <w:rPr>
                <w:bCs/>
                <w:color w:val="000000"/>
                <w:sz w:val="22"/>
                <w:szCs w:val="22"/>
              </w:rPr>
              <w:t>(négy-öt) játékba hozásával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folytat</w:t>
            </w:r>
            <w:r w:rsidR="005328C1" w:rsidRPr="00AD02DA">
              <w:rPr>
                <w:bCs/>
                <w:color w:val="000000"/>
                <w:sz w:val="22"/>
                <w:szCs w:val="22"/>
              </w:rPr>
              <w:t>ódik, ekkor már nem kell a tulajdonságokat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mondani.</w:t>
            </w:r>
          </w:p>
          <w:p w:rsidR="00281516" w:rsidRPr="00AD02DA" w:rsidRDefault="00281516" w:rsidP="00281516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A játék végén mindenki megnevezi az általa mondott belső, kellemes tulajdonság ellentétjét.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2B4860" w:rsidRPr="00AD02DA" w:rsidRDefault="002B4860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kooperativitás, </w:t>
            </w:r>
            <w:r w:rsidR="0080666B" w:rsidRPr="00AD02DA">
              <w:rPr>
                <w:bCs/>
                <w:color w:val="000000"/>
                <w:sz w:val="22"/>
                <w:szCs w:val="22"/>
              </w:rPr>
              <w:t xml:space="preserve">auditív </w:t>
            </w:r>
            <w:r w:rsidRPr="00AD02DA">
              <w:rPr>
                <w:bCs/>
                <w:color w:val="000000"/>
                <w:sz w:val="22"/>
                <w:szCs w:val="22"/>
              </w:rPr>
              <w:t>figyelem, tolerancia</w:t>
            </w:r>
            <w:r w:rsidR="002F35A2" w:rsidRPr="00AD02DA">
              <w:rPr>
                <w:bCs/>
                <w:color w:val="000000"/>
                <w:sz w:val="22"/>
                <w:szCs w:val="22"/>
              </w:rPr>
              <w:t>, szókincsbővítés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2B4860" w:rsidRPr="00AD02DA" w:rsidRDefault="002F35A2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frontális </w:t>
            </w:r>
            <w:r w:rsidR="002B4860" w:rsidRPr="00AD02DA">
              <w:rPr>
                <w:bCs/>
                <w:color w:val="000000"/>
                <w:sz w:val="22"/>
                <w:szCs w:val="22"/>
              </w:rPr>
              <w:t>osztálymunka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j</w:t>
            </w:r>
            <w:r w:rsidRPr="00AD02DA">
              <w:rPr>
                <w:color w:val="000000"/>
                <w:sz w:val="22"/>
                <w:szCs w:val="22"/>
              </w:rPr>
              <w:t>áték</w:t>
            </w:r>
          </w:p>
        </w:tc>
      </w:tr>
      <w:tr w:rsidR="002B4860" w:rsidRPr="00AD02DA" w:rsidTr="00616920">
        <w:tc>
          <w:tcPr>
            <w:tcW w:w="3348" w:type="dxa"/>
          </w:tcPr>
          <w:p w:rsidR="002B4860" w:rsidRPr="00AD02DA" w:rsidRDefault="002B4860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2B4860" w:rsidRPr="00AD02DA" w:rsidRDefault="00BB69CA" w:rsidP="005328C1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5</w:t>
            </w:r>
            <w:r w:rsidR="005328C1" w:rsidRPr="00AD02DA">
              <w:rPr>
                <w:bCs/>
                <w:color w:val="000000"/>
                <w:sz w:val="22"/>
                <w:szCs w:val="22"/>
              </w:rPr>
              <w:t xml:space="preserve"> db</w:t>
            </w:r>
            <w:r w:rsidR="0080666B" w:rsidRPr="00AD02D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B4860" w:rsidRPr="00AD02DA">
              <w:rPr>
                <w:bCs/>
                <w:color w:val="000000"/>
                <w:sz w:val="22"/>
                <w:szCs w:val="22"/>
              </w:rPr>
              <w:t>kislabd</w:t>
            </w:r>
            <w:r w:rsidRPr="00AD02DA">
              <w:rPr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450302" w:rsidRPr="00AD02DA" w:rsidTr="003C0CD9">
        <w:tc>
          <w:tcPr>
            <w:tcW w:w="3348" w:type="dxa"/>
          </w:tcPr>
          <w:p w:rsidR="00450302" w:rsidRPr="00AD02DA" w:rsidRDefault="003971FA" w:rsidP="003971FA">
            <w:pPr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450302" w:rsidRPr="00AD02DA">
              <w:rPr>
                <w:b/>
                <w:bCs/>
                <w:color w:val="000000"/>
                <w:sz w:val="22"/>
                <w:szCs w:val="22"/>
              </w:rPr>
              <w:t>tevékenység:</w:t>
            </w:r>
          </w:p>
        </w:tc>
        <w:tc>
          <w:tcPr>
            <w:tcW w:w="5864" w:type="dxa"/>
          </w:tcPr>
          <w:p w:rsidR="00450302" w:rsidRPr="00AD02DA" w:rsidRDefault="00450302" w:rsidP="003C0CD9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 xml:space="preserve">székfoglaló </w:t>
            </w:r>
            <w:r w:rsidR="002F35A2" w:rsidRPr="00AD02DA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D02DA">
              <w:rPr>
                <w:b/>
                <w:bCs/>
                <w:color w:val="000000"/>
                <w:sz w:val="22"/>
                <w:szCs w:val="22"/>
              </w:rPr>
              <w:t>vá</w:t>
            </w:r>
            <w:r w:rsidR="00CB2584" w:rsidRPr="00AD02DA">
              <w:rPr>
                <w:b/>
                <w:bCs/>
                <w:color w:val="000000"/>
                <w:sz w:val="22"/>
                <w:szCs w:val="22"/>
              </w:rPr>
              <w:t>ltozat</w:t>
            </w:r>
            <w:r w:rsidR="002F35A2" w:rsidRPr="00AD02D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450302" w:rsidRPr="00AD02DA" w:rsidTr="00616920">
        <w:tc>
          <w:tcPr>
            <w:tcW w:w="3348" w:type="dxa"/>
          </w:tcPr>
          <w:p w:rsidR="00450302" w:rsidRPr="00AD02DA" w:rsidRDefault="00450302" w:rsidP="00AD02DA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64" w:type="dxa"/>
          </w:tcPr>
          <w:p w:rsidR="005C3F95" w:rsidRPr="00AD02DA" w:rsidRDefault="0080666B" w:rsidP="00E7392C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A székek a székfoglaló játékhoz már a szünetben elhelyezésre kerülnek annyi eltéréssel, hogy minden tanulónak jut szék. Néhány </w:t>
            </w:r>
            <w:r w:rsidR="00614F63" w:rsidRPr="00AD02DA">
              <w:rPr>
                <w:bCs/>
                <w:color w:val="000000"/>
                <w:sz w:val="22"/>
                <w:szCs w:val="22"/>
              </w:rPr>
              <w:t>szék támlájára egy-egy érzés</w:t>
            </w:r>
            <w:r w:rsidR="005C3F95" w:rsidRPr="00AD02DA">
              <w:rPr>
                <w:bCs/>
                <w:color w:val="000000"/>
                <w:sz w:val="22"/>
                <w:szCs w:val="22"/>
              </w:rPr>
              <w:t>, érzelem</w:t>
            </w:r>
            <w:r w:rsidR="00614F63" w:rsidRPr="00AD02DA">
              <w:rPr>
                <w:bCs/>
                <w:color w:val="000000"/>
                <w:sz w:val="22"/>
                <w:szCs w:val="22"/>
              </w:rPr>
              <w:t xml:space="preserve"> kártyát erősítünk. Egy-egy körben csak 2-3 szék támlájára van kártya elhelyezve</w:t>
            </w:r>
            <w:r w:rsidRPr="00AD02DA">
              <w:rPr>
                <w:bCs/>
                <w:color w:val="000000"/>
                <w:sz w:val="22"/>
                <w:szCs w:val="22"/>
              </w:rPr>
              <w:t>. A játék során a tanulók zenére körbesétálnak, a zene elhallgatásakor leülnek egy székre. Ha</w:t>
            </w:r>
            <w:r w:rsidR="00E7392C">
              <w:rPr>
                <w:bCs/>
                <w:color w:val="000000"/>
                <w:sz w:val="22"/>
                <w:szCs w:val="22"/>
              </w:rPr>
              <w:t xml:space="preserve"> olyan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szék</w:t>
            </w:r>
            <w:r w:rsidR="00E7392C">
              <w:rPr>
                <w:bCs/>
                <w:color w:val="000000"/>
                <w:sz w:val="22"/>
                <w:szCs w:val="22"/>
              </w:rPr>
              <w:t>re ülnek, amelyen</w:t>
            </w:r>
            <w:r w:rsidRPr="00AD02DA">
              <w:rPr>
                <w:bCs/>
                <w:color w:val="000000"/>
                <w:sz w:val="22"/>
                <w:szCs w:val="22"/>
              </w:rPr>
              <w:t xml:space="preserve"> található érzés, érzelem kártya, elmondják, mikor érezték legutóbb.</w:t>
            </w:r>
            <w:r w:rsidR="00AD02DA">
              <w:rPr>
                <w:bCs/>
                <w:color w:val="000000"/>
                <w:sz w:val="22"/>
                <w:szCs w:val="22"/>
              </w:rPr>
              <w:t xml:space="preserve"> N</w:t>
            </w:r>
            <w:r w:rsidR="005C3F95" w:rsidRPr="00AD02DA">
              <w:rPr>
                <w:bCs/>
                <w:color w:val="000000"/>
                <w:sz w:val="22"/>
                <w:szCs w:val="22"/>
              </w:rPr>
              <w:t>éhány kör után cseréljük a kártyákat.</w:t>
            </w:r>
          </w:p>
        </w:tc>
      </w:tr>
      <w:tr w:rsidR="00C97A20" w:rsidRPr="00AD02DA" w:rsidTr="00C97A20">
        <w:tblPrEx>
          <w:tblLook w:val="04A0"/>
        </w:tblPrEx>
        <w:tc>
          <w:tcPr>
            <w:tcW w:w="3348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C97A20" w:rsidRPr="00AD02DA" w:rsidRDefault="000D7B19" w:rsidP="00713D00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 xml:space="preserve">érzelmek kifejezése, </w:t>
            </w:r>
            <w:r w:rsidR="00C97A20" w:rsidRPr="00AD02DA">
              <w:rPr>
                <w:sz w:val="22"/>
                <w:szCs w:val="22"/>
              </w:rPr>
              <w:t>kifejező közlés, kommunikáció, szerepvállalás</w:t>
            </w:r>
          </w:p>
        </w:tc>
      </w:tr>
      <w:tr w:rsidR="00C97A20" w:rsidRPr="00AD02DA" w:rsidTr="00C97A20">
        <w:tblPrEx>
          <w:tblLook w:val="04A0"/>
        </w:tblPrEx>
        <w:tc>
          <w:tcPr>
            <w:tcW w:w="3348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frontális osztálymunka</w:t>
            </w:r>
          </w:p>
        </w:tc>
      </w:tr>
      <w:tr w:rsidR="00C97A20" w:rsidRPr="00AD02DA" w:rsidTr="00C97A20">
        <w:tblPrEx>
          <w:tblLook w:val="04A0"/>
        </w:tblPrEx>
        <w:tc>
          <w:tcPr>
            <w:tcW w:w="3348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j</w:t>
            </w:r>
            <w:r w:rsidRPr="00AD02DA">
              <w:rPr>
                <w:color w:val="000000"/>
                <w:sz w:val="22"/>
                <w:szCs w:val="22"/>
              </w:rPr>
              <w:t>áték</w:t>
            </w:r>
          </w:p>
        </w:tc>
      </w:tr>
      <w:tr w:rsidR="00C97A20" w:rsidRPr="00AD02DA" w:rsidTr="00C97A20">
        <w:tblPrEx>
          <w:tblLook w:val="04A0"/>
        </w:tblPrEx>
        <w:tc>
          <w:tcPr>
            <w:tcW w:w="3348" w:type="dxa"/>
          </w:tcPr>
          <w:p w:rsidR="00C97A20" w:rsidRPr="00AD02DA" w:rsidRDefault="00C97A20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C97A20" w:rsidRPr="00AD02DA" w:rsidRDefault="006A187E" w:rsidP="003C0CD9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color w:val="000000" w:themeColor="text1"/>
                <w:sz w:val="22"/>
                <w:szCs w:val="22"/>
              </w:rPr>
              <w:t>érzés</w:t>
            </w:r>
            <w:r w:rsidR="00666757">
              <w:rPr>
                <w:color w:val="000000" w:themeColor="text1"/>
                <w:sz w:val="22"/>
                <w:szCs w:val="22"/>
              </w:rPr>
              <w:t xml:space="preserve"> és érzelem</w:t>
            </w:r>
            <w:r w:rsidRPr="00AD02DA">
              <w:rPr>
                <w:color w:val="000000" w:themeColor="text1"/>
                <w:sz w:val="22"/>
                <w:szCs w:val="22"/>
              </w:rPr>
              <w:t>kártyák</w:t>
            </w:r>
            <w:r w:rsidR="00917C4C" w:rsidRPr="00AD02DA">
              <w:rPr>
                <w:color w:val="000000" w:themeColor="text1"/>
                <w:sz w:val="22"/>
                <w:szCs w:val="22"/>
              </w:rPr>
              <w:t xml:space="preserve"> (1. sz. melléklet)</w:t>
            </w:r>
            <w:r w:rsidRPr="00AD02DA">
              <w:rPr>
                <w:color w:val="000000" w:themeColor="text1"/>
                <w:sz w:val="22"/>
                <w:szCs w:val="22"/>
              </w:rPr>
              <w:t>, cellux ragasztó</w:t>
            </w:r>
            <w:r w:rsidR="00FE5EC3" w:rsidRPr="00AD02DA">
              <w:rPr>
                <w:color w:val="000000" w:themeColor="text1"/>
                <w:sz w:val="22"/>
                <w:szCs w:val="22"/>
              </w:rPr>
              <w:t>, CD lejátszó, zenés CD</w:t>
            </w:r>
          </w:p>
        </w:tc>
      </w:tr>
    </w:tbl>
    <w:p w:rsidR="00AD02DA" w:rsidRDefault="00AD02D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0F6482" w:rsidRPr="00AD02DA" w:rsidTr="003C0CD9">
        <w:tc>
          <w:tcPr>
            <w:tcW w:w="9212" w:type="dxa"/>
            <w:gridSpan w:val="2"/>
          </w:tcPr>
          <w:p w:rsidR="000F6482" w:rsidRPr="00AD02DA" w:rsidRDefault="000F6482" w:rsidP="00AD02DA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Csoportalkotás </w:t>
            </w:r>
            <w:r w:rsidRPr="00AD02DA">
              <w:rPr>
                <w:bCs/>
                <w:color w:val="000000"/>
                <w:sz w:val="22"/>
                <w:szCs w:val="22"/>
              </w:rPr>
              <w:t>(2 perc)</w:t>
            </w:r>
          </w:p>
        </w:tc>
      </w:tr>
      <w:tr w:rsidR="000F6482" w:rsidRPr="00AD02DA" w:rsidTr="003C0CD9">
        <w:tc>
          <w:tcPr>
            <w:tcW w:w="3348" w:type="dxa"/>
          </w:tcPr>
          <w:p w:rsidR="000F6482" w:rsidRPr="00AD02DA" w:rsidRDefault="000F6482" w:rsidP="00AD02DA">
            <w:pPr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>tevékenység:</w:t>
            </w:r>
          </w:p>
        </w:tc>
        <w:tc>
          <w:tcPr>
            <w:tcW w:w="5864" w:type="dxa"/>
          </w:tcPr>
          <w:p w:rsidR="000F6482" w:rsidRPr="00AD02DA" w:rsidRDefault="000F6482" w:rsidP="00AD02DA">
            <w:pPr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color w:val="000000"/>
                <w:sz w:val="22"/>
                <w:szCs w:val="22"/>
              </w:rPr>
              <w:t>irányított, négyfős csoportalakítás, képek puzzle-szerűen felvágott részleteivel</w:t>
            </w:r>
          </w:p>
        </w:tc>
      </w:tr>
      <w:tr w:rsidR="000F6482" w:rsidRPr="00AD02DA" w:rsidTr="003C0CD9">
        <w:tc>
          <w:tcPr>
            <w:tcW w:w="3348" w:type="dxa"/>
          </w:tcPr>
          <w:p w:rsidR="000F6482" w:rsidRPr="00AD02DA" w:rsidRDefault="000F6482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0F6482" w:rsidRPr="00AD02DA" w:rsidRDefault="000F6482" w:rsidP="00AD02DA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A tanulók kapnak egy-egy kártyát a nevükkel. A kártya másik oldalán egy-egy képrészlet található. </w:t>
            </w:r>
            <w:r w:rsidR="00FE5EC3" w:rsidRPr="00AD02DA">
              <w:rPr>
                <w:bCs/>
                <w:color w:val="000000"/>
                <w:sz w:val="22"/>
                <w:szCs w:val="22"/>
              </w:rPr>
              <w:t>A képrészletekből egy egész képet kell kialakítani.</w:t>
            </w:r>
          </w:p>
          <w:p w:rsidR="00F81FDF" w:rsidRPr="00AD02DA" w:rsidRDefault="00F81FD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A megalakult csoportok helyet foglalnak az asztaloknál úgy, hogy mindenki visz magával egy-egy széket a terem közepéről.</w:t>
            </w:r>
          </w:p>
        </w:tc>
      </w:tr>
      <w:tr w:rsidR="00F81FDF" w:rsidRPr="00AD02DA" w:rsidTr="003C0CD9">
        <w:tc>
          <w:tcPr>
            <w:tcW w:w="3348" w:type="dxa"/>
          </w:tcPr>
          <w:p w:rsidR="00F81FDF" w:rsidRPr="00AD02DA" w:rsidRDefault="00F81FD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F81FDF" w:rsidRPr="00AD02DA" w:rsidRDefault="00F81FD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frontális osztálymunka</w:t>
            </w:r>
          </w:p>
        </w:tc>
      </w:tr>
      <w:tr w:rsidR="00F81FDF" w:rsidRPr="00AD02DA" w:rsidTr="003C0CD9">
        <w:tc>
          <w:tcPr>
            <w:tcW w:w="3348" w:type="dxa"/>
          </w:tcPr>
          <w:p w:rsidR="00F81FDF" w:rsidRPr="00AD02DA" w:rsidRDefault="00F81FDF" w:rsidP="00AD02DA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F81FDF" w:rsidRPr="00AD02DA" w:rsidRDefault="00F81FDF" w:rsidP="00AD02DA">
            <w:pPr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color w:val="000000" w:themeColor="text1"/>
                <w:sz w:val="22"/>
                <w:szCs w:val="22"/>
              </w:rPr>
              <w:t>5 db kép puzzle-szerűen négy részre felvágva másik oldalon a tanulók nevével</w:t>
            </w:r>
            <w:r w:rsidR="00917C4C" w:rsidRPr="00AD02DA">
              <w:rPr>
                <w:color w:val="000000" w:themeColor="text1"/>
                <w:sz w:val="22"/>
                <w:szCs w:val="22"/>
              </w:rPr>
              <w:t xml:space="preserve"> (2. sz. melléklet)</w:t>
            </w:r>
          </w:p>
        </w:tc>
      </w:tr>
    </w:tbl>
    <w:p w:rsidR="000F6482" w:rsidRDefault="000F6482" w:rsidP="00AD02DA">
      <w:pPr>
        <w:spacing w:line="360" w:lineRule="auto"/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2B4860" w:rsidRPr="00AD02DA" w:rsidTr="00616920">
        <w:tc>
          <w:tcPr>
            <w:tcW w:w="9212" w:type="dxa"/>
            <w:gridSpan w:val="2"/>
          </w:tcPr>
          <w:p w:rsidR="002B4860" w:rsidRPr="00AD02DA" w:rsidRDefault="002B4860" w:rsidP="008344B0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 xml:space="preserve">Tartalom-feldolgozás </w:t>
            </w:r>
            <w:r w:rsidRPr="00AD02DA">
              <w:rPr>
                <w:bCs/>
                <w:color w:val="000000" w:themeColor="text1"/>
                <w:sz w:val="22"/>
                <w:szCs w:val="22"/>
              </w:rPr>
              <w:t>(3</w:t>
            </w:r>
            <w:r w:rsidR="008344B0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AD02DA">
              <w:rPr>
                <w:bCs/>
                <w:color w:val="000000" w:themeColor="text1"/>
                <w:sz w:val="22"/>
                <w:szCs w:val="22"/>
              </w:rPr>
              <w:t xml:space="preserve"> perc)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C0336">
            <w:pPr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bCs/>
                <w:color w:val="000000"/>
                <w:sz w:val="22"/>
                <w:szCs w:val="22"/>
              </w:rPr>
              <w:t>I. tevékenység</w:t>
            </w:r>
            <w:r w:rsidR="009043BF" w:rsidRPr="00AD02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C0336">
              <w:rPr>
                <w:bCs/>
                <w:color w:val="000000" w:themeColor="text1"/>
                <w:sz w:val="22"/>
                <w:szCs w:val="22"/>
              </w:rPr>
              <w:t>(</w:t>
            </w:r>
            <w:r w:rsidR="0079099B" w:rsidRPr="00AC0336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AC0336">
              <w:rPr>
                <w:bCs/>
                <w:color w:val="000000" w:themeColor="text1"/>
                <w:sz w:val="22"/>
                <w:szCs w:val="22"/>
              </w:rPr>
              <w:t xml:space="preserve"> perc)</w:t>
            </w:r>
            <w:r w:rsidR="00AC0336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:rsidR="00231A9F" w:rsidRPr="00AD02DA" w:rsidRDefault="00231A9F" w:rsidP="00AD02DA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AD02DA">
              <w:rPr>
                <w:b/>
                <w:sz w:val="22"/>
                <w:szCs w:val="22"/>
              </w:rPr>
              <w:t xml:space="preserve">Szitakötő folyóirat </w:t>
            </w:r>
            <w:r w:rsidR="00F81FDF" w:rsidRPr="00AD02DA">
              <w:rPr>
                <w:b/>
                <w:sz w:val="22"/>
                <w:szCs w:val="22"/>
              </w:rPr>
              <w:t>Kelemen Tamás: A bókmanó</w:t>
            </w:r>
            <w:r w:rsidR="007D6185" w:rsidRPr="00AD02DA">
              <w:rPr>
                <w:b/>
                <w:sz w:val="22"/>
                <w:szCs w:val="22"/>
              </w:rPr>
              <w:t xml:space="preserve"> című</w:t>
            </w:r>
            <w:r w:rsidR="007D3545" w:rsidRPr="00AD02DA">
              <w:rPr>
                <w:b/>
                <w:sz w:val="22"/>
                <w:szCs w:val="22"/>
              </w:rPr>
              <w:t xml:space="preserve"> írásának </w:t>
            </w:r>
            <w:r w:rsidR="00FB4533" w:rsidRPr="00AD02DA">
              <w:rPr>
                <w:b/>
                <w:sz w:val="22"/>
                <w:szCs w:val="22"/>
              </w:rPr>
              <w:t>feldolgozása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972A51" w:rsidRPr="00AD02DA" w:rsidRDefault="00972A51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A tanulók csoportokban dolgoz</w:t>
            </w:r>
            <w:r w:rsidR="00AD02DA" w:rsidRPr="00AD02DA">
              <w:rPr>
                <w:sz w:val="22"/>
                <w:szCs w:val="22"/>
              </w:rPr>
              <w:t>va, feladatlap segítségével feldolgozzák a cikket</w:t>
            </w:r>
            <w:r w:rsidRPr="00AD02DA">
              <w:rPr>
                <w:sz w:val="22"/>
                <w:szCs w:val="22"/>
              </w:rPr>
              <w:t>.</w:t>
            </w:r>
          </w:p>
          <w:p w:rsidR="00972A51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 xml:space="preserve">a) </w:t>
            </w:r>
            <w:r w:rsidR="00972A51" w:rsidRPr="00AD02DA">
              <w:rPr>
                <w:sz w:val="22"/>
                <w:szCs w:val="22"/>
              </w:rPr>
              <w:t>Minden csoport elolvassa a cikket</w:t>
            </w:r>
            <w:r w:rsidR="006A31A7" w:rsidRPr="00AD02DA">
              <w:rPr>
                <w:sz w:val="22"/>
                <w:szCs w:val="22"/>
              </w:rPr>
              <w:t xml:space="preserve"> (folyóirat </w:t>
            </w:r>
            <w:r w:rsidR="00F81FDF" w:rsidRPr="00AD02DA">
              <w:rPr>
                <w:sz w:val="22"/>
                <w:szCs w:val="22"/>
              </w:rPr>
              <w:t>12-13</w:t>
            </w:r>
            <w:r w:rsidR="00972A51" w:rsidRPr="00AD02DA">
              <w:rPr>
                <w:sz w:val="22"/>
                <w:szCs w:val="22"/>
              </w:rPr>
              <w:t>.</w:t>
            </w:r>
            <w:r w:rsidR="006A31A7" w:rsidRPr="00AD02DA">
              <w:rPr>
                <w:sz w:val="22"/>
                <w:szCs w:val="22"/>
              </w:rPr>
              <w:t xml:space="preserve"> oldal).</w:t>
            </w:r>
          </w:p>
          <w:p w:rsidR="00972A51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 xml:space="preserve">b) </w:t>
            </w:r>
            <w:r w:rsidR="00774D98" w:rsidRPr="00AD02DA">
              <w:rPr>
                <w:sz w:val="22"/>
                <w:szCs w:val="22"/>
              </w:rPr>
              <w:t>Válaszolnak a</w:t>
            </w:r>
            <w:r w:rsidR="00972A51" w:rsidRPr="00AD02DA">
              <w:rPr>
                <w:sz w:val="22"/>
                <w:szCs w:val="22"/>
              </w:rPr>
              <w:t xml:space="preserve"> kapott kérdésre</w:t>
            </w:r>
            <w:r w:rsidR="00774D98" w:rsidRPr="00AD02DA">
              <w:rPr>
                <w:sz w:val="22"/>
                <w:szCs w:val="22"/>
              </w:rPr>
              <w:t xml:space="preserve">, </w:t>
            </w:r>
            <w:r w:rsidR="00972A51" w:rsidRPr="00AD02DA">
              <w:rPr>
                <w:sz w:val="22"/>
                <w:szCs w:val="22"/>
              </w:rPr>
              <w:t>a</w:t>
            </w:r>
            <w:r w:rsidR="00774D98" w:rsidRPr="00AD02DA">
              <w:rPr>
                <w:sz w:val="22"/>
                <w:szCs w:val="22"/>
              </w:rPr>
              <w:t>z 1. 2. 5. kérdésre adott válaszokat írólapra leírják</w:t>
            </w:r>
            <w:r w:rsidR="00364F32">
              <w:rPr>
                <w:sz w:val="22"/>
                <w:szCs w:val="22"/>
              </w:rPr>
              <w:t>.</w:t>
            </w:r>
          </w:p>
          <w:p w:rsidR="003971FA" w:rsidRPr="00AD02DA" w:rsidRDefault="00972A51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1.</w:t>
            </w:r>
            <w:r w:rsidR="003971FA" w:rsidRPr="00AD02DA">
              <w:rPr>
                <w:sz w:val="22"/>
                <w:szCs w:val="22"/>
              </w:rPr>
              <w:t xml:space="preserve"> Kik a történet szereplői?</w:t>
            </w:r>
          </w:p>
          <w:p w:rsidR="003971FA" w:rsidRPr="00AD02DA" w:rsidRDefault="003971FA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2. Írjatok három-három belső tulajdonságot a</w:t>
            </w:r>
            <w:r w:rsidR="009043BF" w:rsidRPr="00AD02DA">
              <w:rPr>
                <w:sz w:val="22"/>
                <w:szCs w:val="22"/>
              </w:rPr>
              <w:t xml:space="preserve"> felsorolt </w:t>
            </w:r>
            <w:r w:rsidRPr="00AD02DA">
              <w:rPr>
                <w:sz w:val="22"/>
                <w:szCs w:val="22"/>
              </w:rPr>
              <w:t>szereplőkhöz!</w:t>
            </w:r>
          </w:p>
          <w:p w:rsidR="003971FA" w:rsidRPr="00AD02DA" w:rsidRDefault="003971FA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 xml:space="preserve">3. </w:t>
            </w:r>
            <w:r w:rsidR="00774D98" w:rsidRPr="00AD02DA">
              <w:rPr>
                <w:sz w:val="22"/>
                <w:szCs w:val="22"/>
              </w:rPr>
              <w:t>Magyarázzátok meg, m</w:t>
            </w:r>
            <w:r w:rsidRPr="00AD02DA">
              <w:rPr>
                <w:sz w:val="22"/>
                <w:szCs w:val="22"/>
              </w:rPr>
              <w:t>it jelent a bókmanó neve</w:t>
            </w:r>
            <w:r w:rsidR="00774D98" w:rsidRPr="00AD02DA">
              <w:rPr>
                <w:sz w:val="22"/>
                <w:szCs w:val="22"/>
              </w:rPr>
              <w:t>? Használjátok hozzá a Magyar értelmező kéziszótárt</w:t>
            </w:r>
            <w:r w:rsidR="00EC5CAF" w:rsidRPr="00AD02DA">
              <w:rPr>
                <w:sz w:val="22"/>
                <w:szCs w:val="22"/>
              </w:rPr>
              <w:t xml:space="preserve"> is</w:t>
            </w:r>
            <w:r w:rsidR="00774D98" w:rsidRPr="00AD02DA">
              <w:rPr>
                <w:sz w:val="22"/>
                <w:szCs w:val="22"/>
              </w:rPr>
              <w:t>!</w:t>
            </w:r>
          </w:p>
          <w:p w:rsidR="00774D98" w:rsidRPr="00AD02DA" w:rsidRDefault="00774D98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4. Magyarázzátok meg, hogyan kapcsolódik a csoportalkotásnál kapott képetek a történethez?</w:t>
            </w:r>
          </w:p>
          <w:p w:rsidR="00774D98" w:rsidRPr="00AD02DA" w:rsidRDefault="00774D98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5. Találjatok ki nevet a ráncos, hajlott hátú öregembernek!</w:t>
            </w:r>
          </w:p>
          <w:p w:rsidR="00231A9F" w:rsidRPr="00AD02DA" w:rsidRDefault="00576215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 xml:space="preserve">6. Mutassátok be, mi történhet a későbbiekben bókmanóval! Bármilyen módszert választhattok (lehet például elbeszélés, </w:t>
            </w:r>
            <w:r w:rsidRPr="00AD02DA">
              <w:rPr>
                <w:sz w:val="22"/>
                <w:szCs w:val="22"/>
              </w:rPr>
              <w:lastRenderedPageBreak/>
              <w:t>némajáték, szerepjáték, szoboralkotás, képalkotás), de a csoportban mindenki kapjon szerepet.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lastRenderedPageBreak/>
              <w:t>kiemelt készségek, képességek:</w:t>
            </w:r>
          </w:p>
        </w:tc>
        <w:tc>
          <w:tcPr>
            <w:tcW w:w="5864" w:type="dxa"/>
          </w:tcPr>
          <w:p w:rsidR="00231A9F" w:rsidRPr="00AD02DA" w:rsidRDefault="00FB4533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 xml:space="preserve">információszerzés és –feldolgozás, </w:t>
            </w:r>
            <w:r w:rsidR="00231A9F" w:rsidRPr="00AD02DA">
              <w:rPr>
                <w:bCs/>
                <w:color w:val="000000"/>
                <w:sz w:val="22"/>
                <w:szCs w:val="22"/>
              </w:rPr>
              <w:t>együttműködés, kooperativitás, érzel</w:t>
            </w:r>
            <w:r w:rsidRPr="00AD02DA">
              <w:rPr>
                <w:bCs/>
                <w:color w:val="000000"/>
                <w:sz w:val="22"/>
                <w:szCs w:val="22"/>
              </w:rPr>
              <w:t>mek kifejezése, empátiakészség</w:t>
            </w:r>
            <w:r w:rsidR="00BD0806" w:rsidRPr="00AD02DA">
              <w:rPr>
                <w:bCs/>
                <w:color w:val="000000"/>
                <w:sz w:val="22"/>
                <w:szCs w:val="22"/>
              </w:rPr>
              <w:t>, rendszerező képesség</w:t>
            </w:r>
            <w:r w:rsidR="007D3545" w:rsidRPr="00AD02DA">
              <w:rPr>
                <w:bCs/>
                <w:color w:val="000000"/>
                <w:sz w:val="22"/>
                <w:szCs w:val="22"/>
              </w:rPr>
              <w:t>,</w:t>
            </w:r>
            <w:r w:rsidR="00917C4C" w:rsidRPr="00AD02DA">
              <w:rPr>
                <w:bCs/>
                <w:color w:val="000000"/>
                <w:sz w:val="22"/>
                <w:szCs w:val="22"/>
              </w:rPr>
              <w:t xml:space="preserve"> kreativitás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231A9F" w:rsidRPr="00AD02DA" w:rsidRDefault="00FB4533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csoportmunka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kooperatív csoportmunka</w:t>
            </w:r>
            <w:r w:rsidR="00364F32">
              <w:rPr>
                <w:sz w:val="22"/>
                <w:szCs w:val="22"/>
              </w:rPr>
              <w:t xml:space="preserve"> feladatlap segítségével</w:t>
            </w:r>
          </w:p>
        </w:tc>
      </w:tr>
      <w:tr w:rsidR="00231A9F" w:rsidRPr="00AD02DA" w:rsidTr="00616920">
        <w:tc>
          <w:tcPr>
            <w:tcW w:w="3348" w:type="dxa"/>
          </w:tcPr>
          <w:p w:rsidR="00231A9F" w:rsidRPr="00AD02DA" w:rsidRDefault="00231A9F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231A9F" w:rsidRPr="00AD02DA" w:rsidRDefault="007D3545" w:rsidP="00AD02DA">
            <w:pPr>
              <w:spacing w:line="360" w:lineRule="auto"/>
              <w:rPr>
                <w:sz w:val="22"/>
                <w:szCs w:val="22"/>
              </w:rPr>
            </w:pPr>
            <w:r w:rsidRPr="00AD02DA">
              <w:rPr>
                <w:sz w:val="22"/>
                <w:szCs w:val="22"/>
              </w:rPr>
              <w:t>20</w:t>
            </w:r>
            <w:r w:rsidR="00BB69CA" w:rsidRPr="00AD02DA">
              <w:rPr>
                <w:sz w:val="22"/>
                <w:szCs w:val="22"/>
              </w:rPr>
              <w:t xml:space="preserve"> db </w:t>
            </w:r>
            <w:r w:rsidR="00FB4533" w:rsidRPr="00AD02DA">
              <w:rPr>
                <w:sz w:val="22"/>
                <w:szCs w:val="22"/>
              </w:rPr>
              <w:t xml:space="preserve">Szitakötő folyóirat, </w:t>
            </w:r>
            <w:r w:rsidRPr="00AD02DA">
              <w:rPr>
                <w:sz w:val="22"/>
                <w:szCs w:val="22"/>
              </w:rPr>
              <w:t>5</w:t>
            </w:r>
            <w:r w:rsidR="00BB69CA" w:rsidRPr="00AD02DA">
              <w:rPr>
                <w:sz w:val="22"/>
                <w:szCs w:val="22"/>
              </w:rPr>
              <w:t xml:space="preserve"> db </w:t>
            </w:r>
            <w:r w:rsidRPr="00AD02DA">
              <w:rPr>
                <w:sz w:val="22"/>
                <w:szCs w:val="22"/>
              </w:rPr>
              <w:t>írólap</w:t>
            </w:r>
            <w:r w:rsidR="00FB4533" w:rsidRPr="00AD02DA">
              <w:rPr>
                <w:sz w:val="22"/>
                <w:szCs w:val="22"/>
              </w:rPr>
              <w:t>, filctoll</w:t>
            </w:r>
            <w:r w:rsidR="00BB69CA" w:rsidRPr="00AD02DA">
              <w:rPr>
                <w:sz w:val="22"/>
                <w:szCs w:val="22"/>
              </w:rPr>
              <w:t xml:space="preserve">ak, </w:t>
            </w:r>
            <w:r w:rsidRPr="00AD02DA">
              <w:rPr>
                <w:sz w:val="22"/>
                <w:szCs w:val="22"/>
              </w:rPr>
              <w:t>5 db Magyar értelmező kéziszótár, 5</w:t>
            </w:r>
            <w:r w:rsidR="00BB69CA" w:rsidRPr="00AD02DA">
              <w:rPr>
                <w:sz w:val="22"/>
                <w:szCs w:val="22"/>
              </w:rPr>
              <w:t xml:space="preserve"> db feladatlap csoportoknak</w:t>
            </w:r>
            <w:r w:rsidRPr="00AD02DA">
              <w:rPr>
                <w:sz w:val="22"/>
                <w:szCs w:val="22"/>
              </w:rPr>
              <w:t xml:space="preserve"> (3</w:t>
            </w:r>
            <w:r w:rsidR="006A31A7" w:rsidRPr="00AD02DA">
              <w:rPr>
                <w:sz w:val="22"/>
                <w:szCs w:val="22"/>
              </w:rPr>
              <w:t>. sz</w:t>
            </w:r>
            <w:r w:rsidR="00EC5CAF" w:rsidRPr="00AD02DA">
              <w:rPr>
                <w:sz w:val="22"/>
                <w:szCs w:val="22"/>
              </w:rPr>
              <w:t>.</w:t>
            </w:r>
            <w:r w:rsidR="006A31A7" w:rsidRPr="00AD02DA">
              <w:rPr>
                <w:sz w:val="22"/>
                <w:szCs w:val="22"/>
              </w:rPr>
              <w:t xml:space="preserve"> melléklet)</w:t>
            </w:r>
          </w:p>
        </w:tc>
      </w:tr>
    </w:tbl>
    <w:p w:rsidR="00A53B11" w:rsidRDefault="00A53B11" w:rsidP="00AD02DA">
      <w:pPr>
        <w:spacing w:line="360" w:lineRule="auto"/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/>
                <w:bCs/>
                <w:color w:val="000000"/>
                <w:sz w:val="22"/>
                <w:szCs w:val="22"/>
              </w:rPr>
              <w:t>II</w:t>
            </w:r>
            <w:r w:rsidRPr="00261097">
              <w:rPr>
                <w:b/>
                <w:bCs/>
                <w:color w:val="000000" w:themeColor="text1"/>
                <w:sz w:val="22"/>
                <w:szCs w:val="22"/>
              </w:rPr>
              <w:t>. tevékenység</w:t>
            </w:r>
            <w:r w:rsidRPr="00261097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C669D3" w:rsidRPr="00261097">
              <w:rPr>
                <w:bCs/>
                <w:color w:val="000000" w:themeColor="text1"/>
                <w:sz w:val="22"/>
                <w:szCs w:val="22"/>
              </w:rPr>
              <w:t xml:space="preserve">5 </w:t>
            </w:r>
            <w:r w:rsidRPr="00261097">
              <w:rPr>
                <w:bCs/>
                <w:color w:val="000000" w:themeColor="text1"/>
                <w:sz w:val="22"/>
                <w:szCs w:val="22"/>
              </w:rPr>
              <w:t>perc):</w:t>
            </w:r>
          </w:p>
        </w:tc>
        <w:tc>
          <w:tcPr>
            <w:tcW w:w="5864" w:type="dxa"/>
          </w:tcPr>
          <w:p w:rsidR="00FB4533" w:rsidRPr="00261097" w:rsidRDefault="00FB4533" w:rsidP="00261097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261097">
              <w:rPr>
                <w:b/>
                <w:sz w:val="22"/>
                <w:szCs w:val="22"/>
              </w:rPr>
              <w:t>Beszámolók a csoportmunkákról</w:t>
            </w:r>
          </w:p>
        </w:tc>
      </w:tr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D078AF" w:rsidRPr="00261097" w:rsidRDefault="00917C4C" w:rsidP="009A6B6B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A csoportok kérdésenként csoport</w:t>
            </w:r>
            <w:r w:rsidR="009A6B6B">
              <w:rPr>
                <w:sz w:val="22"/>
                <w:szCs w:val="22"/>
              </w:rPr>
              <w:t xml:space="preserve">- és </w:t>
            </w:r>
            <w:r w:rsidR="000366CC">
              <w:rPr>
                <w:sz w:val="22"/>
                <w:szCs w:val="22"/>
              </w:rPr>
              <w:t xml:space="preserve">szóforgóval </w:t>
            </w:r>
            <w:r w:rsidR="000366CC" w:rsidRPr="00261097">
              <w:rPr>
                <w:sz w:val="22"/>
                <w:szCs w:val="22"/>
              </w:rPr>
              <w:t>beszámolnak</w:t>
            </w:r>
            <w:r w:rsidRPr="00261097">
              <w:rPr>
                <w:sz w:val="22"/>
                <w:szCs w:val="22"/>
              </w:rPr>
              <w:t xml:space="preserve"> a kér</w:t>
            </w:r>
            <w:r w:rsidR="00E670C9" w:rsidRPr="00261097">
              <w:rPr>
                <w:sz w:val="22"/>
                <w:szCs w:val="22"/>
              </w:rPr>
              <w:t>désekre adott válaszokból, feladatmegoldásokból.</w:t>
            </w:r>
          </w:p>
        </w:tc>
      </w:tr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FB4533" w:rsidRPr="00261097" w:rsidRDefault="00C669D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együttműködés</w:t>
            </w:r>
            <w:r w:rsidR="00FB4533" w:rsidRPr="00261097">
              <w:rPr>
                <w:bCs/>
                <w:color w:val="000000"/>
                <w:sz w:val="22"/>
                <w:szCs w:val="22"/>
              </w:rPr>
              <w:t>, kooperativitás, érzelmek kifejezése, empátiakészség</w:t>
            </w:r>
            <w:r w:rsidR="00BD0806" w:rsidRPr="00261097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BD0806" w:rsidRPr="00261097">
              <w:rPr>
                <w:sz w:val="22"/>
                <w:szCs w:val="22"/>
              </w:rPr>
              <w:t>az egyes tettek következményeinek belátása, társadalmilag elfogadott magatartási normák betartása, problémamegoldás,</w:t>
            </w:r>
            <w:r w:rsidR="00BD0806" w:rsidRPr="00261097">
              <w:rPr>
                <w:bCs/>
                <w:color w:val="000000"/>
                <w:sz w:val="22"/>
                <w:szCs w:val="22"/>
              </w:rPr>
              <w:t xml:space="preserve"> tolerancia, auditív figyelem</w:t>
            </w:r>
          </w:p>
        </w:tc>
      </w:tr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csoportmunka</w:t>
            </w:r>
          </w:p>
        </w:tc>
      </w:tr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kooperatív csoportmunka</w:t>
            </w:r>
          </w:p>
        </w:tc>
      </w:tr>
      <w:tr w:rsidR="00FB4533" w:rsidRPr="00261097" w:rsidTr="00616920">
        <w:tc>
          <w:tcPr>
            <w:tcW w:w="3348" w:type="dxa"/>
          </w:tcPr>
          <w:p w:rsidR="00FB4533" w:rsidRPr="00261097" w:rsidRDefault="00FB453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FB4533" w:rsidRPr="00261097" w:rsidRDefault="00E670C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-</w:t>
            </w:r>
          </w:p>
        </w:tc>
      </w:tr>
    </w:tbl>
    <w:p w:rsidR="00FB4533" w:rsidRDefault="00FB4533" w:rsidP="005328C1">
      <w:pPr>
        <w:spacing w:line="360" w:lineRule="auto"/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576A8B" w:rsidRPr="00261097" w:rsidTr="00616920">
        <w:tc>
          <w:tcPr>
            <w:tcW w:w="3348" w:type="dxa"/>
          </w:tcPr>
          <w:p w:rsidR="00576A8B" w:rsidRPr="00261097" w:rsidRDefault="00576A8B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/>
                <w:bCs/>
                <w:color w:val="000000"/>
                <w:sz w:val="22"/>
                <w:szCs w:val="22"/>
              </w:rPr>
              <w:t xml:space="preserve">III. </w:t>
            </w:r>
            <w:r w:rsidRPr="00261097">
              <w:rPr>
                <w:b/>
                <w:bCs/>
                <w:color w:val="000000" w:themeColor="text1"/>
                <w:sz w:val="22"/>
                <w:szCs w:val="22"/>
              </w:rPr>
              <w:t>tevékenység</w:t>
            </w:r>
            <w:r w:rsidRPr="00261097">
              <w:rPr>
                <w:bCs/>
                <w:color w:val="000000" w:themeColor="text1"/>
                <w:sz w:val="22"/>
                <w:szCs w:val="22"/>
              </w:rPr>
              <w:t xml:space="preserve"> (6 perc):</w:t>
            </w:r>
          </w:p>
        </w:tc>
        <w:tc>
          <w:tcPr>
            <w:tcW w:w="5864" w:type="dxa"/>
          </w:tcPr>
          <w:p w:rsidR="001A4690" w:rsidRPr="00261097" w:rsidRDefault="001A4690" w:rsidP="0026109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 xml:space="preserve">„- De akkor - kérdezte Lili szomorúan - kire hallgathatok? </w:t>
            </w:r>
          </w:p>
          <w:p w:rsidR="001A4690" w:rsidRPr="00261097" w:rsidRDefault="001A4690" w:rsidP="0026109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- Hát kezdetnek önmagad is megteszi – …”</w:t>
            </w:r>
          </w:p>
          <w:p w:rsidR="00576A8B" w:rsidRPr="00261097" w:rsidRDefault="00576A8B" w:rsidP="00261097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261097">
              <w:rPr>
                <w:b/>
                <w:sz w:val="22"/>
                <w:szCs w:val="22"/>
              </w:rPr>
              <w:t>Milyen vagyok én?</w:t>
            </w:r>
            <w:r w:rsidR="001A4690" w:rsidRPr="00261097">
              <w:rPr>
                <w:b/>
                <w:sz w:val="22"/>
                <w:szCs w:val="22"/>
              </w:rPr>
              <w:t xml:space="preserve"> feladatlap kitöltése</w:t>
            </w:r>
          </w:p>
        </w:tc>
      </w:tr>
      <w:tr w:rsidR="00576A8B" w:rsidRPr="00261097" w:rsidTr="00616920">
        <w:tc>
          <w:tcPr>
            <w:tcW w:w="3348" w:type="dxa"/>
          </w:tcPr>
          <w:p w:rsidR="00576A8B" w:rsidRPr="00261097" w:rsidRDefault="00576A8B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576A8B" w:rsidRPr="00261097" w:rsidRDefault="00576A8B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Minden tanuló egyénileg kap egy feladatlapot, amit önálló munkában kell kitölteni, majd a csoporton belül egy társával kicseréli a lapot, és páros munkában megbeszélik.</w:t>
            </w:r>
          </w:p>
        </w:tc>
      </w:tr>
      <w:tr w:rsidR="00576A8B" w:rsidRPr="00261097" w:rsidTr="00616920">
        <w:tc>
          <w:tcPr>
            <w:tcW w:w="3348" w:type="dxa"/>
          </w:tcPr>
          <w:p w:rsidR="00576A8B" w:rsidRPr="00261097" w:rsidRDefault="00576A8B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576A8B" w:rsidRPr="00261097" w:rsidRDefault="00576A8B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önismeret, önkontroll, önmotiválás, hatékony kommunikáció, együttműködés, empátiakészség, rendszerező képesség</w:t>
            </w:r>
          </w:p>
        </w:tc>
      </w:tr>
      <w:tr w:rsidR="001A4690" w:rsidRPr="00261097" w:rsidTr="00616920">
        <w:tc>
          <w:tcPr>
            <w:tcW w:w="3348" w:type="dxa"/>
          </w:tcPr>
          <w:p w:rsidR="001A4690" w:rsidRPr="00261097" w:rsidRDefault="001A4690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lastRenderedPageBreak/>
              <w:t>munkaforma:</w:t>
            </w:r>
          </w:p>
        </w:tc>
        <w:tc>
          <w:tcPr>
            <w:tcW w:w="5864" w:type="dxa"/>
          </w:tcPr>
          <w:p w:rsidR="001A4690" w:rsidRPr="00261097" w:rsidRDefault="008E6449" w:rsidP="009A6B6B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egyéni</w:t>
            </w:r>
            <w:r w:rsidR="009A6B6B">
              <w:rPr>
                <w:sz w:val="22"/>
                <w:szCs w:val="22"/>
              </w:rPr>
              <w:t xml:space="preserve"> munka,</w:t>
            </w:r>
            <w:r w:rsidR="001A4690" w:rsidRPr="00261097">
              <w:rPr>
                <w:sz w:val="22"/>
                <w:szCs w:val="22"/>
              </w:rPr>
              <w:t xml:space="preserve"> páros munka</w:t>
            </w:r>
          </w:p>
        </w:tc>
      </w:tr>
      <w:tr w:rsidR="001A4690" w:rsidRPr="00261097" w:rsidTr="00616920">
        <w:tc>
          <w:tcPr>
            <w:tcW w:w="3348" w:type="dxa"/>
          </w:tcPr>
          <w:p w:rsidR="001A4690" w:rsidRPr="00261097" w:rsidRDefault="001A4690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1A4690" w:rsidRPr="00261097" w:rsidRDefault="001A4690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feladatlap kitöltése</w:t>
            </w:r>
          </w:p>
        </w:tc>
      </w:tr>
      <w:tr w:rsidR="001A4690" w:rsidRPr="00261097" w:rsidTr="00616920">
        <w:tc>
          <w:tcPr>
            <w:tcW w:w="3348" w:type="dxa"/>
          </w:tcPr>
          <w:p w:rsidR="001A4690" w:rsidRPr="00261097" w:rsidRDefault="001A4690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1A4690" w:rsidRPr="00261097" w:rsidRDefault="001A4690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20 db feladatlap (4. sz. melléklet), íróeszközök, piros ceruzák</w:t>
            </w:r>
          </w:p>
        </w:tc>
      </w:tr>
    </w:tbl>
    <w:p w:rsidR="00BD0806" w:rsidRDefault="00BD0806" w:rsidP="005328C1">
      <w:pPr>
        <w:spacing w:line="360" w:lineRule="auto"/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/>
                <w:bCs/>
                <w:color w:val="000000"/>
                <w:sz w:val="22"/>
                <w:szCs w:val="22"/>
              </w:rPr>
              <w:t>IV. tevékenység</w:t>
            </w:r>
            <w:r w:rsidRPr="00261097">
              <w:rPr>
                <w:bCs/>
                <w:color w:val="000000"/>
                <w:sz w:val="22"/>
                <w:szCs w:val="22"/>
              </w:rPr>
              <w:t xml:space="preserve"> (5 perc):</w:t>
            </w:r>
          </w:p>
        </w:tc>
        <w:tc>
          <w:tcPr>
            <w:tcW w:w="5864" w:type="dxa"/>
          </w:tcPr>
          <w:p w:rsidR="008E6449" w:rsidRPr="00261097" w:rsidRDefault="008E6449" w:rsidP="00261097">
            <w:pPr>
              <w:spacing w:line="360" w:lineRule="auto"/>
              <w:rPr>
                <w:b/>
                <w:sz w:val="22"/>
                <w:szCs w:val="22"/>
              </w:rPr>
            </w:pPr>
            <w:r w:rsidRPr="00261097">
              <w:rPr>
                <w:b/>
                <w:sz w:val="22"/>
                <w:szCs w:val="22"/>
              </w:rPr>
              <w:t>Tulajdonságvonal</w:t>
            </w:r>
          </w:p>
        </w:tc>
      </w:tr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8E6449" w:rsidRPr="00261097" w:rsidRDefault="008E6449" w:rsidP="009A6B6B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A tanár ellentétes belső tulajdonságokat sorol fel.  A terem közepén képzeletbeli tulajdonságvonalat alkotunk, amelyen mindenkinek el kell helyezkednie ott, ahol saját magára érvényesnek érzi az éppen aktuális tulajdonságot. A vonal egyik vég</w:t>
            </w:r>
            <w:r w:rsidR="009A6B6B">
              <w:rPr>
                <w:sz w:val="22"/>
                <w:szCs w:val="22"/>
              </w:rPr>
              <w:t>e</w:t>
            </w:r>
            <w:r w:rsidRPr="00261097">
              <w:rPr>
                <w:sz w:val="22"/>
                <w:szCs w:val="22"/>
              </w:rPr>
              <w:t xml:space="preserve"> a legpozitívabb, a másik a legkellemetlenebb pontja a tulajdonságnak. Amikor mindenki elhelyezkedett, az osztálytársak megnézik egymást, és elmondhatják, kit és miért állítanának más helyre a vonalon.</w:t>
            </w:r>
          </w:p>
        </w:tc>
      </w:tr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8E6449" w:rsidRPr="00261097" w:rsidRDefault="008E6449" w:rsidP="009A6B6B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a reális énképhez minél közelebb álló énideál kialakítása, önkontroll, egyéni arculatformálás, hatékony kommunikáció, problémamegosztás</w:t>
            </w:r>
          </w:p>
        </w:tc>
      </w:tr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frontális</w:t>
            </w:r>
            <w:r w:rsidR="00E0221C" w:rsidRPr="00261097">
              <w:rPr>
                <w:sz w:val="22"/>
                <w:szCs w:val="22"/>
              </w:rPr>
              <w:t xml:space="preserve"> osztálymunka</w:t>
            </w:r>
          </w:p>
        </w:tc>
      </w:tr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önértékelés, beszélgetés</w:t>
            </w:r>
          </w:p>
        </w:tc>
      </w:tr>
      <w:tr w:rsidR="008E6449" w:rsidRPr="00261097" w:rsidTr="00AC1F07">
        <w:tc>
          <w:tcPr>
            <w:tcW w:w="3348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8E6449" w:rsidRPr="00261097" w:rsidRDefault="008E6449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tulajdonságlista (5. sz. melléklet)</w:t>
            </w:r>
          </w:p>
        </w:tc>
      </w:tr>
    </w:tbl>
    <w:p w:rsidR="00670870" w:rsidRDefault="00670870" w:rsidP="005328C1">
      <w:pPr>
        <w:spacing w:line="360" w:lineRule="auto"/>
      </w:pPr>
    </w:p>
    <w:tbl>
      <w:tblPr>
        <w:tblStyle w:val="Rcsostblzat"/>
        <w:tblW w:w="0" w:type="auto"/>
        <w:tblLook w:val="01E0"/>
      </w:tblPr>
      <w:tblGrid>
        <w:gridCol w:w="3348"/>
        <w:gridCol w:w="5864"/>
      </w:tblGrid>
      <w:tr w:rsidR="00167DF6" w:rsidRPr="00261097" w:rsidTr="00AC1F07">
        <w:tc>
          <w:tcPr>
            <w:tcW w:w="3348" w:type="dxa"/>
          </w:tcPr>
          <w:p w:rsidR="00167DF6" w:rsidRPr="00261097" w:rsidRDefault="00167DF6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/>
                <w:bCs/>
                <w:color w:val="000000"/>
                <w:sz w:val="22"/>
                <w:szCs w:val="22"/>
              </w:rPr>
              <w:t>V. tevékenység</w:t>
            </w:r>
            <w:r w:rsidR="002E26C4" w:rsidRPr="0026109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61097">
              <w:rPr>
                <w:bCs/>
                <w:color w:val="000000"/>
                <w:sz w:val="22"/>
                <w:szCs w:val="22"/>
              </w:rPr>
              <w:t>(</w:t>
            </w:r>
            <w:r w:rsidR="002E26C4" w:rsidRPr="00261097">
              <w:rPr>
                <w:bCs/>
                <w:color w:val="000000"/>
                <w:sz w:val="22"/>
                <w:szCs w:val="22"/>
              </w:rPr>
              <w:t>7</w:t>
            </w:r>
            <w:r w:rsidRPr="00261097">
              <w:rPr>
                <w:bCs/>
                <w:color w:val="000000"/>
                <w:sz w:val="22"/>
                <w:szCs w:val="22"/>
              </w:rPr>
              <w:t xml:space="preserve"> perc):</w:t>
            </w:r>
          </w:p>
        </w:tc>
        <w:tc>
          <w:tcPr>
            <w:tcW w:w="5864" w:type="dxa"/>
          </w:tcPr>
          <w:p w:rsidR="00167DF6" w:rsidRPr="00261097" w:rsidRDefault="00F01E23" w:rsidP="00261097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261097">
              <w:rPr>
                <w:b/>
                <w:sz w:val="22"/>
                <w:szCs w:val="22"/>
              </w:rPr>
              <w:t>„Portré”</w:t>
            </w:r>
            <w:r w:rsidR="002E26C4" w:rsidRPr="00261097">
              <w:rPr>
                <w:b/>
                <w:sz w:val="22"/>
                <w:szCs w:val="22"/>
              </w:rPr>
              <w:t xml:space="preserve"> alkotása</w:t>
            </w:r>
          </w:p>
        </w:tc>
      </w:tr>
      <w:tr w:rsidR="00167DF6" w:rsidRPr="00261097" w:rsidTr="00AC1F07">
        <w:tc>
          <w:tcPr>
            <w:tcW w:w="3348" w:type="dxa"/>
          </w:tcPr>
          <w:p w:rsidR="00167DF6" w:rsidRPr="00261097" w:rsidRDefault="00167DF6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167DF6" w:rsidRPr="00261097" w:rsidRDefault="002E26C4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 xml:space="preserve">A csoportokban minden tanuló kap egy-egy </w:t>
            </w:r>
            <w:r w:rsidR="009A6B6B">
              <w:rPr>
                <w:sz w:val="22"/>
                <w:szCs w:val="22"/>
              </w:rPr>
              <w:t xml:space="preserve">nagy méretű </w:t>
            </w:r>
            <w:r w:rsidRPr="00261097">
              <w:rPr>
                <w:sz w:val="22"/>
                <w:szCs w:val="22"/>
              </w:rPr>
              <w:t>csomagolópapírt. A csoporton belül párokat alkotnak. Minden gyerek lefekszik a padlón a saját papírjára, és a párja óvatosan körülrajzolja e</w:t>
            </w:r>
            <w:r w:rsidR="00F01E23" w:rsidRPr="00261097">
              <w:rPr>
                <w:sz w:val="22"/>
                <w:szCs w:val="22"/>
              </w:rPr>
              <w:t>g</w:t>
            </w:r>
            <w:r w:rsidRPr="00261097">
              <w:rPr>
                <w:sz w:val="22"/>
                <w:szCs w:val="22"/>
              </w:rPr>
              <w:t xml:space="preserve">y filctollal a körvonalát, </w:t>
            </w:r>
            <w:r w:rsidR="00F01E23" w:rsidRPr="00261097">
              <w:rPr>
                <w:sz w:val="22"/>
                <w:szCs w:val="22"/>
              </w:rPr>
              <w:t>majd cserélnek. Nevüket ráírják a csomagolópapírra.</w:t>
            </w:r>
          </w:p>
          <w:p w:rsidR="00F01E23" w:rsidRPr="00261097" w:rsidRDefault="00F01E23" w:rsidP="009A6B6B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Minden tanuló kitölti a saját mellképét a rá jellemző tulajdonságokkal (rajz</w:t>
            </w:r>
            <w:r w:rsidR="009A6B6B">
              <w:rPr>
                <w:sz w:val="22"/>
                <w:szCs w:val="22"/>
              </w:rPr>
              <w:t xml:space="preserve">os kibővítés is </w:t>
            </w:r>
            <w:r w:rsidRPr="00261097">
              <w:rPr>
                <w:sz w:val="22"/>
                <w:szCs w:val="22"/>
              </w:rPr>
              <w:t>lehet), a csoporttársak kiegészítik ezt. A képeket kiállítjuk a teremben, a tanulók körbejárnak, s ráírhatják osztálytársuk portréjára, ami tetszik nekik a másikban.</w:t>
            </w:r>
          </w:p>
        </w:tc>
      </w:tr>
      <w:tr w:rsidR="00167DF6" w:rsidRPr="00261097" w:rsidTr="00AC1F07">
        <w:tc>
          <w:tcPr>
            <w:tcW w:w="3348" w:type="dxa"/>
          </w:tcPr>
          <w:p w:rsidR="00167DF6" w:rsidRPr="00261097" w:rsidRDefault="00167DF6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lastRenderedPageBreak/>
              <w:t>kiemelt készségek, képességek:</w:t>
            </w:r>
          </w:p>
        </w:tc>
        <w:tc>
          <w:tcPr>
            <w:tcW w:w="5864" w:type="dxa"/>
          </w:tcPr>
          <w:p w:rsidR="00167DF6" w:rsidRPr="00261097" w:rsidRDefault="00FC001C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 xml:space="preserve">önmotiválás, önismeret, egyéni arculatformálás, </w:t>
            </w:r>
            <w:r w:rsidRPr="00261097">
              <w:rPr>
                <w:bCs/>
                <w:color w:val="000000"/>
                <w:sz w:val="22"/>
                <w:szCs w:val="22"/>
              </w:rPr>
              <w:t>együttműködés, kooperativitás, kommunikáció, kreativitás</w:t>
            </w:r>
          </w:p>
        </w:tc>
      </w:tr>
      <w:tr w:rsidR="00167DF6" w:rsidRPr="00261097" w:rsidTr="00AC1F07">
        <w:tc>
          <w:tcPr>
            <w:tcW w:w="3348" w:type="dxa"/>
          </w:tcPr>
          <w:p w:rsidR="00167DF6" w:rsidRPr="00261097" w:rsidRDefault="00167DF6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167DF6" w:rsidRPr="00261097" w:rsidRDefault="00F01E2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>páros munka, egyéni munka, csoportmunka, frontális osztálymunka</w:t>
            </w:r>
          </w:p>
        </w:tc>
      </w:tr>
      <w:tr w:rsidR="00734FE8" w:rsidRPr="00261097" w:rsidTr="00AC1F07">
        <w:tc>
          <w:tcPr>
            <w:tcW w:w="3348" w:type="dxa"/>
          </w:tcPr>
          <w:p w:rsidR="00734FE8" w:rsidRPr="00261097" w:rsidRDefault="00734FE8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734FE8" w:rsidRPr="00261097" w:rsidRDefault="00F01E2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 xml:space="preserve">kreatív írás, </w:t>
            </w:r>
            <w:r w:rsidR="00932193" w:rsidRPr="00261097">
              <w:rPr>
                <w:sz w:val="22"/>
                <w:szCs w:val="22"/>
              </w:rPr>
              <w:t>megbeszélés</w:t>
            </w:r>
          </w:p>
        </w:tc>
      </w:tr>
      <w:tr w:rsidR="00734FE8" w:rsidRPr="00261097" w:rsidTr="00AC1F07">
        <w:tc>
          <w:tcPr>
            <w:tcW w:w="3348" w:type="dxa"/>
          </w:tcPr>
          <w:p w:rsidR="00734FE8" w:rsidRPr="00261097" w:rsidRDefault="00734FE8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734FE8" w:rsidRPr="00261097" w:rsidRDefault="00F01E23" w:rsidP="00261097">
            <w:pPr>
              <w:spacing w:line="360" w:lineRule="auto"/>
              <w:rPr>
                <w:sz w:val="22"/>
                <w:szCs w:val="22"/>
              </w:rPr>
            </w:pPr>
            <w:r w:rsidRPr="00261097">
              <w:rPr>
                <w:sz w:val="22"/>
                <w:szCs w:val="22"/>
              </w:rPr>
              <w:t xml:space="preserve">20 db csomagolópapír, filctollak, </w:t>
            </w:r>
            <w:r w:rsidR="00932193" w:rsidRPr="00261097">
              <w:rPr>
                <w:sz w:val="22"/>
                <w:szCs w:val="22"/>
              </w:rPr>
              <w:t>gyurmaragasztó</w:t>
            </w:r>
          </w:p>
        </w:tc>
      </w:tr>
    </w:tbl>
    <w:p w:rsidR="00167DF6" w:rsidRDefault="00167DF6" w:rsidP="005328C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64"/>
      </w:tblGrid>
      <w:tr w:rsidR="0025602D" w:rsidRPr="00261097" w:rsidTr="003B7A96">
        <w:tc>
          <w:tcPr>
            <w:tcW w:w="9212" w:type="dxa"/>
            <w:gridSpan w:val="2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/>
                <w:sz w:val="22"/>
                <w:szCs w:val="22"/>
              </w:rPr>
              <w:t xml:space="preserve">Összegzés, </w:t>
            </w:r>
            <w:r w:rsidR="00DF3C09" w:rsidRPr="00261097">
              <w:rPr>
                <w:b/>
                <w:sz w:val="22"/>
                <w:szCs w:val="22"/>
              </w:rPr>
              <w:t>„</w:t>
            </w:r>
            <w:r w:rsidRPr="00261097">
              <w:rPr>
                <w:b/>
                <w:sz w:val="22"/>
                <w:szCs w:val="22"/>
              </w:rPr>
              <w:t>házi feladat</w:t>
            </w:r>
            <w:r w:rsidR="00DF3C09" w:rsidRPr="00261097">
              <w:rPr>
                <w:b/>
                <w:sz w:val="22"/>
                <w:szCs w:val="22"/>
              </w:rPr>
              <w:t>” (nem kötelező, szorgalmi)</w:t>
            </w:r>
            <w:r w:rsidRPr="00261097">
              <w:rPr>
                <w:b/>
                <w:sz w:val="22"/>
                <w:szCs w:val="22"/>
              </w:rPr>
              <w:t xml:space="preserve"> feladása </w:t>
            </w:r>
            <w:r w:rsidRPr="00261097">
              <w:rPr>
                <w:sz w:val="22"/>
                <w:szCs w:val="22"/>
              </w:rPr>
              <w:t>(3 perc)</w:t>
            </w:r>
          </w:p>
        </w:tc>
      </w:tr>
      <w:tr w:rsidR="0025602D" w:rsidRPr="00261097" w:rsidTr="003B7A96">
        <w:tc>
          <w:tcPr>
            <w:tcW w:w="3348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Cs/>
                <w:color w:val="000000"/>
                <w:sz w:val="22"/>
                <w:szCs w:val="22"/>
              </w:rPr>
              <w:t>tanári instrukciók:</w:t>
            </w:r>
          </w:p>
        </w:tc>
        <w:tc>
          <w:tcPr>
            <w:tcW w:w="5864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>A tanár röviden értékeli az osztály munkáját, a diákok magukról kitöltik az igazlátó lapot.</w:t>
            </w:r>
          </w:p>
          <w:p w:rsidR="00AD1964" w:rsidRDefault="00DF3C09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>„</w:t>
            </w:r>
            <w:r w:rsidR="0025602D" w:rsidRPr="00261097">
              <w:rPr>
                <w:sz w:val="22"/>
                <w:szCs w:val="22"/>
              </w:rPr>
              <w:t>Házi feladat</w:t>
            </w:r>
            <w:r w:rsidRPr="00261097">
              <w:rPr>
                <w:sz w:val="22"/>
                <w:szCs w:val="22"/>
              </w:rPr>
              <w:t>”</w:t>
            </w:r>
            <w:r w:rsidR="0025602D" w:rsidRPr="00261097">
              <w:rPr>
                <w:sz w:val="22"/>
                <w:szCs w:val="22"/>
              </w:rPr>
              <w:t>:</w:t>
            </w:r>
          </w:p>
          <w:p w:rsidR="00DF3C09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 xml:space="preserve"> a) </w:t>
            </w:r>
            <w:proofErr w:type="gramStart"/>
            <w:r w:rsidRPr="00261097">
              <w:rPr>
                <w:sz w:val="22"/>
                <w:szCs w:val="22"/>
              </w:rPr>
              <w:t>A</w:t>
            </w:r>
            <w:proofErr w:type="gramEnd"/>
            <w:r w:rsidRPr="00261097">
              <w:rPr>
                <w:sz w:val="22"/>
                <w:szCs w:val="22"/>
              </w:rPr>
              <w:t xml:space="preserve"> diákok mutassák meg otthon a szüleiknek, vagy testvéreiknek, vagy nagyszüleiknek a feladatlapo</w:t>
            </w:r>
            <w:r w:rsidR="00AD1964">
              <w:rPr>
                <w:sz w:val="22"/>
                <w:szCs w:val="22"/>
              </w:rPr>
              <w:t>t és a portrét</w:t>
            </w:r>
            <w:r w:rsidRPr="00261097">
              <w:rPr>
                <w:sz w:val="22"/>
                <w:szCs w:val="22"/>
              </w:rPr>
              <w:t>, beszéljék meg az ott leírtakat.</w:t>
            </w:r>
          </w:p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 xml:space="preserve">b) Fogalmazzanak meg magukról egy hirdetést „Barátot keresek” címmel, amelyben írják le, miért járna jól az, aki őket választaná barátnak. A hirdetést írólapra írják, ezeket jövő óra elején a tanár összeszedi, és egyesével felolvassa. Ki kell majd találni, ki adhatta fel a hirdetést. </w:t>
            </w:r>
          </w:p>
        </w:tc>
      </w:tr>
      <w:tr w:rsidR="0025602D" w:rsidRPr="00261097" w:rsidTr="003B7A96">
        <w:tc>
          <w:tcPr>
            <w:tcW w:w="3348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Cs/>
                <w:color w:val="000000"/>
                <w:sz w:val="22"/>
                <w:szCs w:val="22"/>
              </w:rPr>
              <w:t>kiemelt készségek, képességek:</w:t>
            </w:r>
          </w:p>
        </w:tc>
        <w:tc>
          <w:tcPr>
            <w:tcW w:w="5864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>a reális énképhez minél közelebb álló énideál kialakítása, belső igények felismerése és megfogalmazása, önkontroll, egyéni arculatformálás, információ feldolgozása, rendszerez</w:t>
            </w:r>
            <w:r w:rsidR="00AD1964">
              <w:rPr>
                <w:sz w:val="22"/>
                <w:szCs w:val="22"/>
              </w:rPr>
              <w:t>ő képesség</w:t>
            </w:r>
          </w:p>
        </w:tc>
      </w:tr>
      <w:tr w:rsidR="0025602D" w:rsidRPr="00261097" w:rsidTr="003B7A96">
        <w:tc>
          <w:tcPr>
            <w:tcW w:w="3348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Cs/>
                <w:color w:val="000000"/>
                <w:sz w:val="22"/>
                <w:szCs w:val="22"/>
              </w:rPr>
              <w:t>munkaforma:</w:t>
            </w:r>
          </w:p>
        </w:tc>
        <w:tc>
          <w:tcPr>
            <w:tcW w:w="5864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>egyéni munka, frontális osztálymunka</w:t>
            </w:r>
          </w:p>
        </w:tc>
      </w:tr>
      <w:tr w:rsidR="0025602D" w:rsidRPr="00261097" w:rsidTr="003B7A96">
        <w:tc>
          <w:tcPr>
            <w:tcW w:w="3348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Cs/>
                <w:color w:val="000000"/>
                <w:sz w:val="22"/>
                <w:szCs w:val="22"/>
              </w:rPr>
              <w:t>módszerek:</w:t>
            </w:r>
          </w:p>
        </w:tc>
        <w:tc>
          <w:tcPr>
            <w:tcW w:w="5864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sz w:val="22"/>
                <w:szCs w:val="22"/>
              </w:rPr>
              <w:t>igazlátó lap kitöltése, tanári magyarázat</w:t>
            </w:r>
          </w:p>
        </w:tc>
      </w:tr>
      <w:tr w:rsidR="0025602D" w:rsidRPr="00261097" w:rsidTr="003B7A96">
        <w:tc>
          <w:tcPr>
            <w:tcW w:w="3348" w:type="dxa"/>
          </w:tcPr>
          <w:p w:rsidR="0025602D" w:rsidRPr="00261097" w:rsidRDefault="0025602D" w:rsidP="00261097">
            <w:pPr>
              <w:spacing w:line="360" w:lineRule="auto"/>
            </w:pPr>
            <w:r w:rsidRPr="00261097">
              <w:rPr>
                <w:bCs/>
                <w:color w:val="000000"/>
                <w:sz w:val="22"/>
                <w:szCs w:val="22"/>
              </w:rPr>
              <w:t>eszközök:</w:t>
            </w:r>
          </w:p>
        </w:tc>
        <w:tc>
          <w:tcPr>
            <w:tcW w:w="5864" w:type="dxa"/>
          </w:tcPr>
          <w:p w:rsidR="0025602D" w:rsidRPr="00261097" w:rsidRDefault="00AD1964" w:rsidP="00261097">
            <w:pPr>
              <w:spacing w:line="360" w:lineRule="auto"/>
            </w:pPr>
            <w:r>
              <w:rPr>
                <w:sz w:val="22"/>
                <w:szCs w:val="22"/>
              </w:rPr>
              <w:t xml:space="preserve">20 db </w:t>
            </w:r>
            <w:r w:rsidR="0025602D" w:rsidRPr="00261097">
              <w:rPr>
                <w:sz w:val="22"/>
                <w:szCs w:val="22"/>
              </w:rPr>
              <w:t>igazlátó lap</w:t>
            </w:r>
            <w:r w:rsidR="00DF3C09" w:rsidRPr="00261097">
              <w:rPr>
                <w:sz w:val="22"/>
                <w:szCs w:val="22"/>
              </w:rPr>
              <w:t xml:space="preserve"> (6. sz. melléklet)</w:t>
            </w:r>
            <w:r w:rsidR="0025602D" w:rsidRPr="00261097">
              <w:rPr>
                <w:sz w:val="22"/>
                <w:szCs w:val="22"/>
              </w:rPr>
              <w:t xml:space="preserve">, </w:t>
            </w:r>
            <w:r w:rsidR="00DF3C09" w:rsidRPr="00261097">
              <w:rPr>
                <w:sz w:val="22"/>
                <w:szCs w:val="22"/>
              </w:rPr>
              <w:t>„</w:t>
            </w:r>
            <w:r w:rsidR="0025602D" w:rsidRPr="00261097">
              <w:rPr>
                <w:sz w:val="22"/>
                <w:szCs w:val="22"/>
              </w:rPr>
              <w:t>házi feladat</w:t>
            </w:r>
            <w:r w:rsidR="00DF3C09" w:rsidRPr="00261097">
              <w:rPr>
                <w:sz w:val="22"/>
                <w:szCs w:val="22"/>
              </w:rPr>
              <w:t>”</w:t>
            </w:r>
            <w:r w:rsidR="0025602D" w:rsidRPr="00261097">
              <w:rPr>
                <w:sz w:val="22"/>
                <w:szCs w:val="22"/>
              </w:rPr>
              <w:t xml:space="preserve"> a táblán</w:t>
            </w:r>
          </w:p>
        </w:tc>
      </w:tr>
    </w:tbl>
    <w:p w:rsidR="00261097" w:rsidRDefault="0026109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5C3F95" w:rsidRPr="00793775" w:rsidRDefault="00713D00" w:rsidP="00261097">
      <w:pPr>
        <w:spacing w:before="0" w:line="360" w:lineRule="auto"/>
        <w:jc w:val="center"/>
        <w:rPr>
          <w:b/>
          <w:color w:val="000000" w:themeColor="text1"/>
        </w:rPr>
      </w:pPr>
      <w:r w:rsidRPr="00793775">
        <w:rPr>
          <w:b/>
          <w:color w:val="000000" w:themeColor="text1"/>
        </w:rPr>
        <w:lastRenderedPageBreak/>
        <w:t xml:space="preserve">1. </w:t>
      </w:r>
      <w:r w:rsidR="005C3F95" w:rsidRPr="00793775">
        <w:rPr>
          <w:b/>
          <w:color w:val="000000" w:themeColor="text1"/>
        </w:rPr>
        <w:t>sz. melléklet</w:t>
      </w:r>
    </w:p>
    <w:p w:rsidR="005C3F95" w:rsidRPr="00793775" w:rsidRDefault="00666757" w:rsidP="00CD0691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Érzés és </w:t>
      </w:r>
      <w:r w:rsidR="005C3F95" w:rsidRPr="00793775">
        <w:rPr>
          <w:color w:val="000000" w:themeColor="text1"/>
        </w:rPr>
        <w:t>érzelem kártyák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C3F95" w:rsidTr="005C3F95">
        <w:tc>
          <w:tcPr>
            <w:tcW w:w="2303" w:type="dxa"/>
          </w:tcPr>
          <w:p w:rsidR="005C3F95" w:rsidRDefault="005C3F95" w:rsidP="00CD0691">
            <w:r>
              <w:t>jókedvű</w:t>
            </w:r>
          </w:p>
        </w:tc>
        <w:tc>
          <w:tcPr>
            <w:tcW w:w="2303" w:type="dxa"/>
          </w:tcPr>
          <w:p w:rsidR="005C3F95" w:rsidRDefault="005C3F95" w:rsidP="00CD0691">
            <w:r>
              <w:t>meghatódott</w:t>
            </w:r>
          </w:p>
        </w:tc>
        <w:tc>
          <w:tcPr>
            <w:tcW w:w="2303" w:type="dxa"/>
          </w:tcPr>
          <w:p w:rsidR="005C3F95" w:rsidRDefault="00C97A20" w:rsidP="00CD0691">
            <w:r>
              <w:t>hálás</w:t>
            </w:r>
          </w:p>
        </w:tc>
        <w:tc>
          <w:tcPr>
            <w:tcW w:w="2303" w:type="dxa"/>
          </w:tcPr>
          <w:p w:rsidR="005C3F95" w:rsidRDefault="00C97A20" w:rsidP="00CD0691">
            <w:r>
              <w:t>boldog</w:t>
            </w:r>
          </w:p>
        </w:tc>
      </w:tr>
      <w:tr w:rsidR="005C3F95" w:rsidTr="005C3F95">
        <w:tc>
          <w:tcPr>
            <w:tcW w:w="2303" w:type="dxa"/>
          </w:tcPr>
          <w:p w:rsidR="005C3F95" w:rsidRDefault="00C97A20" w:rsidP="00CD0691">
            <w:r>
              <w:t>reménykedő</w:t>
            </w:r>
          </w:p>
        </w:tc>
        <w:tc>
          <w:tcPr>
            <w:tcW w:w="2303" w:type="dxa"/>
          </w:tcPr>
          <w:p w:rsidR="005C3F95" w:rsidRDefault="00C97A20" w:rsidP="00CD0691">
            <w:r>
              <w:t>elégedett</w:t>
            </w:r>
          </w:p>
        </w:tc>
        <w:tc>
          <w:tcPr>
            <w:tcW w:w="2303" w:type="dxa"/>
          </w:tcPr>
          <w:p w:rsidR="005C3F95" w:rsidRDefault="00C97A20" w:rsidP="00CD0691">
            <w:r>
              <w:t>együttérző</w:t>
            </w:r>
          </w:p>
        </w:tc>
        <w:tc>
          <w:tcPr>
            <w:tcW w:w="2303" w:type="dxa"/>
          </w:tcPr>
          <w:p w:rsidR="005C3F95" w:rsidRDefault="00C97A20" w:rsidP="00CD0691">
            <w:r>
              <w:t>derűs</w:t>
            </w:r>
          </w:p>
        </w:tc>
      </w:tr>
      <w:tr w:rsidR="005C3F95" w:rsidTr="005C3F95">
        <w:tc>
          <w:tcPr>
            <w:tcW w:w="2303" w:type="dxa"/>
          </w:tcPr>
          <w:p w:rsidR="005C3F95" w:rsidRDefault="00CB0E65" w:rsidP="00CD069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71755</wp:posOffset>
                  </wp:positionV>
                  <wp:extent cx="1861820" cy="4152900"/>
                  <wp:effectExtent l="1200150" t="0" r="1167130" b="0"/>
                  <wp:wrapNone/>
                  <wp:docPr id="1" name="Kép 1" descr="C:\Users\katoka\Pictures\img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oka\Pictures\img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8379" b="5042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61820" cy="415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0" lon="20699996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="005C3F95">
              <w:t>mérges</w:t>
            </w:r>
          </w:p>
        </w:tc>
        <w:tc>
          <w:tcPr>
            <w:tcW w:w="2303" w:type="dxa"/>
          </w:tcPr>
          <w:p w:rsidR="005C3F95" w:rsidRDefault="005C3F95" w:rsidP="00CD0691">
            <w:r>
              <w:t>zavart</w:t>
            </w:r>
          </w:p>
        </w:tc>
        <w:tc>
          <w:tcPr>
            <w:tcW w:w="2303" w:type="dxa"/>
          </w:tcPr>
          <w:p w:rsidR="005C3F95" w:rsidRDefault="005C3F95" w:rsidP="00CD0691">
            <w:r>
              <w:t>rémült</w:t>
            </w:r>
          </w:p>
        </w:tc>
        <w:tc>
          <w:tcPr>
            <w:tcW w:w="2303" w:type="dxa"/>
          </w:tcPr>
          <w:p w:rsidR="005C3F95" w:rsidRDefault="005C3F95" w:rsidP="00CD0691">
            <w:r>
              <w:t>lehangolt</w:t>
            </w:r>
          </w:p>
        </w:tc>
      </w:tr>
      <w:tr w:rsidR="005C3F95" w:rsidTr="005C3F95">
        <w:tc>
          <w:tcPr>
            <w:tcW w:w="2303" w:type="dxa"/>
          </w:tcPr>
          <w:p w:rsidR="005C3F95" w:rsidRDefault="005C3F95" w:rsidP="00CD0691">
            <w:r>
              <w:t>bűntudatos</w:t>
            </w:r>
          </w:p>
        </w:tc>
        <w:tc>
          <w:tcPr>
            <w:tcW w:w="2303" w:type="dxa"/>
          </w:tcPr>
          <w:p w:rsidR="005C3F95" w:rsidRDefault="005C3F95" w:rsidP="00CD0691">
            <w:r>
              <w:t>aggódó</w:t>
            </w:r>
          </w:p>
        </w:tc>
        <w:tc>
          <w:tcPr>
            <w:tcW w:w="2303" w:type="dxa"/>
          </w:tcPr>
          <w:p w:rsidR="005C3F95" w:rsidRDefault="005C3F95" w:rsidP="00CD0691">
            <w:r>
              <w:t>ideges</w:t>
            </w:r>
          </w:p>
        </w:tc>
        <w:tc>
          <w:tcPr>
            <w:tcW w:w="2303" w:type="dxa"/>
          </w:tcPr>
          <w:p w:rsidR="005C3F95" w:rsidRDefault="00C97A20" w:rsidP="00CD0691">
            <w:r>
              <w:t>sértődött</w:t>
            </w:r>
          </w:p>
        </w:tc>
      </w:tr>
    </w:tbl>
    <w:p w:rsidR="005C3F95" w:rsidRDefault="005C3F95" w:rsidP="00CB0E65">
      <w:pPr>
        <w:spacing w:before="0"/>
      </w:pPr>
    </w:p>
    <w:p w:rsidR="00793775" w:rsidRDefault="00793775" w:rsidP="00CB0E65">
      <w:pPr>
        <w:spacing w:before="0"/>
      </w:pPr>
    </w:p>
    <w:p w:rsidR="00793775" w:rsidRPr="00CD0691" w:rsidRDefault="00CD0691" w:rsidP="00CD0691">
      <w:pPr>
        <w:jc w:val="center"/>
        <w:rPr>
          <w:b/>
        </w:rPr>
      </w:pPr>
      <w:r w:rsidRPr="00CD0691">
        <w:rPr>
          <w:b/>
        </w:rPr>
        <w:t>2. sz. melléklet</w:t>
      </w: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746261" w:rsidP="00CB0E65">
      <w:pPr>
        <w:spacing w:before="0"/>
        <w:rPr>
          <w:sz w:val="22"/>
          <w:szCs w:val="22"/>
        </w:rPr>
      </w:pPr>
      <w:r w:rsidRPr="00CB0E65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38100</wp:posOffset>
            </wp:positionV>
            <wp:extent cx="1953895" cy="4143375"/>
            <wp:effectExtent l="1104900" t="0" r="1113155" b="0"/>
            <wp:wrapNone/>
            <wp:docPr id="4" name="Kép 3" descr="C:\Users\katoka\Pictures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oka\Pictures\img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0783" r="66121" b="970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53895" cy="4143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B0E65" w:rsidP="00CB0E65">
      <w:pPr>
        <w:spacing w:befor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140335</wp:posOffset>
            </wp:positionV>
            <wp:extent cx="4200525" cy="2299335"/>
            <wp:effectExtent l="19050" t="19050" r="28575" b="24765"/>
            <wp:wrapNone/>
            <wp:docPr id="5" name="Kép 4" descr="C:\Users\katoka\Pictures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oka\Pictures\img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907" r="19442" b="77669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00525" cy="2299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Pr="00CB0E65" w:rsidRDefault="00CD0691" w:rsidP="00CB0E65">
      <w:pPr>
        <w:spacing w:before="0"/>
        <w:rPr>
          <w:sz w:val="22"/>
          <w:szCs w:val="22"/>
        </w:rPr>
      </w:pPr>
    </w:p>
    <w:p w:rsidR="00CD0691" w:rsidRDefault="00CD0691" w:rsidP="00CB0E65">
      <w:pPr>
        <w:spacing w:before="0"/>
      </w:pPr>
    </w:p>
    <w:p w:rsidR="00CD0691" w:rsidRDefault="00CD0691" w:rsidP="005C3F95"/>
    <w:p w:rsidR="00CD0691" w:rsidRDefault="00CD0691">
      <w:pPr>
        <w:spacing w:after="200" w:line="276" w:lineRule="auto"/>
      </w:pPr>
      <w:r>
        <w:br w:type="page"/>
      </w:r>
    </w:p>
    <w:p w:rsidR="00CD0691" w:rsidRDefault="00CD0691" w:rsidP="00CB0E65">
      <w:pPr>
        <w:spacing w:before="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200996</wp:posOffset>
            </wp:positionH>
            <wp:positionV relativeFrom="paragraph">
              <wp:posOffset>-171788</wp:posOffset>
            </wp:positionV>
            <wp:extent cx="3697888" cy="4063685"/>
            <wp:effectExtent l="209550" t="0" r="207362" b="0"/>
            <wp:wrapNone/>
            <wp:docPr id="2" name="Kép 2" descr="C:\Users\katoka\Pictures\img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oka\Pictures\img0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223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7888" cy="4063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Pr="00056A48" w:rsidRDefault="00CD0691" w:rsidP="00CB0E65">
      <w:pPr>
        <w:spacing w:before="0"/>
      </w:pPr>
    </w:p>
    <w:p w:rsidR="00CD0691" w:rsidRPr="00056A48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B0E65" w:rsidP="00CB0E65">
      <w:pPr>
        <w:spacing w:before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-3175</wp:posOffset>
            </wp:positionV>
            <wp:extent cx="4819650" cy="4074795"/>
            <wp:effectExtent l="0" t="400050" r="0" b="382905"/>
            <wp:wrapNone/>
            <wp:docPr id="6" name="Kép 5" descr="C:\Users\katoka\Pictures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oka\Pictures\img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329" t="69640" r="-211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19650" cy="4074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Pr="00056A48" w:rsidRDefault="00CD0691" w:rsidP="00CB0E65">
      <w:pPr>
        <w:spacing w:before="0"/>
      </w:pPr>
    </w:p>
    <w:p w:rsidR="00CD0691" w:rsidRPr="00056A48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B0E65">
      <w:pPr>
        <w:spacing w:before="0"/>
      </w:pPr>
    </w:p>
    <w:p w:rsidR="00CD0691" w:rsidRDefault="00CD0691" w:rsidP="00CD0691">
      <w:r>
        <w:br w:type="page"/>
      </w:r>
    </w:p>
    <w:p w:rsidR="004C2990" w:rsidRPr="00A1572A" w:rsidRDefault="007D3545" w:rsidP="00CB0E65">
      <w:pPr>
        <w:spacing w:line="360" w:lineRule="auto"/>
        <w:jc w:val="center"/>
        <w:rPr>
          <w:b/>
        </w:rPr>
      </w:pPr>
      <w:r>
        <w:rPr>
          <w:b/>
        </w:rPr>
        <w:lastRenderedPageBreak/>
        <w:t>3</w:t>
      </w:r>
      <w:r w:rsidR="006A31A7" w:rsidRPr="00A1572A">
        <w:rPr>
          <w:b/>
        </w:rPr>
        <w:t>. sz</w:t>
      </w:r>
      <w:r w:rsidR="00CD0691">
        <w:rPr>
          <w:b/>
        </w:rPr>
        <w:t>.</w:t>
      </w:r>
      <w:r w:rsidR="006A31A7" w:rsidRPr="00A1572A">
        <w:rPr>
          <w:b/>
        </w:rPr>
        <w:t xml:space="preserve"> melléklet</w:t>
      </w:r>
    </w:p>
    <w:p w:rsidR="007D3545" w:rsidRDefault="007D3545" w:rsidP="00CB0E65">
      <w:pPr>
        <w:spacing w:line="360" w:lineRule="auto"/>
      </w:pPr>
    </w:p>
    <w:p w:rsidR="007D3545" w:rsidRDefault="007D3545" w:rsidP="00CB0E65">
      <w:pPr>
        <w:spacing w:line="360" w:lineRule="auto"/>
      </w:pPr>
      <w:r>
        <w:t>A) Olvassátok el Kelemen Tamás: A bókmanó című írását (folyóirat 12-13. oldal)!</w:t>
      </w:r>
    </w:p>
    <w:p w:rsidR="007D3545" w:rsidRDefault="007D3545" w:rsidP="00CB0E65">
      <w:pPr>
        <w:spacing w:line="360" w:lineRule="auto"/>
      </w:pPr>
      <w:r>
        <w:t>B) Válaszoljatok a kérdésre! Az 1. 2. 5. kérdésre adott válaszokat írjátok le írólapra!</w:t>
      </w:r>
    </w:p>
    <w:p w:rsidR="007D3545" w:rsidRDefault="007D3545" w:rsidP="00CB0E65">
      <w:pPr>
        <w:spacing w:line="360" w:lineRule="auto"/>
      </w:pPr>
      <w:r>
        <w:t>1. Kik a történet szereplői?</w:t>
      </w:r>
    </w:p>
    <w:p w:rsidR="007D3545" w:rsidRDefault="007D3545" w:rsidP="00CB0E65">
      <w:pPr>
        <w:spacing w:line="360" w:lineRule="auto"/>
      </w:pPr>
      <w:r>
        <w:t xml:space="preserve">2. Írjatok három-három belső tulajdonságot a </w:t>
      </w:r>
      <w:r w:rsidR="00EC5CAF">
        <w:t xml:space="preserve">felsorolt </w:t>
      </w:r>
      <w:r>
        <w:t>szereplőkhöz!</w:t>
      </w:r>
    </w:p>
    <w:p w:rsidR="007D3545" w:rsidRDefault="007D3545" w:rsidP="00CB0E65">
      <w:pPr>
        <w:spacing w:line="360" w:lineRule="auto"/>
      </w:pPr>
      <w:r>
        <w:t>3. Magyarázzátok meg, mit jelent a bókmanó neve? Használjátok hozzá a Magyar értelmező kéziszótárt</w:t>
      </w:r>
      <w:r w:rsidR="00EC5CAF">
        <w:t xml:space="preserve"> is</w:t>
      </w:r>
      <w:r>
        <w:t>!</w:t>
      </w:r>
    </w:p>
    <w:p w:rsidR="007D3545" w:rsidRDefault="007D3545" w:rsidP="00CB0E65">
      <w:pPr>
        <w:spacing w:line="360" w:lineRule="auto"/>
      </w:pPr>
      <w:r>
        <w:t>4. Magyarázzátok meg, hogyan kapcsolódik a csoportalkotásnál kapott képetek a történethez?</w:t>
      </w:r>
    </w:p>
    <w:p w:rsidR="007D3545" w:rsidRDefault="007D3545" w:rsidP="00CB0E65">
      <w:pPr>
        <w:spacing w:line="360" w:lineRule="auto"/>
      </w:pPr>
      <w:r>
        <w:t>5. Találjatok ki nevet a ráncos, hajlott hátú öregembernek!</w:t>
      </w:r>
    </w:p>
    <w:p w:rsidR="00EC5CAF" w:rsidRDefault="00EC5CAF" w:rsidP="00CB0E65">
      <w:pPr>
        <w:spacing w:line="360" w:lineRule="auto"/>
      </w:pPr>
      <w:r>
        <w:t>6. Mutassátok be, mi történhet a későbbiekben bókmanóval! Bármilyen módszert választhattok (lehet például elbeszélés, némajáték, szerepjáték, szoboralkotás, képalkotás), de a csoportban mindenki kapjon szerepet.</w:t>
      </w:r>
    </w:p>
    <w:p w:rsidR="005F7A47" w:rsidRDefault="005F7A47" w:rsidP="00CB0E65">
      <w:pPr>
        <w:spacing w:line="360" w:lineRule="auto"/>
      </w:pPr>
      <w:r>
        <w:br w:type="page"/>
      </w:r>
    </w:p>
    <w:p w:rsidR="001A4690" w:rsidRPr="001A4690" w:rsidRDefault="001A4690" w:rsidP="00642BB4">
      <w:pPr>
        <w:spacing w:before="0" w:line="360" w:lineRule="auto"/>
        <w:jc w:val="center"/>
        <w:rPr>
          <w:b/>
        </w:rPr>
      </w:pPr>
      <w:r w:rsidRPr="001A4690">
        <w:rPr>
          <w:b/>
        </w:rPr>
        <w:lastRenderedPageBreak/>
        <w:t>4. sz. melléklet</w:t>
      </w:r>
    </w:p>
    <w:p w:rsidR="001A4690" w:rsidRDefault="001A4690" w:rsidP="005F7A47"/>
    <w:p w:rsidR="001A4690" w:rsidRDefault="001A4690" w:rsidP="001A4690">
      <w:r>
        <w:t>1. Húzz nyilat a rajzból, azokhoz a tulajdonságokhoz, amelyek a legjobban illenek rád!</w:t>
      </w:r>
    </w:p>
    <w:p w:rsidR="001A4690" w:rsidRDefault="001A4690" w:rsidP="001A4690">
      <w:pPr>
        <w:tabs>
          <w:tab w:val="left" w:pos="500"/>
        </w:tabs>
      </w:pPr>
    </w:p>
    <w:tbl>
      <w:tblPr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1A4690" w:rsidRPr="005F7A47" w:rsidTr="005F7A47"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kövérkés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telt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sovány</w:t>
            </w:r>
          </w:p>
        </w:tc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 xml:space="preserve">gyors 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lassú</w:t>
            </w:r>
          </w:p>
          <w:p w:rsidR="001A4690" w:rsidRPr="005F7A47" w:rsidRDefault="005F7A47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210185</wp:posOffset>
                  </wp:positionV>
                  <wp:extent cx="1285875" cy="2066925"/>
                  <wp:effectExtent l="19050" t="0" r="9525" b="0"/>
                  <wp:wrapNone/>
                  <wp:docPr id="7" name="Kép 1" descr="kisf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sf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4690" w:rsidRPr="005F7A47">
              <w:rPr>
                <w:sz w:val="22"/>
                <w:szCs w:val="22"/>
              </w:rPr>
              <w:t>fürge</w:t>
            </w:r>
          </w:p>
        </w:tc>
        <w:tc>
          <w:tcPr>
            <w:tcW w:w="1842" w:type="dxa"/>
            <w:vMerge w:val="restart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5F7A47" w:rsidRPr="005F7A47" w:rsidRDefault="005F7A47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 xml:space="preserve">őszinte 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 xml:space="preserve"> néha füllent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hazudós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verekedős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csúfolódó</w:t>
            </w:r>
          </w:p>
        </w:tc>
      </w:tr>
      <w:tr w:rsidR="001A4690" w:rsidRPr="005F7A47" w:rsidTr="005F7A47"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könnyen barátkozó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nehezen barátkozó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segítőkész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önző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irigy</w:t>
            </w:r>
          </w:p>
        </w:tc>
        <w:tc>
          <w:tcPr>
            <w:tcW w:w="1842" w:type="dxa"/>
            <w:vMerge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pontos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megbízható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pontatlan, késő</w:t>
            </w: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jó tanuló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közepes tanuló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gyenge tanuló</w:t>
            </w:r>
          </w:p>
        </w:tc>
      </w:tr>
      <w:tr w:rsidR="001A4690" w:rsidRPr="005F7A47" w:rsidTr="005F7A47"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szorgalmas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lusta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hol ilyen, hol olyan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 xml:space="preserve">vidám 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mogorva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szomorú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2" w:type="dxa"/>
            <w:vMerge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egészséges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beteges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néha beteges</w:t>
            </w: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hiú, beképzelt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szerény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gőgös</w:t>
            </w:r>
          </w:p>
        </w:tc>
      </w:tr>
      <w:tr w:rsidR="001A4690" w:rsidRPr="005F7A47" w:rsidTr="005F7A47"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udvarias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durva</w:t>
            </w:r>
          </w:p>
        </w:tc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tisztelettudó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szemtelen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szófogadó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feleselő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2" w:type="dxa"/>
            <w:vMerge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meggondolatlan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könnyelmű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megfontolt</w:t>
            </w: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figyelmes</w:t>
            </w:r>
          </w:p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figyelmetlen</w:t>
            </w:r>
          </w:p>
        </w:tc>
      </w:tr>
      <w:tr w:rsidR="001A4690" w:rsidRPr="005F7A47" w:rsidTr="005F7A47"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  <w:tab w:val="left" w:pos="14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kíváncsi</w:t>
            </w:r>
            <w:r w:rsidRPr="005F7A47">
              <w:rPr>
                <w:sz w:val="22"/>
                <w:szCs w:val="22"/>
              </w:rPr>
              <w:tab/>
            </w:r>
          </w:p>
          <w:p w:rsidR="001A4690" w:rsidRPr="005F7A47" w:rsidRDefault="001A4690" w:rsidP="005F7A47">
            <w:pPr>
              <w:tabs>
                <w:tab w:val="left" w:pos="500"/>
                <w:tab w:val="left" w:pos="14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minden érdekli</w:t>
            </w:r>
          </w:p>
          <w:p w:rsidR="001A4690" w:rsidRPr="005F7A47" w:rsidRDefault="001A4690" w:rsidP="005F7A47">
            <w:pPr>
              <w:tabs>
                <w:tab w:val="left" w:pos="500"/>
                <w:tab w:val="left" w:pos="1400"/>
              </w:tabs>
              <w:spacing w:before="0" w:line="280" w:lineRule="atLeast"/>
            </w:pPr>
          </w:p>
        </w:tc>
        <w:tc>
          <w:tcPr>
            <w:tcW w:w="1842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  <w:r w:rsidRPr="005F7A47">
              <w:rPr>
                <w:sz w:val="22"/>
                <w:szCs w:val="22"/>
              </w:rPr>
              <w:t>csak a lecke érdekli</w:t>
            </w:r>
          </w:p>
        </w:tc>
        <w:tc>
          <w:tcPr>
            <w:tcW w:w="1842" w:type="dxa"/>
            <w:vMerge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  <w:tc>
          <w:tcPr>
            <w:tcW w:w="1843" w:type="dxa"/>
            <w:vAlign w:val="center"/>
          </w:tcPr>
          <w:p w:rsidR="001A4690" w:rsidRPr="005F7A47" w:rsidRDefault="001A4690" w:rsidP="005F7A47">
            <w:pPr>
              <w:tabs>
                <w:tab w:val="left" w:pos="500"/>
              </w:tabs>
              <w:spacing w:before="0" w:line="280" w:lineRule="atLeast"/>
            </w:pPr>
          </w:p>
        </w:tc>
      </w:tr>
    </w:tbl>
    <w:p w:rsidR="005F7A47" w:rsidRDefault="005F7A47" w:rsidP="005F7A47"/>
    <w:p w:rsidR="001A4690" w:rsidRDefault="001A4690" w:rsidP="005F7A47">
      <w:pPr>
        <w:spacing w:line="360" w:lineRule="auto"/>
      </w:pPr>
      <w:r>
        <w:t>2. Jelöld + jellel, azokat a tulajdonságokat, amelyeket szeretnéd, ha jellemeznének!</w:t>
      </w:r>
    </w:p>
    <w:p w:rsidR="005F7A47" w:rsidRDefault="005F7A47" w:rsidP="005F7A47"/>
    <w:p w:rsidR="001A4690" w:rsidRDefault="001A4690" w:rsidP="005F7A47">
      <w:pPr>
        <w:spacing w:line="360" w:lineRule="auto"/>
      </w:pPr>
      <w:r>
        <w:t xml:space="preserve">3. Cseréld ki egy </w:t>
      </w:r>
      <w:r w:rsidR="005F7A47">
        <w:t>csoporttársaddal</w:t>
      </w:r>
      <w:r>
        <w:t xml:space="preserve"> a lapot! Ő jellemezzen téged, te jellemezd őt úgy, hogy a rá jellemző tulajdonságok mellé tégy egy piros pontot!</w:t>
      </w:r>
    </w:p>
    <w:p w:rsidR="005F7A47" w:rsidRDefault="005F7A47" w:rsidP="005F7A47"/>
    <w:p w:rsidR="001A4690" w:rsidRDefault="001A4690" w:rsidP="005F7A47">
      <w:pPr>
        <w:spacing w:line="360" w:lineRule="auto"/>
      </w:pPr>
      <w:r>
        <w:t>4. Készíts leltárt a jó és kellemetlen tulajdonságaidról!</w:t>
      </w:r>
    </w:p>
    <w:p w:rsidR="001A4690" w:rsidRDefault="001A4690" w:rsidP="005F7A47">
      <w:pPr>
        <w:tabs>
          <w:tab w:val="left" w:leader="underscore" w:pos="9072"/>
        </w:tabs>
        <w:spacing w:line="360" w:lineRule="auto"/>
      </w:pPr>
      <w:r>
        <w:t>Jó tulajdonságaim:</w:t>
      </w:r>
      <w:r>
        <w:tab/>
      </w:r>
    </w:p>
    <w:p w:rsidR="001A4690" w:rsidRDefault="001A4690" w:rsidP="005F7A47">
      <w:pPr>
        <w:tabs>
          <w:tab w:val="left" w:leader="underscore" w:pos="9072"/>
        </w:tabs>
        <w:spacing w:line="360" w:lineRule="auto"/>
      </w:pPr>
      <w:r>
        <w:tab/>
      </w:r>
    </w:p>
    <w:p w:rsidR="001A4690" w:rsidRDefault="001A4690" w:rsidP="005F7A47">
      <w:pPr>
        <w:tabs>
          <w:tab w:val="left" w:leader="underscore" w:pos="9072"/>
        </w:tabs>
        <w:spacing w:line="360" w:lineRule="auto"/>
      </w:pPr>
      <w:r>
        <w:tab/>
      </w:r>
    </w:p>
    <w:p w:rsidR="001A4690" w:rsidRDefault="001A4690" w:rsidP="005F7A47">
      <w:pPr>
        <w:tabs>
          <w:tab w:val="left" w:leader="underscore" w:pos="9072"/>
        </w:tabs>
        <w:spacing w:line="360" w:lineRule="auto"/>
      </w:pPr>
      <w:r>
        <w:t>Kellemetlen tulajdonságaim:</w:t>
      </w:r>
      <w:r>
        <w:tab/>
      </w:r>
    </w:p>
    <w:p w:rsidR="005F7A47" w:rsidRDefault="005F7A47">
      <w:pPr>
        <w:spacing w:after="200" w:line="276" w:lineRule="auto"/>
      </w:pPr>
      <w:r>
        <w:br w:type="page"/>
      </w:r>
    </w:p>
    <w:p w:rsidR="00E0221C" w:rsidRPr="00E0221C" w:rsidRDefault="00E0221C" w:rsidP="00E0221C">
      <w:pPr>
        <w:spacing w:after="200" w:line="276" w:lineRule="auto"/>
        <w:jc w:val="center"/>
        <w:rPr>
          <w:b/>
        </w:rPr>
      </w:pPr>
      <w:r w:rsidRPr="00E0221C">
        <w:rPr>
          <w:b/>
        </w:rPr>
        <w:lastRenderedPageBreak/>
        <w:t>5. sz. melléklet</w:t>
      </w:r>
    </w:p>
    <w:p w:rsidR="00E0221C" w:rsidRDefault="00E0221C" w:rsidP="00E022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0221C" w:rsidTr="003B7A96">
        <w:tc>
          <w:tcPr>
            <w:tcW w:w="9212" w:type="dxa"/>
            <w:gridSpan w:val="2"/>
          </w:tcPr>
          <w:p w:rsidR="00E0221C" w:rsidRDefault="00E0221C" w:rsidP="003B7A96">
            <w:pPr>
              <w:spacing w:line="360" w:lineRule="auto"/>
              <w:jc w:val="center"/>
            </w:pPr>
            <w:r>
              <w:t>Tulajdonságlista</w:t>
            </w:r>
          </w:p>
        </w:tc>
      </w:tr>
      <w:tr w:rsidR="00E0221C" w:rsidTr="00487F62">
        <w:tc>
          <w:tcPr>
            <w:tcW w:w="4606" w:type="dxa"/>
          </w:tcPr>
          <w:p w:rsidR="00E0221C" w:rsidRDefault="00E0221C" w:rsidP="00487F62">
            <w:pPr>
              <w:spacing w:line="360" w:lineRule="auto"/>
              <w:jc w:val="center"/>
            </w:pPr>
            <w:r>
              <w:t>bőbeszédű</w:t>
            </w:r>
          </w:p>
        </w:tc>
        <w:tc>
          <w:tcPr>
            <w:tcW w:w="4606" w:type="dxa"/>
          </w:tcPr>
          <w:p w:rsidR="00E0221C" w:rsidRDefault="00E0221C" w:rsidP="00487F62">
            <w:pPr>
              <w:spacing w:line="360" w:lineRule="auto"/>
              <w:jc w:val="center"/>
            </w:pPr>
            <w:r>
              <w:t>hallgatag</w:t>
            </w:r>
          </w:p>
        </w:tc>
      </w:tr>
      <w:tr w:rsidR="00E0221C" w:rsidTr="001538B4">
        <w:tc>
          <w:tcPr>
            <w:tcW w:w="4606" w:type="dxa"/>
          </w:tcPr>
          <w:p w:rsidR="00E0221C" w:rsidRDefault="00E0221C" w:rsidP="001538B4">
            <w:pPr>
              <w:spacing w:line="360" w:lineRule="auto"/>
              <w:jc w:val="center"/>
            </w:pPr>
            <w:r>
              <w:t>megfontolt</w:t>
            </w:r>
          </w:p>
        </w:tc>
        <w:tc>
          <w:tcPr>
            <w:tcW w:w="4606" w:type="dxa"/>
          </w:tcPr>
          <w:p w:rsidR="00E0221C" w:rsidRDefault="00E0221C" w:rsidP="001538B4">
            <w:pPr>
              <w:spacing w:line="360" w:lineRule="auto"/>
              <w:jc w:val="center"/>
            </w:pPr>
            <w:r>
              <w:t>meggondolatlan</w:t>
            </w:r>
          </w:p>
        </w:tc>
      </w:tr>
      <w:tr w:rsidR="00E0221C" w:rsidTr="008956CF">
        <w:tc>
          <w:tcPr>
            <w:tcW w:w="4606" w:type="dxa"/>
          </w:tcPr>
          <w:p w:rsidR="00E0221C" w:rsidRDefault="00E0221C" w:rsidP="008956CF">
            <w:pPr>
              <w:spacing w:line="360" w:lineRule="auto"/>
              <w:jc w:val="center"/>
            </w:pPr>
            <w:r>
              <w:t>jó modorú (kedves)</w:t>
            </w:r>
          </w:p>
        </w:tc>
        <w:tc>
          <w:tcPr>
            <w:tcW w:w="4606" w:type="dxa"/>
          </w:tcPr>
          <w:p w:rsidR="00E0221C" w:rsidRDefault="00E0221C" w:rsidP="008956CF">
            <w:pPr>
              <w:spacing w:line="360" w:lineRule="auto"/>
              <w:jc w:val="center"/>
            </w:pPr>
            <w:r>
              <w:t>modortalan</w:t>
            </w:r>
          </w:p>
        </w:tc>
      </w:tr>
      <w:tr w:rsidR="00E0221C" w:rsidTr="00ED267E">
        <w:tc>
          <w:tcPr>
            <w:tcW w:w="4606" w:type="dxa"/>
          </w:tcPr>
          <w:p w:rsidR="00E0221C" w:rsidRDefault="00E0221C" w:rsidP="00ED267E">
            <w:pPr>
              <w:spacing w:line="360" w:lineRule="auto"/>
              <w:jc w:val="center"/>
            </w:pPr>
            <w:r>
              <w:t>alapos</w:t>
            </w:r>
          </w:p>
        </w:tc>
        <w:tc>
          <w:tcPr>
            <w:tcW w:w="4606" w:type="dxa"/>
          </w:tcPr>
          <w:p w:rsidR="00E0221C" w:rsidRDefault="00E0221C" w:rsidP="00ED267E">
            <w:pPr>
              <w:spacing w:line="360" w:lineRule="auto"/>
              <w:jc w:val="center"/>
            </w:pPr>
            <w:r>
              <w:t>felületes</w:t>
            </w:r>
          </w:p>
        </w:tc>
      </w:tr>
      <w:tr w:rsidR="00E0221C" w:rsidTr="00E9296E">
        <w:tc>
          <w:tcPr>
            <w:tcW w:w="4606" w:type="dxa"/>
          </w:tcPr>
          <w:p w:rsidR="00E0221C" w:rsidRDefault="00E0221C" w:rsidP="00E9296E">
            <w:pPr>
              <w:spacing w:line="360" w:lineRule="auto"/>
              <w:jc w:val="center"/>
            </w:pPr>
            <w:r>
              <w:t>igazságos</w:t>
            </w:r>
          </w:p>
        </w:tc>
        <w:tc>
          <w:tcPr>
            <w:tcW w:w="4606" w:type="dxa"/>
          </w:tcPr>
          <w:p w:rsidR="00E0221C" w:rsidRDefault="00E0221C" w:rsidP="00E9296E">
            <w:pPr>
              <w:spacing w:line="360" w:lineRule="auto"/>
              <w:jc w:val="center"/>
            </w:pPr>
            <w:r>
              <w:t>igazságtalan</w:t>
            </w:r>
          </w:p>
        </w:tc>
      </w:tr>
      <w:tr w:rsidR="00E0221C" w:rsidTr="00E50260">
        <w:tc>
          <w:tcPr>
            <w:tcW w:w="4606" w:type="dxa"/>
          </w:tcPr>
          <w:p w:rsidR="00E0221C" w:rsidRDefault="00E0221C" w:rsidP="00E50260">
            <w:pPr>
              <w:spacing w:line="360" w:lineRule="auto"/>
              <w:jc w:val="center"/>
            </w:pPr>
            <w:r>
              <w:t>szelíd</w:t>
            </w:r>
          </w:p>
        </w:tc>
        <w:tc>
          <w:tcPr>
            <w:tcW w:w="4606" w:type="dxa"/>
          </w:tcPr>
          <w:p w:rsidR="00E0221C" w:rsidRDefault="00E0221C" w:rsidP="00E50260">
            <w:pPr>
              <w:spacing w:line="360" w:lineRule="auto"/>
              <w:jc w:val="center"/>
            </w:pPr>
            <w:r>
              <w:t>civakodó</w:t>
            </w:r>
          </w:p>
        </w:tc>
      </w:tr>
      <w:tr w:rsidR="00E0221C" w:rsidTr="000B1E76">
        <w:tc>
          <w:tcPr>
            <w:tcW w:w="4606" w:type="dxa"/>
          </w:tcPr>
          <w:p w:rsidR="00E0221C" w:rsidRDefault="00E0221C" w:rsidP="000B1E76">
            <w:pPr>
              <w:spacing w:line="360" w:lineRule="auto"/>
              <w:jc w:val="center"/>
            </w:pPr>
            <w:r>
              <w:t>együttérző</w:t>
            </w:r>
          </w:p>
        </w:tc>
        <w:tc>
          <w:tcPr>
            <w:tcW w:w="4606" w:type="dxa"/>
          </w:tcPr>
          <w:p w:rsidR="00E0221C" w:rsidRDefault="00E0221C" w:rsidP="000B1E76">
            <w:pPr>
              <w:spacing w:line="360" w:lineRule="auto"/>
              <w:jc w:val="center"/>
            </w:pPr>
            <w:r>
              <w:t>durva</w:t>
            </w:r>
          </w:p>
        </w:tc>
      </w:tr>
      <w:tr w:rsidR="00E0221C" w:rsidTr="00195C67">
        <w:tc>
          <w:tcPr>
            <w:tcW w:w="4606" w:type="dxa"/>
          </w:tcPr>
          <w:p w:rsidR="00E0221C" w:rsidRDefault="00E0221C" w:rsidP="00195C67">
            <w:pPr>
              <w:spacing w:line="360" w:lineRule="auto"/>
              <w:jc w:val="center"/>
            </w:pPr>
            <w:r>
              <w:t>nyílt</w:t>
            </w:r>
          </w:p>
        </w:tc>
        <w:tc>
          <w:tcPr>
            <w:tcW w:w="4606" w:type="dxa"/>
          </w:tcPr>
          <w:p w:rsidR="00E0221C" w:rsidRDefault="00E0221C" w:rsidP="00195C67">
            <w:pPr>
              <w:spacing w:line="360" w:lineRule="auto"/>
              <w:jc w:val="center"/>
            </w:pPr>
            <w:r>
              <w:t>zárkózott</w:t>
            </w:r>
          </w:p>
        </w:tc>
      </w:tr>
      <w:tr w:rsidR="00E0221C" w:rsidTr="003B7A96">
        <w:tc>
          <w:tcPr>
            <w:tcW w:w="4606" w:type="dxa"/>
          </w:tcPr>
          <w:p w:rsidR="00E0221C" w:rsidRDefault="00E0221C" w:rsidP="003B7A96">
            <w:pPr>
              <w:spacing w:line="360" w:lineRule="auto"/>
              <w:jc w:val="center"/>
            </w:pPr>
            <w:r>
              <w:t>segítőkész</w:t>
            </w:r>
          </w:p>
        </w:tc>
        <w:tc>
          <w:tcPr>
            <w:tcW w:w="4606" w:type="dxa"/>
          </w:tcPr>
          <w:p w:rsidR="00E0221C" w:rsidRDefault="00E0221C" w:rsidP="003B7A96">
            <w:pPr>
              <w:spacing w:line="360" w:lineRule="auto"/>
              <w:jc w:val="center"/>
            </w:pPr>
            <w:r>
              <w:t>közönyös</w:t>
            </w:r>
          </w:p>
        </w:tc>
      </w:tr>
    </w:tbl>
    <w:p w:rsidR="001A4690" w:rsidRDefault="001A4690" w:rsidP="001A4690">
      <w:pPr>
        <w:spacing w:after="200" w:line="276" w:lineRule="auto"/>
      </w:pPr>
      <w:r>
        <w:br w:type="page"/>
      </w:r>
    </w:p>
    <w:p w:rsidR="006A31A7" w:rsidRPr="00DF3C09" w:rsidRDefault="00DF3C09" w:rsidP="00DF3C09">
      <w:pPr>
        <w:jc w:val="center"/>
        <w:rPr>
          <w:b/>
        </w:rPr>
      </w:pPr>
      <w:r w:rsidRPr="00DF3C09">
        <w:rPr>
          <w:b/>
        </w:rPr>
        <w:lastRenderedPageBreak/>
        <w:t>6. sz. melléklet</w:t>
      </w:r>
    </w:p>
    <w:p w:rsidR="00DF3C09" w:rsidRDefault="00DF3C09" w:rsidP="006A31A7"/>
    <w:p w:rsidR="00DF3C09" w:rsidRDefault="00DF3C09" w:rsidP="00DF3C09">
      <w:pPr>
        <w:tabs>
          <w:tab w:val="left" w:leader="underscore" w:pos="9072"/>
        </w:tabs>
        <w:spacing w:line="360" w:lineRule="auto"/>
        <w:jc w:val="center"/>
      </w:pPr>
      <w:r>
        <w:t>Igazlátó lap</w:t>
      </w:r>
    </w:p>
    <w:p w:rsidR="00DF3C09" w:rsidRDefault="00DF3C09" w:rsidP="00DF3C09">
      <w:pPr>
        <w:tabs>
          <w:tab w:val="left" w:leader="underscore" w:pos="9072"/>
        </w:tabs>
        <w:spacing w:line="360" w:lineRule="auto"/>
      </w:pPr>
      <w:proofErr w:type="gramStart"/>
      <w:r>
        <w:t>a</w:t>
      </w:r>
      <w:proofErr w:type="gramEnd"/>
      <w:r>
        <w:t>) Húzd alá a helyes választ!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>Részt vettem az óra eleji játékokban.</w:t>
      </w:r>
      <w:r>
        <w:tab/>
      </w:r>
      <w:proofErr w:type="gramStart"/>
      <w:r>
        <w:t>igen</w:t>
      </w:r>
      <w:proofErr w:type="gramEnd"/>
      <w:r>
        <w:tab/>
        <w:t>nem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 xml:space="preserve">Bekapcsolódtam a csoportmunkába. </w:t>
      </w:r>
      <w:r>
        <w:tab/>
        <w:t xml:space="preserve">igen </w:t>
      </w:r>
      <w:r>
        <w:tab/>
        <w:t>nem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>Volt javaslatom a cikk feldolgozásához.</w:t>
      </w:r>
      <w:r>
        <w:tab/>
        <w:t xml:space="preserve">igen </w:t>
      </w:r>
      <w:r>
        <w:tab/>
        <w:t>nem</w:t>
      </w:r>
    </w:p>
    <w:p w:rsidR="00DF3C09" w:rsidRDefault="00DF3C09" w:rsidP="00773434">
      <w:pPr>
        <w:tabs>
          <w:tab w:val="left" w:pos="4536"/>
          <w:tab w:val="left" w:pos="5670"/>
          <w:tab w:val="left" w:pos="6804"/>
        </w:tabs>
        <w:spacing w:line="360" w:lineRule="auto"/>
      </w:pPr>
      <w:r>
        <w:t>Kitöltöttem a feladatlapokat.</w:t>
      </w:r>
      <w:r>
        <w:tab/>
        <w:t>igen</w:t>
      </w:r>
      <w:r>
        <w:tab/>
        <w:t xml:space="preserve">nem </w:t>
      </w:r>
      <w:r>
        <w:tab/>
        <w:t>részben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>Segítettem társamnak a jellemzésében.</w:t>
      </w:r>
      <w:r>
        <w:tab/>
      </w:r>
      <w:proofErr w:type="gramStart"/>
      <w:r>
        <w:t>igen</w:t>
      </w:r>
      <w:proofErr w:type="gramEnd"/>
      <w:r>
        <w:t xml:space="preserve"> </w:t>
      </w:r>
      <w:r>
        <w:tab/>
        <w:t>nem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>Adtam tanácsot a tulajdonságvonal játékban.</w:t>
      </w:r>
      <w:r>
        <w:tab/>
      </w:r>
      <w:proofErr w:type="gramStart"/>
      <w:r>
        <w:t>igen</w:t>
      </w:r>
      <w:proofErr w:type="gramEnd"/>
      <w:r>
        <w:t xml:space="preserve"> </w:t>
      </w:r>
      <w:r>
        <w:tab/>
        <w:t>nem</w:t>
      </w:r>
    </w:p>
    <w:p w:rsidR="00DF3C09" w:rsidRDefault="00DF3C09" w:rsidP="00773434">
      <w:pPr>
        <w:tabs>
          <w:tab w:val="left" w:pos="4536"/>
          <w:tab w:val="left" w:pos="5670"/>
          <w:tab w:val="left" w:pos="6804"/>
        </w:tabs>
        <w:spacing w:line="360" w:lineRule="auto"/>
      </w:pPr>
      <w:r>
        <w:t>Elkészítettem a portrémat.</w:t>
      </w:r>
      <w:r>
        <w:tab/>
      </w:r>
      <w:proofErr w:type="gramStart"/>
      <w:r>
        <w:t>igen</w:t>
      </w:r>
      <w:proofErr w:type="gramEnd"/>
      <w:r>
        <w:tab/>
        <w:t>nem</w:t>
      </w:r>
      <w:r w:rsidRPr="00DF3C09">
        <w:t xml:space="preserve"> </w:t>
      </w:r>
      <w:r>
        <w:tab/>
        <w:t>részben</w:t>
      </w:r>
    </w:p>
    <w:p w:rsidR="00DF3C09" w:rsidRDefault="00DF3C09" w:rsidP="00773434">
      <w:pPr>
        <w:tabs>
          <w:tab w:val="left" w:pos="4536"/>
          <w:tab w:val="left" w:pos="5670"/>
        </w:tabs>
        <w:spacing w:line="360" w:lineRule="auto"/>
      </w:pPr>
      <w:r>
        <w:t>Kaptam dicséretet.</w:t>
      </w:r>
      <w:r>
        <w:tab/>
      </w:r>
      <w:proofErr w:type="gramStart"/>
      <w:r>
        <w:t>igen</w:t>
      </w:r>
      <w:proofErr w:type="gramEnd"/>
      <w:r>
        <w:t xml:space="preserve"> </w:t>
      </w:r>
      <w:r>
        <w:tab/>
        <w:t>nem</w:t>
      </w:r>
    </w:p>
    <w:p w:rsidR="00DF3C09" w:rsidRDefault="00DF3C09" w:rsidP="00DF3C09">
      <w:pPr>
        <w:tabs>
          <w:tab w:val="left" w:pos="4536"/>
          <w:tab w:val="left" w:pos="5670"/>
        </w:tabs>
        <w:spacing w:line="360" w:lineRule="auto"/>
      </w:pPr>
      <w:r>
        <w:t xml:space="preserve">b) </w:t>
      </w:r>
      <w:proofErr w:type="gramStart"/>
      <w:r>
        <w:t>Hogy</w:t>
      </w:r>
      <w:proofErr w:type="gramEnd"/>
      <w:r>
        <w:t xml:space="preserve"> érezted magad az órán? Karikázd be!</w:t>
      </w:r>
    </w:p>
    <w:p w:rsidR="00DF3C09" w:rsidRDefault="00DF3C09" w:rsidP="00DF3C09">
      <w:pPr>
        <w:tabs>
          <w:tab w:val="left" w:pos="4536"/>
          <w:tab w:val="left" w:pos="567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215265</wp:posOffset>
            </wp:positionV>
            <wp:extent cx="800100" cy="1028700"/>
            <wp:effectExtent l="19050" t="0" r="0" b="0"/>
            <wp:wrapNone/>
            <wp:docPr id="13" name="Kép 7" descr="12641394012023572674Smiley_green_alien_big_e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641394012023572674Smiley_green_alien_big_ey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/>
      </w:tblPr>
      <w:tblGrid>
        <w:gridCol w:w="1842"/>
        <w:gridCol w:w="1842"/>
        <w:gridCol w:w="1842"/>
        <w:gridCol w:w="1843"/>
        <w:gridCol w:w="1843"/>
      </w:tblGrid>
      <w:tr w:rsidR="00DF3C09" w:rsidTr="003B7A96">
        <w:tc>
          <w:tcPr>
            <w:tcW w:w="1842" w:type="dxa"/>
            <w:vAlign w:val="center"/>
          </w:tcPr>
          <w:p w:rsidR="00DF3C09" w:rsidRDefault="00DF3C09" w:rsidP="003B7A96">
            <w:pPr>
              <w:tabs>
                <w:tab w:val="left" w:pos="4536"/>
                <w:tab w:val="left" w:pos="567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38735</wp:posOffset>
                  </wp:positionV>
                  <wp:extent cx="809625" cy="809625"/>
                  <wp:effectExtent l="19050" t="0" r="9525" b="0"/>
                  <wp:wrapNone/>
                  <wp:docPr id="14" name="Kép 6" descr="1181072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81072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2" w:type="dxa"/>
            <w:vAlign w:val="center"/>
          </w:tcPr>
          <w:p w:rsidR="00DF3C09" w:rsidRDefault="00DF3C09" w:rsidP="003B7A96">
            <w:pPr>
              <w:tabs>
                <w:tab w:val="left" w:pos="4536"/>
                <w:tab w:val="left" w:pos="5670"/>
              </w:tabs>
              <w:spacing w:line="360" w:lineRule="auto"/>
              <w:jc w:val="center"/>
            </w:pPr>
          </w:p>
        </w:tc>
        <w:tc>
          <w:tcPr>
            <w:tcW w:w="1842" w:type="dxa"/>
            <w:vAlign w:val="center"/>
          </w:tcPr>
          <w:p w:rsidR="00DF3C09" w:rsidRDefault="00DF3C09" w:rsidP="003B7A96">
            <w:pPr>
              <w:tabs>
                <w:tab w:val="left" w:pos="4536"/>
                <w:tab w:val="left" w:pos="567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118110</wp:posOffset>
                  </wp:positionV>
                  <wp:extent cx="762000" cy="742950"/>
                  <wp:effectExtent l="19050" t="0" r="0" b="0"/>
                  <wp:wrapNone/>
                  <wp:docPr id="15" name="Kép 8" descr="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vAlign w:val="center"/>
          </w:tcPr>
          <w:p w:rsidR="00DF3C09" w:rsidRDefault="00DF3C09" w:rsidP="003B7A96">
            <w:pPr>
              <w:tabs>
                <w:tab w:val="left" w:pos="4536"/>
                <w:tab w:val="left" w:pos="567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66675</wp:posOffset>
                  </wp:positionV>
                  <wp:extent cx="762000" cy="793115"/>
                  <wp:effectExtent l="19050" t="0" r="0" b="0"/>
                  <wp:wrapNone/>
                  <wp:docPr id="16" name="Kép 9" descr="szm%C3%A1j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zm%C3%A1j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vAlign w:val="center"/>
          </w:tcPr>
          <w:p w:rsidR="00DF3C09" w:rsidRDefault="00DF3C09" w:rsidP="003B7A96">
            <w:pPr>
              <w:tabs>
                <w:tab w:val="left" w:pos="4536"/>
                <w:tab w:val="left" w:pos="567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19685</wp:posOffset>
                  </wp:positionV>
                  <wp:extent cx="1009650" cy="771525"/>
                  <wp:effectExtent l="19050" t="0" r="0" b="0"/>
                  <wp:wrapNone/>
                  <wp:docPr id="17" name="Kép 10" descr="asp_466_facebook-secret-smileys-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sp_466_facebook-secret-smileys-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3C09" w:rsidRDefault="00DF3C09" w:rsidP="00DF3C09">
      <w:pPr>
        <w:spacing w:after="200" w:line="276" w:lineRule="auto"/>
      </w:pPr>
    </w:p>
    <w:sectPr w:rsidR="00DF3C09" w:rsidSect="0029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84E"/>
    <w:multiLevelType w:val="hybridMultilevel"/>
    <w:tmpl w:val="104212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300C"/>
    <w:multiLevelType w:val="hybridMultilevel"/>
    <w:tmpl w:val="04EE8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6A5"/>
    <w:multiLevelType w:val="hybridMultilevel"/>
    <w:tmpl w:val="EE304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5A7C"/>
    <w:multiLevelType w:val="hybridMultilevel"/>
    <w:tmpl w:val="22AC9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60B5F"/>
    <w:multiLevelType w:val="hybridMultilevel"/>
    <w:tmpl w:val="D83C3132"/>
    <w:lvl w:ilvl="0" w:tplc="A276360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503BA"/>
    <w:multiLevelType w:val="hybridMultilevel"/>
    <w:tmpl w:val="EA7C5F4A"/>
    <w:lvl w:ilvl="0" w:tplc="14705A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87621"/>
    <w:multiLevelType w:val="hybridMultilevel"/>
    <w:tmpl w:val="DFE281E4"/>
    <w:lvl w:ilvl="0" w:tplc="61B24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273B"/>
    <w:multiLevelType w:val="hybridMultilevel"/>
    <w:tmpl w:val="D480D202"/>
    <w:lvl w:ilvl="0" w:tplc="35CC6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13F4C"/>
    <w:multiLevelType w:val="hybridMultilevel"/>
    <w:tmpl w:val="19BEDF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70291"/>
    <w:multiLevelType w:val="hybridMultilevel"/>
    <w:tmpl w:val="0ACEDD92"/>
    <w:lvl w:ilvl="0" w:tplc="F8AEDF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95A79"/>
    <w:multiLevelType w:val="hybridMultilevel"/>
    <w:tmpl w:val="E82217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43881"/>
    <w:multiLevelType w:val="hybridMultilevel"/>
    <w:tmpl w:val="040ED7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761C3"/>
    <w:multiLevelType w:val="hybridMultilevel"/>
    <w:tmpl w:val="B5ECAC10"/>
    <w:lvl w:ilvl="0" w:tplc="B3E62E1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424DE0"/>
    <w:multiLevelType w:val="hybridMultilevel"/>
    <w:tmpl w:val="D638D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0E62"/>
    <w:multiLevelType w:val="hybridMultilevel"/>
    <w:tmpl w:val="E7880E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2B4860"/>
    <w:rsid w:val="00030F78"/>
    <w:rsid w:val="000366CC"/>
    <w:rsid w:val="000A560F"/>
    <w:rsid w:val="000D7B19"/>
    <w:rsid w:val="000E0C8D"/>
    <w:rsid w:val="000F27C3"/>
    <w:rsid w:val="000F6482"/>
    <w:rsid w:val="001653EA"/>
    <w:rsid w:val="00167DF6"/>
    <w:rsid w:val="00184E5F"/>
    <w:rsid w:val="00194309"/>
    <w:rsid w:val="001A1E66"/>
    <w:rsid w:val="001A4690"/>
    <w:rsid w:val="002014E6"/>
    <w:rsid w:val="00231A9F"/>
    <w:rsid w:val="0025602D"/>
    <w:rsid w:val="00261097"/>
    <w:rsid w:val="00281516"/>
    <w:rsid w:val="00292AFE"/>
    <w:rsid w:val="002A11AC"/>
    <w:rsid w:val="002B4860"/>
    <w:rsid w:val="002C19EB"/>
    <w:rsid w:val="002D1530"/>
    <w:rsid w:val="002E26C4"/>
    <w:rsid w:val="002E4D3B"/>
    <w:rsid w:val="002F35A2"/>
    <w:rsid w:val="0033786C"/>
    <w:rsid w:val="003505B3"/>
    <w:rsid w:val="00364F32"/>
    <w:rsid w:val="00377870"/>
    <w:rsid w:val="003971FA"/>
    <w:rsid w:val="0040524F"/>
    <w:rsid w:val="0042081F"/>
    <w:rsid w:val="00450302"/>
    <w:rsid w:val="00467384"/>
    <w:rsid w:val="00482A15"/>
    <w:rsid w:val="00482B55"/>
    <w:rsid w:val="004C2990"/>
    <w:rsid w:val="004C51AB"/>
    <w:rsid w:val="004E57C6"/>
    <w:rsid w:val="005141B0"/>
    <w:rsid w:val="00517974"/>
    <w:rsid w:val="005328C1"/>
    <w:rsid w:val="005607A3"/>
    <w:rsid w:val="00576215"/>
    <w:rsid w:val="00576A8B"/>
    <w:rsid w:val="00590C2E"/>
    <w:rsid w:val="00595372"/>
    <w:rsid w:val="005C2267"/>
    <w:rsid w:val="005C3F95"/>
    <w:rsid w:val="005F7A47"/>
    <w:rsid w:val="00610914"/>
    <w:rsid w:val="00614F63"/>
    <w:rsid w:val="006279B2"/>
    <w:rsid w:val="006344F8"/>
    <w:rsid w:val="00642BB4"/>
    <w:rsid w:val="00647D4C"/>
    <w:rsid w:val="00666757"/>
    <w:rsid w:val="00670870"/>
    <w:rsid w:val="0067712C"/>
    <w:rsid w:val="006A187E"/>
    <w:rsid w:val="006A31A7"/>
    <w:rsid w:val="006B0E22"/>
    <w:rsid w:val="006E5FDE"/>
    <w:rsid w:val="00713D00"/>
    <w:rsid w:val="00734FE8"/>
    <w:rsid w:val="00746261"/>
    <w:rsid w:val="00773434"/>
    <w:rsid w:val="00774D98"/>
    <w:rsid w:val="0079099B"/>
    <w:rsid w:val="00793775"/>
    <w:rsid w:val="007A2EDD"/>
    <w:rsid w:val="007A35E8"/>
    <w:rsid w:val="007D3545"/>
    <w:rsid w:val="007D6185"/>
    <w:rsid w:val="007E22EE"/>
    <w:rsid w:val="0080666B"/>
    <w:rsid w:val="00816168"/>
    <w:rsid w:val="00825C26"/>
    <w:rsid w:val="008344B0"/>
    <w:rsid w:val="00883768"/>
    <w:rsid w:val="008E6449"/>
    <w:rsid w:val="00901F5D"/>
    <w:rsid w:val="009043BF"/>
    <w:rsid w:val="00917C4C"/>
    <w:rsid w:val="009309CA"/>
    <w:rsid w:val="00932193"/>
    <w:rsid w:val="00951C2E"/>
    <w:rsid w:val="00972A51"/>
    <w:rsid w:val="009A6B6B"/>
    <w:rsid w:val="009E1933"/>
    <w:rsid w:val="009F3106"/>
    <w:rsid w:val="00A1572A"/>
    <w:rsid w:val="00A53B11"/>
    <w:rsid w:val="00A70364"/>
    <w:rsid w:val="00AC0336"/>
    <w:rsid w:val="00AD02DA"/>
    <w:rsid w:val="00AD1964"/>
    <w:rsid w:val="00AD2EB8"/>
    <w:rsid w:val="00AD531C"/>
    <w:rsid w:val="00B05179"/>
    <w:rsid w:val="00B4469B"/>
    <w:rsid w:val="00B62BAA"/>
    <w:rsid w:val="00BB69CA"/>
    <w:rsid w:val="00BD0806"/>
    <w:rsid w:val="00BD3CE0"/>
    <w:rsid w:val="00C15755"/>
    <w:rsid w:val="00C669D3"/>
    <w:rsid w:val="00C97A20"/>
    <w:rsid w:val="00CB0E65"/>
    <w:rsid w:val="00CB2584"/>
    <w:rsid w:val="00CD0691"/>
    <w:rsid w:val="00D078AF"/>
    <w:rsid w:val="00D1303D"/>
    <w:rsid w:val="00D52C33"/>
    <w:rsid w:val="00D84610"/>
    <w:rsid w:val="00DA7FBE"/>
    <w:rsid w:val="00DB0023"/>
    <w:rsid w:val="00DD4C03"/>
    <w:rsid w:val="00DF3C09"/>
    <w:rsid w:val="00E0221C"/>
    <w:rsid w:val="00E670C9"/>
    <w:rsid w:val="00E7392C"/>
    <w:rsid w:val="00EB516B"/>
    <w:rsid w:val="00EC1D4D"/>
    <w:rsid w:val="00EC5CAF"/>
    <w:rsid w:val="00F01E23"/>
    <w:rsid w:val="00F06679"/>
    <w:rsid w:val="00F81FDF"/>
    <w:rsid w:val="00F93DBE"/>
    <w:rsid w:val="00FB4533"/>
    <w:rsid w:val="00FB49B0"/>
    <w:rsid w:val="00FC001C"/>
    <w:rsid w:val="00FD210E"/>
    <w:rsid w:val="00FE5EC3"/>
    <w:rsid w:val="00FF056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B4860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2B48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943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6A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A8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B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2B48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94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hu/photos/smiley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FFED-867B-4A02-B9AC-865CAC18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1565</Words>
  <Characters>10804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MLTP 12 - Kálmán</dc:creator>
  <cp:lastModifiedBy>katoka</cp:lastModifiedBy>
  <cp:revision>2</cp:revision>
  <cp:lastPrinted>2018-07-17T16:07:00Z</cp:lastPrinted>
  <dcterms:created xsi:type="dcterms:W3CDTF">2018-07-18T13:08:00Z</dcterms:created>
  <dcterms:modified xsi:type="dcterms:W3CDTF">2018-07-18T13:08:00Z</dcterms:modified>
</cp:coreProperties>
</file>