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CF78EC"/>
    <w:p w:rsidR="007F53ED" w:rsidRDefault="007F53ED">
      <w:r>
        <w:t>ŐSI MANÓNEVEK</w:t>
      </w:r>
    </w:p>
    <w:p w:rsidR="007F53ED" w:rsidRDefault="007F53ED"/>
    <w:p w:rsidR="007F53ED" w:rsidRDefault="007F53ED">
      <w:r>
        <w:t xml:space="preserve">A mesebeli bókmanót Iróniának hívják. Azt állítja, hogy ez egy ősi manónév. Nézz utána, mit jelent az </w:t>
      </w:r>
      <w:r w:rsidRPr="007F53ED">
        <w:rPr>
          <w:i/>
        </w:rPr>
        <w:t>irónia</w:t>
      </w:r>
      <w:r>
        <w:t xml:space="preserve"> szó!</w:t>
      </w:r>
    </w:p>
    <w:p w:rsidR="007F53ED" w:rsidRDefault="007F53ED"/>
    <w:p w:rsidR="007F53ED" w:rsidRDefault="007F53ED">
      <w:r w:rsidRPr="007F53ED">
        <w:t xml:space="preserve">Az </w:t>
      </w:r>
      <w:r w:rsidRPr="007F53ED">
        <w:rPr>
          <w:i/>
        </w:rPr>
        <w:t>irónia</w:t>
      </w:r>
      <w:r w:rsidRPr="007F53ED">
        <w:t xml:space="preserve"> szó ógörög eredetű, a „színlelt szerénykedés, tettetés, kertelés, tudatlanságot színlelő kérdezgetés” jelentésű </w:t>
      </w:r>
      <w:proofErr w:type="spellStart"/>
      <w:r w:rsidRPr="007F53ED">
        <w:rPr>
          <w:i/>
        </w:rPr>
        <w:t>eiróneia</w:t>
      </w:r>
      <w:proofErr w:type="spellEnd"/>
      <w:r w:rsidRPr="007F53ED">
        <w:t xml:space="preserve"> az </w:t>
      </w:r>
      <w:proofErr w:type="spellStart"/>
      <w:r w:rsidRPr="007F53ED">
        <w:rPr>
          <w:i/>
        </w:rPr>
        <w:t>eirón</w:t>
      </w:r>
      <w:proofErr w:type="spellEnd"/>
      <w:r w:rsidRPr="007F53ED">
        <w:t xml:space="preserve"> „tudatlanságot színlelve kérdező személy, színlelő” szóból képzett elvont főnév.</w:t>
      </w:r>
    </w:p>
    <w:p w:rsidR="007F53ED" w:rsidRDefault="007F53ED"/>
    <w:p w:rsidR="007F53ED" w:rsidRDefault="007F53ED">
      <w:r>
        <w:t>Keress más idegen szavakat, amelyek jól hangzó manónevek lehetnének! Pl. S</w:t>
      </w:r>
      <w:r w:rsidRPr="007F53ED">
        <w:t xml:space="preserve">zarkazmus, </w:t>
      </w:r>
      <w:r>
        <w:t>M</w:t>
      </w:r>
      <w:r w:rsidRPr="007F53ED">
        <w:t>alícia</w:t>
      </w:r>
      <w:r>
        <w:t xml:space="preserve">. </w:t>
      </w:r>
      <w:r w:rsidR="00CF78EC">
        <w:t>Képzeld el a név alapján a manót, írd le tulajdonságait, rajzold le! Szívesen barátkoznál vele?</w:t>
      </w:r>
    </w:p>
    <w:p w:rsidR="00CF78EC" w:rsidRDefault="00CF78EC"/>
    <w:p w:rsidR="00CF78EC" w:rsidRDefault="00CF78EC">
      <w:r>
        <w:t xml:space="preserve">A bókmanók a manók népes családjához tartoznak. Milyen manók lehetnek még? Találj ki újakat! </w:t>
      </w:r>
      <w:bookmarkStart w:id="0" w:name="_GoBack"/>
      <w:bookmarkEnd w:id="0"/>
    </w:p>
    <w:sectPr w:rsidR="00CF78E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ED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7F53ED"/>
    <w:rsid w:val="00C579CA"/>
    <w:rsid w:val="00CF78EC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617D06D8-D634-C447-9733-32B19B43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2018-05-04T14:43:00Z</dcterms:created>
  <dcterms:modified xsi:type="dcterms:W3CDTF">2018-05-04T14:50:00Z</dcterms:modified>
</cp:coreProperties>
</file>