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16" w:rsidRDefault="007E6C16" w:rsidP="00C309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95D" w:rsidRDefault="00C3095D" w:rsidP="00C309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3095D">
        <w:rPr>
          <w:rFonts w:ascii="Times New Roman" w:hAnsi="Times New Roman" w:cs="Times New Roman"/>
          <w:b/>
          <w:sz w:val="32"/>
          <w:szCs w:val="32"/>
        </w:rPr>
        <w:t>VASZARY  JÁNOS</w:t>
      </w:r>
      <w:proofErr w:type="gramEnd"/>
      <w:r w:rsidRPr="00C3095D">
        <w:rPr>
          <w:rFonts w:ascii="Times New Roman" w:hAnsi="Times New Roman" w:cs="Times New Roman"/>
          <w:b/>
          <w:sz w:val="32"/>
          <w:szCs w:val="32"/>
        </w:rPr>
        <w:t xml:space="preserve"> TOTÓ</w:t>
      </w:r>
    </w:p>
    <w:p w:rsidR="00C3095D" w:rsidRDefault="00C3095D" w:rsidP="00C30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95D">
        <w:rPr>
          <w:rFonts w:ascii="Times New Roman" w:hAnsi="Times New Roman" w:cs="Times New Roman"/>
          <w:b/>
          <w:sz w:val="28"/>
          <w:szCs w:val="28"/>
        </w:rPr>
        <w:t>Szitakötő 24-25.oldal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 w:rsidRPr="007E6C16">
        <w:rPr>
          <w:rFonts w:ascii="Times New Roman" w:hAnsi="Times New Roman" w:cs="Times New Roman"/>
          <w:sz w:val="28"/>
          <w:szCs w:val="28"/>
        </w:rPr>
        <w:t>Olvasd el a cikket és válaszolj helyesen a kérdésekre! Ha jól dolgoztál a válaszok előtti betűket összeolvasva a festő egy, 1930-ban készült olajfestményének címét kapod megfejtésül.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</w:t>
      </w:r>
      <w:r w:rsidRPr="007E6C16">
        <w:rPr>
          <w:rFonts w:ascii="Times New Roman" w:hAnsi="Times New Roman" w:cs="Times New Roman"/>
          <w:b/>
          <w:sz w:val="28"/>
          <w:szCs w:val="28"/>
        </w:rPr>
        <w:t>Melyik városban született a festő?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Kaposvár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V., Kecskemét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Kisújszállás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</w:t>
      </w:r>
      <w:r w:rsidRPr="007E6C16">
        <w:rPr>
          <w:rFonts w:ascii="Times New Roman" w:hAnsi="Times New Roman" w:cs="Times New Roman"/>
          <w:b/>
          <w:sz w:val="28"/>
          <w:szCs w:val="28"/>
        </w:rPr>
        <w:t xml:space="preserve">Milyen élmény </w:t>
      </w:r>
      <w:r w:rsidRPr="007E6C16">
        <w:rPr>
          <w:rFonts w:ascii="Times New Roman" w:hAnsi="Times New Roman" w:cs="Times New Roman"/>
          <w:b/>
          <w:sz w:val="28"/>
          <w:szCs w:val="28"/>
          <w:u w:val="single"/>
        </w:rPr>
        <w:t>nem</w:t>
      </w:r>
      <w:r w:rsidRPr="007E6C16">
        <w:rPr>
          <w:rFonts w:ascii="Times New Roman" w:hAnsi="Times New Roman" w:cs="Times New Roman"/>
          <w:b/>
          <w:sz w:val="28"/>
          <w:szCs w:val="28"/>
        </w:rPr>
        <w:t xml:space="preserve"> érhette gyermekkorában?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Ú., tücskök és kabócák álmosító ciripelése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Ő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tengerparti üdülések kellemes hangulata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erdő mélyén legelésző nyáj egyhangú kolompolása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</w:t>
      </w:r>
      <w:r w:rsidRPr="007E6C16">
        <w:rPr>
          <w:rFonts w:ascii="Times New Roman" w:hAnsi="Times New Roman" w:cs="Times New Roman"/>
          <w:b/>
          <w:sz w:val="28"/>
          <w:szCs w:val="28"/>
        </w:rPr>
        <w:t>Hol tanult festőnek a középiskola után?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D., Mintafestő iskolában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Mintapiktor iskolában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Mintarajziskolában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Pr="007E6C16">
        <w:rPr>
          <w:rFonts w:ascii="Times New Roman" w:hAnsi="Times New Roman" w:cs="Times New Roman"/>
          <w:b/>
          <w:sz w:val="28"/>
          <w:szCs w:val="28"/>
        </w:rPr>
        <w:t>Ki volt a mestere ebben az iskolában?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Szemere Bertalan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Székely Bertalan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O., Sugár Bertalan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</w:t>
      </w:r>
      <w:r w:rsidRPr="007E6C16">
        <w:rPr>
          <w:rFonts w:ascii="Times New Roman" w:hAnsi="Times New Roman" w:cs="Times New Roman"/>
          <w:b/>
          <w:sz w:val="28"/>
          <w:szCs w:val="28"/>
        </w:rPr>
        <w:t xml:space="preserve">Melyik külföldi városban </w:t>
      </w:r>
      <w:r w:rsidRPr="007E6C16">
        <w:rPr>
          <w:rFonts w:ascii="Times New Roman" w:hAnsi="Times New Roman" w:cs="Times New Roman"/>
          <w:b/>
          <w:sz w:val="28"/>
          <w:szCs w:val="28"/>
          <w:u w:val="single"/>
        </w:rPr>
        <w:t xml:space="preserve">nem </w:t>
      </w:r>
      <w:r w:rsidRPr="007E6C16">
        <w:rPr>
          <w:rFonts w:ascii="Times New Roman" w:hAnsi="Times New Roman" w:cs="Times New Roman"/>
          <w:b/>
          <w:sz w:val="28"/>
          <w:szCs w:val="28"/>
        </w:rPr>
        <w:t>folytatott tanulmányokat?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London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B., München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L., Párizs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</w:t>
      </w:r>
      <w:r w:rsidRPr="007E6C16">
        <w:rPr>
          <w:rFonts w:ascii="Times New Roman" w:hAnsi="Times New Roman" w:cs="Times New Roman"/>
          <w:b/>
          <w:sz w:val="28"/>
          <w:szCs w:val="28"/>
        </w:rPr>
        <w:t>Milyen lehetőség hatott szakmai fejlődésére nyaranta?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szentendrei művésztelep felkeresése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A töreki művésztelep látogatása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nagybányai művésztelep meglátogatása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 </w:t>
      </w:r>
      <w:r w:rsidRPr="007E6C16">
        <w:rPr>
          <w:rFonts w:ascii="Times New Roman" w:hAnsi="Times New Roman" w:cs="Times New Roman"/>
          <w:b/>
          <w:sz w:val="28"/>
          <w:szCs w:val="28"/>
        </w:rPr>
        <w:t xml:space="preserve">Melyik vidéki </w:t>
      </w:r>
      <w:r>
        <w:rPr>
          <w:rFonts w:ascii="Times New Roman" w:hAnsi="Times New Roman" w:cs="Times New Roman"/>
          <w:b/>
          <w:sz w:val="28"/>
          <w:szCs w:val="28"/>
        </w:rPr>
        <w:t>élet</w:t>
      </w:r>
      <w:r w:rsidRPr="007E6C16">
        <w:rPr>
          <w:rFonts w:ascii="Times New Roman" w:hAnsi="Times New Roman" w:cs="Times New Roman"/>
          <w:b/>
          <w:sz w:val="28"/>
          <w:szCs w:val="28"/>
        </w:rPr>
        <w:t>kép volt rá a legnagyobb hatással?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I., Hollósy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Simmon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Tengerihántás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Horváth G. Antal: Kukoricamorzsolók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U., </w:t>
      </w:r>
      <w:proofErr w:type="spellStart"/>
      <w:r>
        <w:rPr>
          <w:rFonts w:ascii="Times New Roman" w:hAnsi="Times New Roman" w:cs="Times New Roman"/>
          <w:sz w:val="28"/>
          <w:szCs w:val="28"/>
        </w:rPr>
        <w:t>Kmetty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János: Szentendrei utca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E6C16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7E6C16">
        <w:rPr>
          <w:rFonts w:ascii="Times New Roman" w:hAnsi="Times New Roman" w:cs="Times New Roman"/>
          <w:b/>
          <w:sz w:val="28"/>
          <w:szCs w:val="28"/>
        </w:rPr>
        <w:t>Melyik művészeti tevékenységet nem folytatta fi</w:t>
      </w:r>
      <w:r w:rsidRPr="007E6C16">
        <w:rPr>
          <w:rFonts w:ascii="Times New Roman" w:hAnsi="Times New Roman" w:cs="Times New Roman"/>
          <w:b/>
          <w:sz w:val="28"/>
          <w:szCs w:val="28"/>
        </w:rPr>
        <w:t>a</w:t>
      </w:r>
      <w:r w:rsidRPr="007E6C16">
        <w:rPr>
          <w:rFonts w:ascii="Times New Roman" w:hAnsi="Times New Roman" w:cs="Times New Roman"/>
          <w:b/>
          <w:sz w:val="28"/>
          <w:szCs w:val="28"/>
        </w:rPr>
        <w:t>t</w:t>
      </w:r>
      <w:r w:rsidRPr="007E6C16">
        <w:rPr>
          <w:rFonts w:ascii="Times New Roman" w:hAnsi="Times New Roman" w:cs="Times New Roman"/>
          <w:b/>
          <w:sz w:val="28"/>
          <w:szCs w:val="28"/>
        </w:rPr>
        <w:t>alabb korában?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D., természetes fényhatásokat tükröző képeket festett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magyar népi motívumokkal díszített szőtteseket tervezett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tengerparti strandokon életképeket fényképezett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9., </w:t>
      </w:r>
      <w:r w:rsidRPr="007E6C16">
        <w:rPr>
          <w:rFonts w:ascii="Times New Roman" w:hAnsi="Times New Roman" w:cs="Times New Roman"/>
          <w:b/>
          <w:sz w:val="28"/>
          <w:szCs w:val="28"/>
        </w:rPr>
        <w:t>Hol élt az 1910-es évektől?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Tatai-tó mellett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Törökszentmiklós közelében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Tatabányán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10., </w:t>
      </w:r>
      <w:r w:rsidRPr="007E6C16">
        <w:rPr>
          <w:rFonts w:ascii="Times New Roman" w:hAnsi="Times New Roman" w:cs="Times New Roman"/>
          <w:b/>
          <w:sz w:val="28"/>
          <w:szCs w:val="28"/>
        </w:rPr>
        <w:t>Melyik irányzattal kísérletezett az 1910-es években új lakhelyén?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expresszionizmus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O., konstruktivizmus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É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impresszionizmus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E6C16">
        <w:rPr>
          <w:rFonts w:ascii="Times New Roman" w:hAnsi="Times New Roman" w:cs="Times New Roman"/>
          <w:b/>
          <w:sz w:val="28"/>
          <w:szCs w:val="28"/>
        </w:rPr>
        <w:t>., Milyen feladatot látott el az I. világháborúban?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haditudósító volt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pilóta volt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B., hadirokkantak oktatását látta el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12., </w:t>
      </w:r>
      <w:r w:rsidRPr="007E6C16">
        <w:rPr>
          <w:rFonts w:ascii="Times New Roman" w:hAnsi="Times New Roman" w:cs="Times New Roman"/>
          <w:b/>
          <w:sz w:val="28"/>
          <w:szCs w:val="28"/>
        </w:rPr>
        <w:t>Melyik stílust alkalmazta a fronton készült zaklatott érzelmű rajzaihoz?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</w:rPr>
        <w:t>., expresszionizmus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konstruktivizmus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</w:t>
      </w:r>
      <w:r>
        <w:rPr>
          <w:rFonts w:ascii="Times New Roman" w:hAnsi="Times New Roman" w:cs="Times New Roman"/>
          <w:sz w:val="28"/>
          <w:szCs w:val="28"/>
        </w:rPr>
        <w:t>., impresszionizmus</w:t>
      </w:r>
    </w:p>
    <w:p w:rsidR="007E6C16" w:rsidRPr="007E6C16" w:rsidRDefault="007E6C16" w:rsidP="007E6C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13., </w:t>
      </w:r>
      <w:r w:rsidRPr="007E6C16">
        <w:rPr>
          <w:rFonts w:ascii="Times New Roman" w:hAnsi="Times New Roman" w:cs="Times New Roman"/>
          <w:b/>
          <w:sz w:val="28"/>
          <w:szCs w:val="28"/>
        </w:rPr>
        <w:t>Milyen témájú képeket fest a harci élményeinek hatására?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visszatért a falusias környezet témájához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I., balatoni idilli életképeket ábrázol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nagyváros zajos mindennapjait mutatja be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13+1:, </w:t>
      </w:r>
      <w:r w:rsidRPr="007E6C16">
        <w:rPr>
          <w:rFonts w:ascii="Times New Roman" w:hAnsi="Times New Roman" w:cs="Times New Roman"/>
          <w:b/>
          <w:sz w:val="28"/>
          <w:szCs w:val="28"/>
        </w:rPr>
        <w:t>Melyik Vaszary festmény nem szerepel a Szitakötő cikkbe?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Rimini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strand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Lilaruhás nő macskával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M., Nő csíkos fürdőköpenyben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7E6C16">
        <w:rPr>
          <w:rFonts w:ascii="Times New Roman" w:hAnsi="Times New Roman" w:cs="Times New Roman"/>
          <w:b/>
          <w:sz w:val="28"/>
          <w:szCs w:val="28"/>
        </w:rPr>
        <w:t>MEGFEJTÉS :</w:t>
      </w:r>
      <w:bookmarkEnd w:id="0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2F3273D0" wp14:editId="237DEC92">
            <wp:extent cx="2266950" cy="2609253"/>
            <wp:effectExtent l="0" t="0" r="0" b="635"/>
            <wp:docPr id="1" name="Kép 1" descr="https://upload.wikimedia.org/wikipedia/commons/3/31/Vaszary_J%C3%A1nos_N%C5%91_kertben_sz%C3%A9kkel_c._1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3/31/Vaszary_J%C3%A1nos_N%C5%91_kertben_sz%C3%A9kkel_c._19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30" cy="261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Pr="007E6C16" w:rsidRDefault="007E6C16" w:rsidP="007E6C1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E6C16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Start"/>
      <w:r w:rsidRPr="007E6C16">
        <w:rPr>
          <w:rFonts w:ascii="Times New Roman" w:hAnsi="Times New Roman" w:cs="Times New Roman"/>
          <w:color w:val="FF0000"/>
          <w:sz w:val="28"/>
          <w:szCs w:val="28"/>
        </w:rPr>
        <w:t>Megfejtés :</w:t>
      </w:r>
      <w:proofErr w:type="gramEnd"/>
      <w:r w:rsidRPr="007E6C16">
        <w:rPr>
          <w:rFonts w:ascii="Times New Roman" w:hAnsi="Times New Roman" w:cs="Times New Roman"/>
          <w:color w:val="FF0000"/>
          <w:sz w:val="28"/>
          <w:szCs w:val="28"/>
        </w:rPr>
        <w:t xml:space="preserve"> Nő kerti székben )</w:t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6C16" w:rsidRPr="007E6C16" w:rsidRDefault="007E6C16" w:rsidP="007E6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95D" w:rsidRPr="00C3095D" w:rsidRDefault="00C3095D" w:rsidP="00C3095D">
      <w:pPr>
        <w:rPr>
          <w:rFonts w:ascii="Times New Roman" w:hAnsi="Times New Roman" w:cs="Times New Roman"/>
          <w:b/>
          <w:sz w:val="28"/>
          <w:szCs w:val="28"/>
        </w:rPr>
      </w:pPr>
    </w:p>
    <w:p w:rsidR="00C3095D" w:rsidRPr="00C3095D" w:rsidRDefault="00C3095D">
      <w:pPr>
        <w:rPr>
          <w:rFonts w:ascii="Times New Roman" w:hAnsi="Times New Roman" w:cs="Times New Roman"/>
          <w:b/>
          <w:sz w:val="32"/>
          <w:szCs w:val="32"/>
        </w:rPr>
      </w:pPr>
    </w:p>
    <w:sectPr w:rsidR="00C3095D" w:rsidRPr="00C3095D" w:rsidSect="007E6C16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5D"/>
    <w:rsid w:val="007461F6"/>
    <w:rsid w:val="007E6C16"/>
    <w:rsid w:val="00C3095D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2072-FAD3-4581-9788-7D69B94F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2018-05-30T21:19:00Z</dcterms:created>
  <dcterms:modified xsi:type="dcterms:W3CDTF">2018-05-31T05:20:00Z</dcterms:modified>
</cp:coreProperties>
</file>