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5B" w:rsidRDefault="00C95135" w:rsidP="00C95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Szellemes Totó</w:t>
      </w:r>
    </w:p>
    <w:p w:rsidR="00C95135" w:rsidRDefault="00C95135" w:rsidP="00C95135">
      <w:pPr>
        <w:jc w:val="center"/>
        <w:rPr>
          <w:b/>
          <w:sz w:val="28"/>
          <w:szCs w:val="28"/>
        </w:rPr>
      </w:pPr>
    </w:p>
    <w:p w:rsidR="00C95135" w:rsidRDefault="00C95135" w:rsidP="00C95135">
      <w:pPr>
        <w:jc w:val="left"/>
        <w:rPr>
          <w:b/>
          <w:szCs w:val="24"/>
        </w:rPr>
      </w:pPr>
      <w:r>
        <w:rPr>
          <w:b/>
          <w:szCs w:val="24"/>
        </w:rPr>
        <w:t>1.Milyen mesében szerepel dzsinn?</w:t>
      </w:r>
    </w:p>
    <w:p w:rsidR="00C95135" w:rsidRP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  <w:t>1   Ali baba</w:t>
      </w:r>
      <w:r>
        <w:rPr>
          <w:szCs w:val="24"/>
        </w:rPr>
        <w:tab/>
        <w:t>2   Ezeregyéjszaka meséi</w:t>
      </w:r>
      <w:r>
        <w:rPr>
          <w:szCs w:val="24"/>
        </w:rPr>
        <w:tab/>
        <w:t xml:space="preserve">X  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tenger fia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2.Ki volt Aladdin?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1   bagdadi</w:t>
      </w:r>
      <w:proofErr w:type="gramEnd"/>
      <w:r>
        <w:rPr>
          <w:szCs w:val="24"/>
        </w:rPr>
        <w:t xml:space="preserve"> tolvaj</w:t>
      </w:r>
      <w:r>
        <w:rPr>
          <w:szCs w:val="24"/>
        </w:rPr>
        <w:tab/>
        <w:t>2   római rabszolga</w:t>
      </w:r>
      <w:r>
        <w:rPr>
          <w:szCs w:val="24"/>
        </w:rPr>
        <w:tab/>
        <w:t>X   arab sejk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3.Milyen anyagból teremtették az istenek a dzsinneket a muszlimok szerint?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  <w:t xml:space="preserve">1   </w:t>
      </w:r>
      <w:proofErr w:type="gramStart"/>
      <w:r>
        <w:rPr>
          <w:szCs w:val="24"/>
        </w:rPr>
        <w:t>porból</w:t>
      </w:r>
      <w:proofErr w:type="gramEnd"/>
      <w:r>
        <w:rPr>
          <w:szCs w:val="24"/>
        </w:rPr>
        <w:tab/>
        <w:t>2   agyagból</w:t>
      </w:r>
      <w:r>
        <w:rPr>
          <w:szCs w:val="24"/>
        </w:rPr>
        <w:tab/>
        <w:t>X   füst nélküli tűzből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4.Mivel súrolta Aladdin anyja a csodalámpát?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  <w:t xml:space="preserve">1   vizes </w:t>
      </w:r>
      <w:proofErr w:type="gramStart"/>
      <w:r>
        <w:rPr>
          <w:szCs w:val="24"/>
        </w:rPr>
        <w:t>homok</w:t>
      </w:r>
      <w:r w:rsidR="007B55FE">
        <w:rPr>
          <w:szCs w:val="24"/>
        </w:rPr>
        <w:t>kal</w:t>
      </w:r>
      <w:proofErr w:type="gramEnd"/>
      <w:r>
        <w:rPr>
          <w:szCs w:val="24"/>
        </w:rPr>
        <w:tab/>
        <w:t>2   szappan</w:t>
      </w:r>
      <w:r w:rsidR="007B55FE">
        <w:rPr>
          <w:szCs w:val="24"/>
        </w:rPr>
        <w:t>nal</w:t>
      </w:r>
      <w:r>
        <w:rPr>
          <w:szCs w:val="24"/>
        </w:rPr>
        <w:tab/>
        <w:t>X   ecet</w:t>
      </w:r>
      <w:r w:rsidR="007B55FE">
        <w:rPr>
          <w:szCs w:val="24"/>
        </w:rPr>
        <w:t>tel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5.Mit rendelt Aladdin a</w:t>
      </w:r>
      <w:r>
        <w:rPr>
          <w:szCs w:val="24"/>
        </w:rPr>
        <w:t xml:space="preserve"> </w:t>
      </w:r>
      <w:r>
        <w:rPr>
          <w:b/>
          <w:szCs w:val="24"/>
        </w:rPr>
        <w:t>dzsinntől?</w:t>
      </w:r>
    </w:p>
    <w:p w:rsidR="00C95135" w:rsidRDefault="00C95135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  <w:t xml:space="preserve">1   </w:t>
      </w:r>
      <w:proofErr w:type="gramStart"/>
      <w:r w:rsidR="007B55FE">
        <w:rPr>
          <w:szCs w:val="24"/>
        </w:rPr>
        <w:t>pénzt</w:t>
      </w:r>
      <w:proofErr w:type="gramEnd"/>
      <w:r w:rsidR="007B55FE">
        <w:rPr>
          <w:szCs w:val="24"/>
        </w:rPr>
        <w:tab/>
        <w:t>2   házat</w:t>
      </w:r>
      <w:r w:rsidR="007B55FE">
        <w:rPr>
          <w:szCs w:val="24"/>
        </w:rPr>
        <w:tab/>
        <w:t>X   ennivalót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6.Mit mondott Aladdin az anyjának a saját szelleméről?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b/>
          <w:szCs w:val="24"/>
        </w:rPr>
        <w:tab/>
      </w:r>
      <w:proofErr w:type="gramStart"/>
      <w:r>
        <w:rPr>
          <w:szCs w:val="24"/>
        </w:rPr>
        <w:t>1   a</w:t>
      </w:r>
      <w:proofErr w:type="gramEnd"/>
      <w:r>
        <w:rPr>
          <w:szCs w:val="24"/>
        </w:rPr>
        <w:t xml:space="preserve"> gyűrű szolgája</w:t>
      </w:r>
      <w:r>
        <w:rPr>
          <w:szCs w:val="24"/>
        </w:rPr>
        <w:tab/>
        <w:t>2   a lámpa szolgája</w:t>
      </w:r>
      <w:r>
        <w:rPr>
          <w:szCs w:val="24"/>
        </w:rPr>
        <w:tab/>
        <w:t>X   a tenger szelleme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7.Az iszlám mitológiában ki volt a fordított őrangyal?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1   </w:t>
      </w:r>
      <w:proofErr w:type="spellStart"/>
      <w:r>
        <w:rPr>
          <w:szCs w:val="24"/>
        </w:rPr>
        <w:t>ifrit</w:t>
      </w:r>
      <w:proofErr w:type="spellEnd"/>
      <w:r>
        <w:rPr>
          <w:szCs w:val="24"/>
        </w:rPr>
        <w:tab/>
      </w:r>
      <w:proofErr w:type="gramStart"/>
      <w:r>
        <w:rPr>
          <w:szCs w:val="24"/>
        </w:rPr>
        <w:t>2   karín</w:t>
      </w:r>
      <w:proofErr w:type="gramEnd"/>
      <w:r>
        <w:rPr>
          <w:szCs w:val="24"/>
        </w:rPr>
        <w:tab/>
        <w:t xml:space="preserve">X   </w:t>
      </w:r>
      <w:proofErr w:type="spellStart"/>
      <w:r>
        <w:rPr>
          <w:szCs w:val="24"/>
        </w:rPr>
        <w:t>márid</w:t>
      </w:r>
      <w:proofErr w:type="spellEnd"/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 xml:space="preserve">8.Hol éltek a </w:t>
      </w:r>
      <w:proofErr w:type="spellStart"/>
      <w:r>
        <w:rPr>
          <w:b/>
          <w:szCs w:val="24"/>
        </w:rPr>
        <w:t>máridok</w:t>
      </w:r>
      <w:proofErr w:type="spellEnd"/>
      <w:r>
        <w:rPr>
          <w:b/>
          <w:szCs w:val="24"/>
        </w:rPr>
        <w:t>?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b/>
          <w:szCs w:val="24"/>
        </w:rPr>
        <w:tab/>
      </w:r>
      <w:proofErr w:type="gramStart"/>
      <w:r>
        <w:rPr>
          <w:szCs w:val="24"/>
        </w:rPr>
        <w:t>1   palackban</w:t>
      </w:r>
      <w:proofErr w:type="gramEnd"/>
      <w:r>
        <w:rPr>
          <w:szCs w:val="24"/>
        </w:rPr>
        <w:tab/>
        <w:t>2   tenger közelében</w:t>
      </w:r>
      <w:r>
        <w:rPr>
          <w:szCs w:val="24"/>
        </w:rPr>
        <w:tab/>
        <w:t>X   Hegyen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9.Mi volt a neve az emberevő szellemnek?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1   dzsinn</w:t>
      </w:r>
      <w:proofErr w:type="gramEnd"/>
      <w:r>
        <w:rPr>
          <w:szCs w:val="24"/>
        </w:rPr>
        <w:tab/>
        <w:t xml:space="preserve">2   </w:t>
      </w:r>
      <w:proofErr w:type="spellStart"/>
      <w:r>
        <w:rPr>
          <w:szCs w:val="24"/>
        </w:rPr>
        <w:t>ifrit</w:t>
      </w:r>
      <w:proofErr w:type="spellEnd"/>
      <w:r>
        <w:rPr>
          <w:szCs w:val="24"/>
        </w:rPr>
        <w:tab/>
        <w:t xml:space="preserve">X   </w:t>
      </w:r>
      <w:proofErr w:type="spellStart"/>
      <w:r>
        <w:rPr>
          <w:szCs w:val="24"/>
        </w:rPr>
        <w:t>gúl</w:t>
      </w:r>
      <w:proofErr w:type="spellEnd"/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10.Melyik dzsinnek van hatalmas varázsereje?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  <w:t xml:space="preserve">1   </w:t>
      </w:r>
      <w:proofErr w:type="spellStart"/>
      <w:r>
        <w:rPr>
          <w:szCs w:val="24"/>
        </w:rPr>
        <w:t>márid</w:t>
      </w:r>
      <w:proofErr w:type="spellEnd"/>
      <w:r>
        <w:rPr>
          <w:szCs w:val="24"/>
        </w:rPr>
        <w:tab/>
        <w:t xml:space="preserve">2   </w:t>
      </w:r>
      <w:proofErr w:type="spellStart"/>
      <w:r>
        <w:rPr>
          <w:szCs w:val="24"/>
        </w:rPr>
        <w:t>gúl</w:t>
      </w:r>
      <w:proofErr w:type="spellEnd"/>
      <w:r>
        <w:rPr>
          <w:szCs w:val="24"/>
        </w:rPr>
        <w:tab/>
      </w:r>
      <w:proofErr w:type="gramStart"/>
      <w:r>
        <w:rPr>
          <w:szCs w:val="24"/>
        </w:rPr>
        <w:t>X   karín</w:t>
      </w:r>
      <w:proofErr w:type="gramEnd"/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 xml:space="preserve">11.Melyik nép mitológiájában szerepel a </w:t>
      </w:r>
      <w:proofErr w:type="spellStart"/>
      <w:r>
        <w:rPr>
          <w:b/>
          <w:szCs w:val="24"/>
        </w:rPr>
        <w:t>daimón</w:t>
      </w:r>
      <w:proofErr w:type="spellEnd"/>
      <w:r>
        <w:rPr>
          <w:b/>
          <w:szCs w:val="24"/>
        </w:rPr>
        <w:t>?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1   római</w:t>
      </w:r>
      <w:proofErr w:type="gramEnd"/>
      <w:r>
        <w:rPr>
          <w:szCs w:val="24"/>
        </w:rPr>
        <w:tab/>
        <w:t>2   indiai</w:t>
      </w:r>
      <w:r>
        <w:rPr>
          <w:szCs w:val="24"/>
        </w:rPr>
        <w:tab/>
        <w:t>X   görög</w:t>
      </w:r>
    </w:p>
    <w:p w:rsidR="007B55FE" w:rsidRDefault="007B55FE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12.</w:t>
      </w:r>
      <w:r w:rsidR="007C6561">
        <w:rPr>
          <w:b/>
          <w:szCs w:val="24"/>
        </w:rPr>
        <w:t>Ki volt Semmelweis Ignác?</w:t>
      </w: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1   történész</w:t>
      </w:r>
      <w:proofErr w:type="gramEnd"/>
      <w:r>
        <w:rPr>
          <w:szCs w:val="24"/>
        </w:rPr>
        <w:tab/>
        <w:t>2   sebész</w:t>
      </w:r>
      <w:r>
        <w:rPr>
          <w:szCs w:val="24"/>
        </w:rPr>
        <w:tab/>
        <w:t>X   biológus</w:t>
      </w: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13.Milyen betegség okát vizsgálta?</w:t>
      </w: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1   gyerekágyi</w:t>
      </w:r>
      <w:proofErr w:type="gramEnd"/>
      <w:r>
        <w:rPr>
          <w:szCs w:val="24"/>
        </w:rPr>
        <w:t xml:space="preserve"> láz</w:t>
      </w:r>
      <w:r>
        <w:rPr>
          <w:szCs w:val="24"/>
        </w:rPr>
        <w:tab/>
        <w:t>2   pestis</w:t>
      </w:r>
      <w:r>
        <w:rPr>
          <w:szCs w:val="24"/>
        </w:rPr>
        <w:tab/>
        <w:t>X   kolera</w:t>
      </w: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t>+1 Milyen módszerrel lehet megakadályozni ezt a betegséget?</w:t>
      </w: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1   helyes</w:t>
      </w:r>
      <w:proofErr w:type="gramEnd"/>
      <w:r>
        <w:rPr>
          <w:szCs w:val="24"/>
        </w:rPr>
        <w:t xml:space="preserve"> étrend</w:t>
      </w:r>
      <w:r>
        <w:rPr>
          <w:szCs w:val="24"/>
        </w:rPr>
        <w:tab/>
        <w:t>2   fertőtlenítés</w:t>
      </w:r>
      <w:r>
        <w:rPr>
          <w:szCs w:val="24"/>
        </w:rPr>
        <w:tab/>
        <w:t>X   sok mozgás</w:t>
      </w: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</w:p>
    <w:p w:rsid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szCs w:val="24"/>
        </w:rPr>
      </w:pPr>
    </w:p>
    <w:p w:rsidR="007C6561" w:rsidRPr="007C6561" w:rsidRDefault="007C6561" w:rsidP="00C95135">
      <w:pPr>
        <w:tabs>
          <w:tab w:val="left" w:pos="567"/>
          <w:tab w:val="left" w:pos="3402"/>
          <w:tab w:val="left" w:pos="6237"/>
        </w:tabs>
        <w:jc w:val="left"/>
        <w:rPr>
          <w:b/>
          <w:szCs w:val="24"/>
        </w:rPr>
      </w:pPr>
      <w:r>
        <w:rPr>
          <w:b/>
          <w:szCs w:val="24"/>
        </w:rPr>
        <w:lastRenderedPageBreak/>
        <w:t>Megoldás:     2;1;X;    1;X;1;    2;2;X;    1;X;2;    1;2</w:t>
      </w:r>
    </w:p>
    <w:sectPr w:rsidR="007C6561" w:rsidRPr="007C6561" w:rsidSect="00B32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A2B76"/>
    <w:multiLevelType w:val="hybridMultilevel"/>
    <w:tmpl w:val="E1086ABE"/>
    <w:lvl w:ilvl="0" w:tplc="6CF69922">
      <w:start w:val="1"/>
      <w:numFmt w:val="decimal"/>
      <w:pStyle w:val="Cmsor1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D3A12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135"/>
    <w:rsid w:val="000910D2"/>
    <w:rsid w:val="00104A79"/>
    <w:rsid w:val="001271AB"/>
    <w:rsid w:val="0012787B"/>
    <w:rsid w:val="001308F0"/>
    <w:rsid w:val="00131626"/>
    <w:rsid w:val="00184A53"/>
    <w:rsid w:val="001C1800"/>
    <w:rsid w:val="0023095C"/>
    <w:rsid w:val="0024795D"/>
    <w:rsid w:val="0028351B"/>
    <w:rsid w:val="0030796F"/>
    <w:rsid w:val="004A52BD"/>
    <w:rsid w:val="005146B2"/>
    <w:rsid w:val="0054521C"/>
    <w:rsid w:val="006B302F"/>
    <w:rsid w:val="007B55FE"/>
    <w:rsid w:val="007C6561"/>
    <w:rsid w:val="00800145"/>
    <w:rsid w:val="00871488"/>
    <w:rsid w:val="00876165"/>
    <w:rsid w:val="008C5390"/>
    <w:rsid w:val="008D44B6"/>
    <w:rsid w:val="008F72AC"/>
    <w:rsid w:val="008F7C76"/>
    <w:rsid w:val="009B12D3"/>
    <w:rsid w:val="00A552B8"/>
    <w:rsid w:val="00A9599B"/>
    <w:rsid w:val="00AB0C31"/>
    <w:rsid w:val="00B32A5B"/>
    <w:rsid w:val="00B804D3"/>
    <w:rsid w:val="00BE67B4"/>
    <w:rsid w:val="00C95135"/>
    <w:rsid w:val="00DA58B3"/>
    <w:rsid w:val="00E4253B"/>
    <w:rsid w:val="00F13E92"/>
    <w:rsid w:val="00F64D69"/>
    <w:rsid w:val="00FD36B9"/>
    <w:rsid w:val="00FD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7C76"/>
    <w:pPr>
      <w:spacing w:line="360" w:lineRule="auto"/>
      <w:jc w:val="both"/>
    </w:pPr>
    <w:rPr>
      <w:rFonts w:cstheme="minorHAnsi"/>
      <w:sz w:val="24"/>
    </w:rPr>
  </w:style>
  <w:style w:type="paragraph" w:styleId="Cmsor1">
    <w:name w:val="heading 1"/>
    <w:basedOn w:val="Norml"/>
    <w:next w:val="Norml"/>
    <w:link w:val="Cmsor1Char"/>
    <w:autoRedefine/>
    <w:qFormat/>
    <w:rsid w:val="008F7C76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F7C76"/>
    <w:rPr>
      <w:rFonts w:cs="Arial"/>
      <w:b/>
      <w:bCs/>
      <w:kern w:val="32"/>
      <w:sz w:val="24"/>
      <w:szCs w:val="32"/>
    </w:rPr>
  </w:style>
  <w:style w:type="paragraph" w:styleId="TJ1">
    <w:name w:val="toc 1"/>
    <w:basedOn w:val="Norml"/>
    <w:next w:val="Norml"/>
    <w:autoRedefine/>
    <w:uiPriority w:val="39"/>
    <w:unhideWhenUsed/>
    <w:qFormat/>
    <w:rsid w:val="008F7C76"/>
    <w:pPr>
      <w:spacing w:before="120" w:after="120"/>
      <w:jc w:val="left"/>
    </w:pPr>
    <w:rPr>
      <w:rFonts w:ascii="Calibri" w:hAnsi="Calibri" w:cs="Times New Roman"/>
      <w:b/>
      <w:bCs/>
      <w:caps/>
      <w:sz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8F7C76"/>
    <w:pPr>
      <w:ind w:left="240"/>
      <w:jc w:val="left"/>
    </w:pPr>
    <w:rPr>
      <w:rFonts w:ascii="Calibri" w:hAnsi="Calibri" w:cs="Times New Roman"/>
      <w:smallCaps/>
      <w:sz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8F7C76"/>
    <w:pPr>
      <w:ind w:left="480"/>
      <w:jc w:val="left"/>
    </w:pPr>
    <w:rPr>
      <w:rFonts w:ascii="Calibri" w:hAnsi="Calibri" w:cs="Times New Roman"/>
      <w:i/>
      <w:iCs/>
      <w:sz w:val="20"/>
    </w:rPr>
  </w:style>
  <w:style w:type="paragraph" w:styleId="Alcm">
    <w:name w:val="Subtitle"/>
    <w:basedOn w:val="Norml"/>
    <w:next w:val="Norml"/>
    <w:link w:val="AlcmChar"/>
    <w:qFormat/>
    <w:rsid w:val="008F7C76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AlcmChar">
    <w:name w:val="Alcím Char"/>
    <w:basedOn w:val="Bekezdsalapbettpusa"/>
    <w:link w:val="Alcm"/>
    <w:rsid w:val="008F7C76"/>
    <w:rPr>
      <w:rFonts w:ascii="Cambria" w:eastAsia="Times New Roman" w:hAnsi="Cambria" w:cs="Times New Roman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F7C7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3BB7-0924-4F85-BD86-E86215A6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Gergő</dc:creator>
  <cp:lastModifiedBy>Gergő</cp:lastModifiedBy>
  <cp:revision>1</cp:revision>
  <dcterms:created xsi:type="dcterms:W3CDTF">2018-05-23T18:14:00Z</dcterms:created>
  <dcterms:modified xsi:type="dcterms:W3CDTF">2018-05-23T18:44:00Z</dcterms:modified>
</cp:coreProperties>
</file>