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CD" w:rsidRPr="00320F49" w:rsidRDefault="00070DCD">
      <w:pPr>
        <w:rPr>
          <w:sz w:val="24"/>
          <w:szCs w:val="24"/>
        </w:rPr>
      </w:pPr>
    </w:p>
    <w:p w:rsidR="00070DCD" w:rsidRPr="00CA53A4" w:rsidRDefault="00070D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53A4">
        <w:rPr>
          <w:rFonts w:ascii="Times New Roman" w:hAnsi="Times New Roman" w:cs="Times New Roman"/>
          <w:b/>
          <w:sz w:val="28"/>
          <w:szCs w:val="28"/>
          <w:u w:val="single"/>
        </w:rPr>
        <w:t>Ancient</w:t>
      </w:r>
      <w:proofErr w:type="spellEnd"/>
      <w:r w:rsidRPr="00CA53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53A4">
        <w:rPr>
          <w:rFonts w:ascii="Times New Roman" w:hAnsi="Times New Roman" w:cs="Times New Roman"/>
          <w:b/>
          <w:sz w:val="28"/>
          <w:szCs w:val="28"/>
          <w:u w:val="single"/>
        </w:rPr>
        <w:t>monsters</w:t>
      </w:r>
      <w:proofErr w:type="spellEnd"/>
    </w:p>
    <w:p w:rsidR="00070DCD" w:rsidRPr="00320F49" w:rsidRDefault="00070DCD">
      <w:pPr>
        <w:rPr>
          <w:sz w:val="24"/>
          <w:szCs w:val="24"/>
        </w:rPr>
      </w:pPr>
    </w:p>
    <w:tbl>
      <w:tblPr>
        <w:tblStyle w:val="Rcsostblzat"/>
        <w:tblW w:w="10740" w:type="dxa"/>
        <w:tblInd w:w="-709" w:type="dxa"/>
        <w:tblLook w:val="04A0"/>
      </w:tblPr>
      <w:tblGrid>
        <w:gridCol w:w="2262"/>
        <w:gridCol w:w="2425"/>
        <w:gridCol w:w="2295"/>
        <w:gridCol w:w="3758"/>
      </w:tblGrid>
      <w:tr w:rsidR="00A31E01" w:rsidRPr="00320F49" w:rsidTr="00070DCD">
        <w:trPr>
          <w:trHeight w:val="1134"/>
        </w:trPr>
        <w:tc>
          <w:tcPr>
            <w:tcW w:w="2262" w:type="dxa"/>
          </w:tcPr>
          <w:p w:rsidR="00A31E01" w:rsidRPr="00320F49" w:rsidRDefault="00A31E01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DCD" w:rsidRPr="00320F49" w:rsidRDefault="001E176F" w:rsidP="00070DCD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sirens</w:t>
            </w:r>
            <w:proofErr w:type="spellEnd"/>
          </w:p>
        </w:tc>
        <w:tc>
          <w:tcPr>
            <w:tcW w:w="2425" w:type="dxa"/>
            <w:vMerge w:val="restart"/>
          </w:tcPr>
          <w:p w:rsidR="00924DA0" w:rsidRPr="00320F49" w:rsidRDefault="00EE55C0" w:rsidP="00A31E01">
            <w:pPr>
              <w:ind w:right="-851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a.</w:t>
            </w:r>
            <w:proofErr w:type="gramEnd"/>
          </w:p>
          <w:p w:rsidR="00A31E01" w:rsidRPr="00320F49" w:rsidRDefault="00866E56" w:rsidP="00A31E01">
            <w:pPr>
              <w:ind w:right="-851"/>
              <w:jc w:val="left"/>
              <w:rPr>
                <w:sz w:val="24"/>
                <w:szCs w:val="24"/>
              </w:rPr>
            </w:pPr>
            <w:r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620599" cy="1362075"/>
                  <wp:effectExtent l="19050" t="0" r="0" b="0"/>
                  <wp:docPr id="1" name="Kép 1" descr="Képtalálat a következőre: „minotaurus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minotaurus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99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Merge w:val="restart"/>
          </w:tcPr>
          <w:p w:rsidR="00A31E01" w:rsidRPr="00320F49" w:rsidRDefault="00EE55C0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979B5">
              <w:rPr>
                <w:sz w:val="24"/>
                <w:szCs w:val="24"/>
              </w:rPr>
              <w:t>.</w:t>
            </w:r>
            <w:r w:rsidR="009F2CF4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304002" cy="1533525"/>
                  <wp:effectExtent l="19050" t="0" r="0" b="0"/>
                  <wp:docPr id="7" name="Kép 7" descr="Képtalálat a következőre: „küklops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küklops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02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A31E01" w:rsidRPr="00320F49" w:rsidRDefault="00070DCD" w:rsidP="00070DCD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headed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serpent</w:t>
            </w:r>
            <w:proofErr w:type="spellEnd"/>
          </w:p>
        </w:tc>
      </w:tr>
      <w:tr w:rsidR="00A31E01" w:rsidRPr="00320F49" w:rsidTr="00070DCD">
        <w:tc>
          <w:tcPr>
            <w:tcW w:w="2262" w:type="dxa"/>
          </w:tcPr>
          <w:p w:rsidR="00A31E01" w:rsidRPr="00320F49" w:rsidRDefault="00A31E01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DCD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Lamia</w:t>
            </w:r>
            <w:proofErr w:type="spellEnd"/>
          </w:p>
        </w:tc>
        <w:tc>
          <w:tcPr>
            <w:tcW w:w="242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</w:tcPr>
          <w:p w:rsidR="00070DCD" w:rsidRPr="00320F49" w:rsidRDefault="00D63F8C" w:rsidP="00070DCD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E01" w:rsidRPr="00320F49" w:rsidRDefault="00070DCD" w:rsidP="00070DCD">
            <w:pPr>
              <w:pStyle w:val="Listaszerbekezds"/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snakes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</w:tr>
      <w:tr w:rsidR="00A31E01" w:rsidRPr="00320F49" w:rsidTr="00070DCD">
        <w:trPr>
          <w:trHeight w:val="1123"/>
        </w:trPr>
        <w:tc>
          <w:tcPr>
            <w:tcW w:w="2262" w:type="dxa"/>
          </w:tcPr>
          <w:p w:rsidR="00070DCD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320F49" w:rsidRPr="00320F49">
              <w:rPr>
                <w:rFonts w:ascii="Times New Roman" w:hAnsi="Times New Roman" w:cs="Times New Roman"/>
                <w:sz w:val="24"/>
                <w:szCs w:val="24"/>
              </w:rPr>
              <w:t>Chimera</w:t>
            </w:r>
            <w:proofErr w:type="spellEnd"/>
          </w:p>
        </w:tc>
        <w:tc>
          <w:tcPr>
            <w:tcW w:w="242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t>c.</w:t>
            </w:r>
            <w:r w:rsidR="00866E56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917282" cy="1409700"/>
                  <wp:effectExtent l="19050" t="0" r="6768" b="0"/>
                  <wp:docPr id="2" name="Kép 1" descr="Képtalálat a következőre: „medus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medus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282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t>d.</w:t>
            </w:r>
            <w:r w:rsidR="00040DFC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100557" cy="1362075"/>
                  <wp:effectExtent l="19050" t="0" r="4343" b="0"/>
                  <wp:docPr id="3" name="Kép 4" descr="Képtalálat a következőre: „scyl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őre: „scyl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557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A31E01" w:rsidRPr="00320F49" w:rsidRDefault="00070DCD" w:rsidP="00070DCD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a dog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heads</w:t>
            </w:r>
            <w:proofErr w:type="spellEnd"/>
          </w:p>
        </w:tc>
      </w:tr>
      <w:tr w:rsidR="00A31E01" w:rsidRPr="00320F49" w:rsidTr="00070DCD">
        <w:tc>
          <w:tcPr>
            <w:tcW w:w="2262" w:type="dxa"/>
          </w:tcPr>
          <w:p w:rsidR="00070DCD" w:rsidRPr="00320F49" w:rsidRDefault="00070DCD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01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Cerberus</w:t>
            </w:r>
          </w:p>
        </w:tc>
        <w:tc>
          <w:tcPr>
            <w:tcW w:w="242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</w:tcPr>
          <w:p w:rsidR="00A31E01" w:rsidRPr="00320F49" w:rsidRDefault="00070DCD" w:rsidP="00070DCD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r w:rsidR="00320F49" w:rsidRPr="00320F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  <w:p w:rsidR="00070DCD" w:rsidRPr="00320F49" w:rsidRDefault="00320F49" w:rsidP="00070DCD">
            <w:pPr>
              <w:pStyle w:val="Listaszerbekezds"/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goat’s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body and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:rsidR="00320F49" w:rsidRPr="00320F49" w:rsidRDefault="00320F49" w:rsidP="00070DCD">
            <w:pPr>
              <w:pStyle w:val="Listaszerbekezds"/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bird’s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wings</w:t>
            </w:r>
            <w:proofErr w:type="spellEnd"/>
          </w:p>
        </w:tc>
      </w:tr>
      <w:tr w:rsidR="00A31E01" w:rsidRPr="00320F49" w:rsidTr="00070DCD">
        <w:trPr>
          <w:trHeight w:val="1001"/>
        </w:trPr>
        <w:tc>
          <w:tcPr>
            <w:tcW w:w="2262" w:type="dxa"/>
          </w:tcPr>
          <w:p w:rsidR="00070DCD" w:rsidRPr="00320F49" w:rsidRDefault="00070DCD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01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harpies</w:t>
            </w:r>
            <w:proofErr w:type="spellEnd"/>
          </w:p>
        </w:tc>
        <w:tc>
          <w:tcPr>
            <w:tcW w:w="242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  <w:r w:rsidR="007D2153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343025" cy="1362075"/>
                  <wp:effectExtent l="19050" t="0" r="9525" b="0"/>
                  <wp:docPr id="10" name="Kép 10" descr="Képtalálat a következőre: „szfinx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éptalálat a következőre: „szfinx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</w:t>
            </w:r>
            <w:r w:rsidR="00FF16A2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39078" cy="1295400"/>
                  <wp:effectExtent l="19050" t="0" r="0" b="0"/>
                  <wp:docPr id="13" name="Kép 13" descr="Képtalálat a következőre: „hárpia mitológi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éptalálat a következőre: „hárpia mitológi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372" cy="1298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320F49" w:rsidRPr="00320F49" w:rsidRDefault="00320F49" w:rsidP="00320F49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woman’s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lion’s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E01" w:rsidRPr="00320F49" w:rsidRDefault="00320F49" w:rsidP="00320F49">
            <w:pPr>
              <w:pStyle w:val="Listaszerbekezds"/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body and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bird’s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wings</w:t>
            </w:r>
            <w:proofErr w:type="spellEnd"/>
          </w:p>
        </w:tc>
      </w:tr>
      <w:tr w:rsidR="00A31E01" w:rsidRPr="00320F49" w:rsidTr="00070DCD">
        <w:tc>
          <w:tcPr>
            <w:tcW w:w="2262" w:type="dxa"/>
          </w:tcPr>
          <w:p w:rsidR="00070DCD" w:rsidRPr="00320F49" w:rsidRDefault="00070DCD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01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The Sphinx</w:t>
            </w:r>
          </w:p>
        </w:tc>
        <w:tc>
          <w:tcPr>
            <w:tcW w:w="242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</w:tcPr>
          <w:p w:rsidR="00A31E01" w:rsidRPr="00320F49" w:rsidRDefault="00320F49" w:rsidP="00320F49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half-man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half-bull</w:t>
            </w:r>
            <w:proofErr w:type="spellEnd"/>
          </w:p>
        </w:tc>
      </w:tr>
      <w:tr w:rsidR="00A31E01" w:rsidRPr="00320F49" w:rsidTr="00070DCD">
        <w:trPr>
          <w:trHeight w:val="1116"/>
        </w:trPr>
        <w:tc>
          <w:tcPr>
            <w:tcW w:w="2262" w:type="dxa"/>
          </w:tcPr>
          <w:p w:rsidR="00070DCD" w:rsidRPr="00320F49" w:rsidRDefault="00070DCD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01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Scylla</w:t>
            </w:r>
          </w:p>
        </w:tc>
        <w:tc>
          <w:tcPr>
            <w:tcW w:w="2425" w:type="dxa"/>
            <w:vMerge w:val="restart"/>
          </w:tcPr>
          <w:p w:rsidR="00924DA0" w:rsidRPr="00320F49" w:rsidRDefault="00924DA0" w:rsidP="00A31E01">
            <w:pPr>
              <w:ind w:right="-851"/>
              <w:jc w:val="left"/>
              <w:rPr>
                <w:sz w:val="24"/>
                <w:szCs w:val="24"/>
              </w:rPr>
            </w:pPr>
          </w:p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  <w:r w:rsidR="00825783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390650" cy="1171575"/>
                  <wp:effectExtent l="19050" t="0" r="0" b="0"/>
                  <wp:docPr id="16" name="Kép 16" descr="Képtalálat a következőre: „cerberu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éptalálat a következőre: „cerberus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Merge w:val="restart"/>
          </w:tcPr>
          <w:p w:rsidR="00934709" w:rsidRPr="00320F49" w:rsidRDefault="00934709" w:rsidP="00A31E01">
            <w:pPr>
              <w:ind w:right="-851"/>
              <w:jc w:val="left"/>
              <w:rPr>
                <w:sz w:val="24"/>
                <w:szCs w:val="24"/>
              </w:rPr>
            </w:pPr>
          </w:p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</w:t>
            </w:r>
            <w:r w:rsidR="00934709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09675" cy="1171575"/>
                  <wp:effectExtent l="19050" t="0" r="9525" b="0"/>
                  <wp:docPr id="19" name="Kép 19" descr="Képtalálat a következőre: „kiméra mitológi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éptalálat a következőre: „kiméra mitológi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A31E01" w:rsidRPr="00320F49" w:rsidRDefault="00320F49" w:rsidP="00320F49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woman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-eagle</w:t>
            </w:r>
            <w:proofErr w:type="spellEnd"/>
          </w:p>
        </w:tc>
      </w:tr>
      <w:tr w:rsidR="00A31E01" w:rsidRPr="00320F49" w:rsidTr="00070DCD">
        <w:trPr>
          <w:trHeight w:val="1119"/>
        </w:trPr>
        <w:tc>
          <w:tcPr>
            <w:tcW w:w="2262" w:type="dxa"/>
          </w:tcPr>
          <w:p w:rsidR="00A31E01" w:rsidRPr="00320F49" w:rsidRDefault="00A31E01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DCD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Cyclops</w:t>
            </w:r>
            <w:proofErr w:type="spellEnd"/>
          </w:p>
        </w:tc>
        <w:tc>
          <w:tcPr>
            <w:tcW w:w="242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</w:tcPr>
          <w:p w:rsidR="00320F49" w:rsidRPr="000237F3" w:rsidRDefault="000237F3" w:rsidP="000237F3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half-woman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half-fish</w:t>
            </w:r>
            <w:proofErr w:type="spellEnd"/>
          </w:p>
        </w:tc>
      </w:tr>
      <w:tr w:rsidR="00A31E01" w:rsidRPr="00320F49" w:rsidTr="00070DCD">
        <w:trPr>
          <w:trHeight w:val="1134"/>
        </w:trPr>
        <w:tc>
          <w:tcPr>
            <w:tcW w:w="2262" w:type="dxa"/>
          </w:tcPr>
          <w:p w:rsidR="00A31E01" w:rsidRPr="00320F49" w:rsidRDefault="00A31E01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DCD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Medusa</w:t>
            </w:r>
          </w:p>
        </w:tc>
        <w:tc>
          <w:tcPr>
            <w:tcW w:w="242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924DA0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194383" cy="1333500"/>
                  <wp:effectExtent l="19050" t="0" r="5767" b="0"/>
                  <wp:docPr id="22" name="Kép 22" descr="Képtalálat a következőre: „lámia  mitológi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éptalálat a következőre: „lámia  mitológi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18" cy="1335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vMerge w:val="restart"/>
          </w:tcPr>
          <w:p w:rsidR="00A31E01" w:rsidRPr="00320F49" w:rsidRDefault="00E979B5" w:rsidP="00A31E01">
            <w:pPr>
              <w:ind w:right="-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924DA0" w:rsidRPr="00320F4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550807" cy="1333500"/>
                  <wp:effectExtent l="19050" t="0" r="0" b="0"/>
                  <wp:docPr id="25" name="Kép 25" descr="Képtalálat a következőre: „szirén  mitológi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éptalálat a következőre: „szirén  mitológi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07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:rsidR="00A31E01" w:rsidRPr="00320F49" w:rsidRDefault="00320F49" w:rsidP="00320F49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one-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eyed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giant</w:t>
            </w:r>
            <w:proofErr w:type="spellEnd"/>
          </w:p>
        </w:tc>
      </w:tr>
      <w:tr w:rsidR="00A31E01" w:rsidRPr="00320F49" w:rsidTr="00070DCD">
        <w:tc>
          <w:tcPr>
            <w:tcW w:w="2262" w:type="dxa"/>
          </w:tcPr>
          <w:p w:rsidR="00A31E01" w:rsidRPr="00320F49" w:rsidRDefault="00A31E01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DCD" w:rsidRPr="00320F49" w:rsidRDefault="001E176F" w:rsidP="00A31E01">
            <w:p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070DCD" w:rsidRPr="00320F49">
              <w:rPr>
                <w:rFonts w:ascii="Times New Roman" w:hAnsi="Times New Roman" w:cs="Times New Roman"/>
                <w:sz w:val="24"/>
                <w:szCs w:val="24"/>
              </w:rPr>
              <w:t>Minotaur</w:t>
            </w:r>
            <w:proofErr w:type="spellEnd"/>
          </w:p>
        </w:tc>
        <w:tc>
          <w:tcPr>
            <w:tcW w:w="242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A31E01" w:rsidRPr="00320F49" w:rsidRDefault="00A31E01" w:rsidP="00A31E01">
            <w:pPr>
              <w:ind w:right="-851"/>
              <w:jc w:val="left"/>
              <w:rPr>
                <w:sz w:val="24"/>
                <w:szCs w:val="24"/>
              </w:rPr>
            </w:pPr>
          </w:p>
        </w:tc>
        <w:tc>
          <w:tcPr>
            <w:tcW w:w="3758" w:type="dxa"/>
          </w:tcPr>
          <w:p w:rsidR="00A31E01" w:rsidRPr="00320F49" w:rsidRDefault="00320F49" w:rsidP="00320F49">
            <w:pPr>
              <w:pStyle w:val="Listaszerbekezds"/>
              <w:numPr>
                <w:ilvl w:val="0"/>
                <w:numId w:val="1"/>
              </w:numPr>
              <w:ind w:right="-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half-woman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F49">
              <w:rPr>
                <w:rFonts w:ascii="Times New Roman" w:hAnsi="Times New Roman" w:cs="Times New Roman"/>
                <w:sz w:val="24"/>
                <w:szCs w:val="24"/>
              </w:rPr>
              <w:t>snakes</w:t>
            </w:r>
            <w:proofErr w:type="spellEnd"/>
          </w:p>
        </w:tc>
      </w:tr>
    </w:tbl>
    <w:p w:rsidR="001A52A3" w:rsidRDefault="001A52A3" w:rsidP="00A31E01">
      <w:pPr>
        <w:ind w:left="-709" w:right="-851" w:hanging="142"/>
        <w:jc w:val="left"/>
        <w:rPr>
          <w:sz w:val="24"/>
          <w:szCs w:val="24"/>
        </w:rPr>
      </w:pPr>
    </w:p>
    <w:p w:rsidR="000237F3" w:rsidRPr="00C46E72" w:rsidRDefault="000237F3" w:rsidP="00A31E01">
      <w:pPr>
        <w:ind w:left="-709" w:right="-851" w:hanging="142"/>
        <w:jc w:val="left"/>
        <w:rPr>
          <w:rFonts w:ascii="Times New Roman" w:hAnsi="Times New Roman" w:cs="Times New Roman"/>
          <w:sz w:val="24"/>
          <w:szCs w:val="24"/>
        </w:rPr>
      </w:pPr>
      <w:r w:rsidRPr="00C46E72">
        <w:rPr>
          <w:rFonts w:ascii="Times New Roman" w:hAnsi="Times New Roman" w:cs="Times New Roman"/>
          <w:sz w:val="24"/>
          <w:szCs w:val="24"/>
        </w:rPr>
        <w:t>Megfejtés: 1jH, 2iJ, 3hD, 4gC, 5fG, 6eE, 7dA,8bI, 9cB, 10aF</w:t>
      </w:r>
    </w:p>
    <w:p w:rsidR="00C46E72" w:rsidRPr="00C46E72" w:rsidRDefault="00C46E72" w:rsidP="00A31E01">
      <w:pPr>
        <w:ind w:left="-709" w:right="-851" w:hanging="142"/>
        <w:jc w:val="left"/>
        <w:rPr>
          <w:rFonts w:ascii="Times New Roman" w:hAnsi="Times New Roman" w:cs="Times New Roman"/>
          <w:sz w:val="24"/>
          <w:szCs w:val="24"/>
        </w:rPr>
      </w:pPr>
    </w:p>
    <w:p w:rsidR="00C46E72" w:rsidRPr="00C46E72" w:rsidRDefault="00C46E72" w:rsidP="00A31E01">
      <w:pPr>
        <w:ind w:left="-709" w:right="-851" w:hanging="142"/>
        <w:jc w:val="left"/>
        <w:rPr>
          <w:rFonts w:ascii="Times New Roman" w:hAnsi="Times New Roman" w:cs="Times New Roman"/>
          <w:sz w:val="24"/>
          <w:szCs w:val="24"/>
        </w:rPr>
      </w:pPr>
    </w:p>
    <w:p w:rsidR="00C46E72" w:rsidRPr="00C46E72" w:rsidRDefault="00C46E72" w:rsidP="00A31E01">
      <w:pPr>
        <w:ind w:left="-709" w:right="-851" w:hanging="142"/>
        <w:jc w:val="left"/>
        <w:rPr>
          <w:rFonts w:ascii="Times New Roman" w:hAnsi="Times New Roman" w:cs="Times New Roman"/>
          <w:sz w:val="24"/>
          <w:szCs w:val="24"/>
        </w:rPr>
      </w:pPr>
      <w:r w:rsidRPr="00C46E72">
        <w:rPr>
          <w:rFonts w:ascii="Times New Roman" w:hAnsi="Times New Roman" w:cs="Times New Roman"/>
          <w:sz w:val="24"/>
          <w:szCs w:val="24"/>
        </w:rPr>
        <w:t xml:space="preserve">Készítette: Ráczné </w:t>
      </w:r>
      <w:proofErr w:type="spellStart"/>
      <w:r w:rsidRPr="00C46E72">
        <w:rPr>
          <w:rFonts w:ascii="Times New Roman" w:hAnsi="Times New Roman" w:cs="Times New Roman"/>
          <w:sz w:val="24"/>
          <w:szCs w:val="24"/>
        </w:rPr>
        <w:t>Pincési</w:t>
      </w:r>
      <w:proofErr w:type="spellEnd"/>
      <w:r w:rsidRPr="00C46E72">
        <w:rPr>
          <w:rFonts w:ascii="Times New Roman" w:hAnsi="Times New Roman" w:cs="Times New Roman"/>
          <w:sz w:val="24"/>
          <w:szCs w:val="24"/>
        </w:rPr>
        <w:t xml:space="preserve"> Julianna</w:t>
      </w:r>
    </w:p>
    <w:sectPr w:rsidR="00C46E72" w:rsidRPr="00C46E72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EC4"/>
    <w:multiLevelType w:val="hybridMultilevel"/>
    <w:tmpl w:val="2B6077F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E01"/>
    <w:rsid w:val="000237F3"/>
    <w:rsid w:val="00040DFC"/>
    <w:rsid w:val="00056A0A"/>
    <w:rsid w:val="00070DCD"/>
    <w:rsid w:val="001A52A3"/>
    <w:rsid w:val="001E176F"/>
    <w:rsid w:val="00320F49"/>
    <w:rsid w:val="007D2153"/>
    <w:rsid w:val="00825783"/>
    <w:rsid w:val="00866E56"/>
    <w:rsid w:val="008854AE"/>
    <w:rsid w:val="008D66FF"/>
    <w:rsid w:val="00924DA0"/>
    <w:rsid w:val="00934709"/>
    <w:rsid w:val="009F2CF4"/>
    <w:rsid w:val="00A274F7"/>
    <w:rsid w:val="00A31E01"/>
    <w:rsid w:val="00C46E72"/>
    <w:rsid w:val="00CA53A4"/>
    <w:rsid w:val="00D63F8C"/>
    <w:rsid w:val="00D87243"/>
    <w:rsid w:val="00DD6BA5"/>
    <w:rsid w:val="00E1235A"/>
    <w:rsid w:val="00E979B5"/>
    <w:rsid w:val="00EE55C0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31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74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4F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7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03F81-1D3F-4BA2-B3F9-B583973A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2018-05-27T14:44:00Z</dcterms:created>
  <dcterms:modified xsi:type="dcterms:W3CDTF">2018-05-27T17:05:00Z</dcterms:modified>
</cp:coreProperties>
</file>