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F2" w:rsidRDefault="00374AF2" w:rsidP="00374AF2">
      <w:pPr>
        <w:rPr>
          <w:lang w:val="hu-HU"/>
        </w:rPr>
      </w:pPr>
      <w:bookmarkStart w:id="0" w:name="_GoBack"/>
      <w:bookmarkEnd w:id="0"/>
    </w:p>
    <w:p w:rsidR="00374AF2" w:rsidRDefault="00374AF2" w:rsidP="00F23FA3">
      <w:pPr>
        <w:spacing w:before="0" w:after="0" w:line="240" w:lineRule="auto"/>
        <w:rPr>
          <w:b/>
          <w:lang w:val="hu-HU"/>
        </w:rPr>
      </w:pPr>
      <w:r w:rsidRPr="0056694C">
        <w:rPr>
          <w:b/>
          <w:lang w:val="hu-HU"/>
        </w:rPr>
        <w:t>Reich Annamária</w:t>
      </w:r>
      <w:r w:rsidR="00F23FA3">
        <w:rPr>
          <w:b/>
          <w:lang w:val="hu-HU"/>
        </w:rPr>
        <w:tab/>
      </w:r>
      <w:r w:rsidR="00F23FA3">
        <w:rPr>
          <w:b/>
          <w:lang w:val="hu-HU"/>
        </w:rPr>
        <w:tab/>
      </w:r>
      <w:r w:rsidR="00F23FA3">
        <w:rPr>
          <w:b/>
          <w:lang w:val="hu-HU"/>
        </w:rPr>
        <w:tab/>
      </w:r>
      <w:r w:rsidR="00F23FA3">
        <w:rPr>
          <w:b/>
          <w:lang w:val="hu-HU"/>
        </w:rPr>
        <w:tab/>
      </w:r>
      <w:r w:rsidR="00F23FA3">
        <w:rPr>
          <w:b/>
          <w:lang w:val="hu-HU"/>
        </w:rPr>
        <w:tab/>
      </w:r>
      <w:r w:rsidR="00F23FA3">
        <w:rPr>
          <w:b/>
          <w:lang w:val="hu-HU"/>
        </w:rPr>
        <w:tab/>
      </w:r>
      <w:r w:rsidR="00F23FA3">
        <w:rPr>
          <w:b/>
          <w:lang w:val="hu-HU"/>
        </w:rPr>
        <w:tab/>
      </w:r>
      <w:r w:rsidR="00F23FA3">
        <w:rPr>
          <w:b/>
          <w:lang w:val="hu-HU"/>
        </w:rPr>
        <w:tab/>
        <w:t>SZITAKÖTŐ 42. SZÁM</w:t>
      </w:r>
    </w:p>
    <w:p w:rsidR="00F23FA3" w:rsidRPr="0056694C" w:rsidRDefault="00F23FA3" w:rsidP="00F23FA3">
      <w:pPr>
        <w:spacing w:before="0" w:after="0" w:line="240" w:lineRule="auto"/>
        <w:rPr>
          <w:b/>
          <w:lang w:val="hu-HU"/>
        </w:rPr>
      </w:pPr>
      <w:r>
        <w:rPr>
          <w:b/>
          <w:lang w:val="hu-HU"/>
        </w:rPr>
        <w:t xml:space="preserve">10-es Számú Általános Iskola                                                 </w:t>
      </w:r>
    </w:p>
    <w:p w:rsidR="00374AF2" w:rsidRPr="0056694C" w:rsidRDefault="00F23FA3" w:rsidP="00193A47">
      <w:pPr>
        <w:jc w:val="center"/>
        <w:rPr>
          <w:b/>
          <w:lang w:val="hu-HU"/>
        </w:rPr>
      </w:pPr>
      <w:r>
        <w:rPr>
          <w:b/>
          <w:lang w:val="hu-HU"/>
        </w:rPr>
        <w:t xml:space="preserve">Erkölcsi nevelés </w:t>
      </w:r>
      <w:r w:rsidR="00374AF2" w:rsidRPr="0056694C">
        <w:rPr>
          <w:b/>
          <w:lang w:val="hu-HU"/>
        </w:rPr>
        <w:t xml:space="preserve"> ( III. o, IV. o.)</w:t>
      </w:r>
    </w:p>
    <w:p w:rsidR="00374AF2" w:rsidRPr="008A78C4" w:rsidRDefault="00374AF2" w:rsidP="00374AF2">
      <w:pPr>
        <w:rPr>
          <w:b/>
          <w:lang w:val="hu-HU"/>
        </w:rPr>
      </w:pPr>
      <w:r>
        <w:rPr>
          <w:b/>
          <w:lang w:val="hu-HU"/>
        </w:rPr>
        <w:t>Téma: F</w:t>
      </w:r>
      <w:r w:rsidRPr="0056694C">
        <w:rPr>
          <w:b/>
          <w:lang w:val="hu-HU"/>
        </w:rPr>
        <w:t>élelmeink</w:t>
      </w:r>
      <w:r>
        <w:rPr>
          <w:b/>
          <w:lang w:val="hu-HU"/>
        </w:rPr>
        <w:t xml:space="preserve"> legyőzése</w:t>
      </w:r>
    </w:p>
    <w:p w:rsidR="00374AF2" w:rsidRDefault="00374AF2" w:rsidP="00374AF2">
      <w:pPr>
        <w:pStyle w:val="ListParagraph"/>
        <w:numPr>
          <w:ilvl w:val="0"/>
          <w:numId w:val="1"/>
        </w:numPr>
        <w:rPr>
          <w:lang w:val="hu-HU"/>
        </w:rPr>
      </w:pPr>
      <w:r w:rsidRPr="007978E4">
        <w:rPr>
          <w:lang w:val="hu-HU"/>
        </w:rPr>
        <w:t>Téma</w:t>
      </w:r>
      <w:r>
        <w:rPr>
          <w:lang w:val="hu-HU"/>
        </w:rPr>
        <w:t xml:space="preserve">felvezetőként  </w:t>
      </w:r>
      <w:r w:rsidRPr="00F23FA3">
        <w:rPr>
          <w:b/>
          <w:i/>
          <w:u w:val="single"/>
          <w:lang w:val="hu-HU"/>
        </w:rPr>
        <w:t>Polgár Teréz  Eszter: Altató</w:t>
      </w:r>
      <w:r>
        <w:rPr>
          <w:lang w:val="hu-HU"/>
        </w:rPr>
        <w:t xml:space="preserve"> című versét olvassuk fel. </w:t>
      </w:r>
    </w:p>
    <w:p w:rsidR="00374AF2" w:rsidRPr="007978E4" w:rsidRDefault="00374AF2" w:rsidP="00374AF2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Beszélgetés a félelmeinkről</w:t>
      </w:r>
    </w:p>
    <w:p w:rsidR="00374AF2" w:rsidRDefault="00374AF2" w:rsidP="00374AF2">
      <w:pPr>
        <w:pStyle w:val="ListParagraph"/>
        <w:numPr>
          <w:ilvl w:val="0"/>
          <w:numId w:val="1"/>
        </w:numPr>
        <w:rPr>
          <w:lang w:val="hu-HU"/>
        </w:rPr>
      </w:pPr>
      <w:r w:rsidRPr="006A463B">
        <w:rPr>
          <w:b/>
          <w:i/>
          <w:u w:val="single"/>
          <w:lang w:val="hu-HU"/>
        </w:rPr>
        <w:t>T – táblázat</w:t>
      </w:r>
      <w:r>
        <w:rPr>
          <w:lang w:val="hu-HU"/>
        </w:rPr>
        <w:t>: önszabályozást segítő  tanulásszervezési stratégia</w:t>
      </w:r>
    </w:p>
    <w:p w:rsidR="00374AF2" w:rsidRPr="008A78C4" w:rsidRDefault="00374AF2" w:rsidP="00374AF2">
      <w:pPr>
        <w:pStyle w:val="ListParagraph"/>
        <w:rPr>
          <w:lang w:val="hu-HU"/>
        </w:rPr>
      </w:pPr>
      <w:r>
        <w:rPr>
          <w:lang w:val="hu-HU"/>
        </w:rPr>
        <w:t>A tanulók közös megbeszélés alapján kitöltik a táblázatot</w:t>
      </w:r>
      <w:r w:rsidRPr="008A78C4">
        <w:rPr>
          <w:lang w:val="hu-HU"/>
        </w:rPr>
        <w:t xml:space="preserve"> </w:t>
      </w:r>
    </w:p>
    <w:p w:rsidR="00374AF2" w:rsidRDefault="00374AF2" w:rsidP="00374AF2">
      <w:pPr>
        <w:pStyle w:val="ListParagraph"/>
        <w:jc w:val="center"/>
        <w:rPr>
          <w:lang w:val="hu-HU"/>
        </w:rPr>
      </w:pPr>
      <w:r>
        <w:rPr>
          <w:lang w:val="hu-HU"/>
        </w:rPr>
        <w:t>Esti elalvás</w:t>
      </w:r>
    </w:p>
    <w:tbl>
      <w:tblPr>
        <w:tblStyle w:val="TableGrid"/>
        <w:tblW w:w="0" w:type="auto"/>
        <w:tblInd w:w="288" w:type="dxa"/>
        <w:tblLook w:val="01E0" w:firstRow="1" w:lastRow="1" w:firstColumn="1" w:lastColumn="1" w:noHBand="0" w:noVBand="0"/>
      </w:tblPr>
      <w:tblGrid>
        <w:gridCol w:w="4701"/>
        <w:gridCol w:w="4633"/>
      </w:tblGrid>
      <w:tr w:rsidR="00374AF2" w:rsidTr="000978EB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2" w:rsidRPr="00C31632" w:rsidRDefault="00374AF2" w:rsidP="000978E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Elősegítő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támogató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tényezők</w:t>
            </w:r>
            <w:proofErr w:type="spellEnd"/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2" w:rsidRPr="00C31632" w:rsidRDefault="00374AF2" w:rsidP="000978E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Nehezítő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gátló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tényezők</w:t>
            </w:r>
            <w:proofErr w:type="spellEnd"/>
          </w:p>
        </w:tc>
      </w:tr>
      <w:tr w:rsidR="00374AF2" w:rsidTr="000978EB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2" w:rsidRDefault="00374AF2" w:rsidP="000978EB">
            <w:pPr>
              <w:spacing w:before="120" w:after="120"/>
            </w:pPr>
          </w:p>
          <w:p w:rsidR="00374AF2" w:rsidRDefault="00374AF2" w:rsidP="000978EB">
            <w:pPr>
              <w:spacing w:before="120" w:after="120"/>
            </w:pPr>
          </w:p>
          <w:p w:rsidR="00374AF2" w:rsidRDefault="00374AF2" w:rsidP="000978EB">
            <w:pPr>
              <w:spacing w:before="120" w:after="120"/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2" w:rsidRDefault="00374AF2" w:rsidP="000978EB">
            <w:pPr>
              <w:spacing w:before="120" w:after="120"/>
            </w:pPr>
          </w:p>
        </w:tc>
      </w:tr>
    </w:tbl>
    <w:p w:rsidR="00374AF2" w:rsidRPr="006A463B" w:rsidRDefault="00F23FA3" w:rsidP="00374AF2">
      <w:pPr>
        <w:pStyle w:val="ListParagraph"/>
        <w:numPr>
          <w:ilvl w:val="0"/>
          <w:numId w:val="1"/>
        </w:numPr>
        <w:rPr>
          <w:b/>
          <w:i/>
          <w:u w:val="single"/>
          <w:lang w:val="hu-HU"/>
        </w:rPr>
      </w:pPr>
      <w:r>
        <w:rPr>
          <w:b/>
          <w:i/>
          <w:u w:val="single"/>
          <w:lang w:val="hu-HU"/>
        </w:rPr>
        <w:t>Félelem</w:t>
      </w:r>
      <w:r w:rsidR="00374AF2" w:rsidRPr="006A463B">
        <w:rPr>
          <w:b/>
          <w:i/>
          <w:u w:val="single"/>
          <w:lang w:val="hu-HU"/>
        </w:rPr>
        <w:t>doboz</w:t>
      </w:r>
    </w:p>
    <w:p w:rsidR="00374AF2" w:rsidRDefault="00374AF2" w:rsidP="00374AF2">
      <w:pPr>
        <w:pStyle w:val="ListParagraph"/>
        <w:rPr>
          <w:lang w:val="hu-HU"/>
        </w:rPr>
      </w:pPr>
      <w:r>
        <w:rPr>
          <w:lang w:val="hu-HU"/>
        </w:rPr>
        <w:t>Írjátok le elalvás előtti félelmeiteket egy papírlapra, majd dobjátok be a félelem-dobozba. A dobozt ezzel lezárjuk, és nem engedjük, hogy ezek a „rossz dolgok” kiszabaduljanak.</w:t>
      </w:r>
    </w:p>
    <w:p w:rsidR="00374AF2" w:rsidRPr="00F23FA3" w:rsidRDefault="00F23FA3" w:rsidP="00374AF2">
      <w:pPr>
        <w:pStyle w:val="ListParagraph"/>
        <w:rPr>
          <w:b/>
          <w:u w:val="single"/>
          <w:lang w:val="hu-HU"/>
        </w:rPr>
      </w:pPr>
      <w:r w:rsidRPr="00F23FA3">
        <w:rPr>
          <w:b/>
          <w:u w:val="single"/>
          <w:lang w:val="hu-HU"/>
        </w:rPr>
        <w:t>Félelemhegyek</w:t>
      </w:r>
    </w:p>
    <w:p w:rsidR="00374AF2" w:rsidRDefault="00374AF2" w:rsidP="00374AF2">
      <w:pPr>
        <w:pStyle w:val="ListParagraph"/>
        <w:rPr>
          <w:lang w:val="hu-HU"/>
        </w:rPr>
      </w:pPr>
      <w:r>
        <w:rPr>
          <w:lang w:val="hu-HU"/>
        </w:rPr>
        <w:t xml:space="preserve">- Mitől féltek még?  Rajzoljuk meg félelemhegyeinket. Mindenki írja be a saját nevét arra a helyre, amely </w:t>
      </w:r>
      <w:r w:rsidR="00F23FA3">
        <w:rPr>
          <w:lang w:val="hu-HU"/>
        </w:rPr>
        <w:t xml:space="preserve">félelemmel önmaga is küzd ( pl. félelem a sötéttől, az új dolgoktól, a villámlástól, </w:t>
      </w:r>
      <w:r w:rsidR="00F23FA3">
        <w:rPr>
          <w:lang w:val="hu-HU"/>
        </w:rPr>
        <w:lastRenderedPageBreak/>
        <w:t>dörgéstől, bezártságtól).</w:t>
      </w:r>
      <w:r w:rsidR="00F23FA3" w:rsidRPr="00F23FA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23FA3">
        <w:rPr>
          <w:noProof/>
        </w:rPr>
        <w:drawing>
          <wp:inline distT="0" distB="0" distL="0" distR="0">
            <wp:extent cx="4638530" cy="6181725"/>
            <wp:effectExtent l="19050" t="0" r="0" b="0"/>
            <wp:docPr id="1" name="Picture 1" descr="D:\Desktop\Anci dok\Anci\Képek O.B-I.B-II.B\III. osztály\Tantárgyak\Erkölcsi nevelés\DSCN2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Anci dok\Anci\Képek O.B-I.B-II.B\III. osztály\Tantárgyak\Erkölcsi nevelés\DSCN20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53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AF2" w:rsidRDefault="00F23FA3" w:rsidP="00374AF2">
      <w:pPr>
        <w:pStyle w:val="ListParagraph"/>
        <w:rPr>
          <w:lang w:val="hu-HU"/>
        </w:rPr>
      </w:pPr>
      <w:r>
        <w:rPr>
          <w:lang w:val="hu-HU"/>
        </w:rPr>
        <w:t xml:space="preserve">- Megfigyelhetjük, hogy félelmeinkkel ne  vagyunk egyedül. Megbeszéljük, hogyan győzhetjük le a félelmeinket. </w:t>
      </w:r>
    </w:p>
    <w:p w:rsidR="00374AF2" w:rsidRDefault="00374AF2" w:rsidP="00374AF2">
      <w:pPr>
        <w:pStyle w:val="ListParagraph"/>
        <w:rPr>
          <w:lang w:val="hu-HU"/>
        </w:rPr>
      </w:pPr>
    </w:p>
    <w:p w:rsidR="00374AF2" w:rsidRPr="00425D86" w:rsidRDefault="00374AF2" w:rsidP="00374AF2">
      <w:pPr>
        <w:pStyle w:val="ListParagraph"/>
        <w:numPr>
          <w:ilvl w:val="0"/>
          <w:numId w:val="1"/>
        </w:numPr>
        <w:rPr>
          <w:b/>
          <w:i/>
          <w:u w:val="single"/>
          <w:lang w:val="hu-HU"/>
        </w:rPr>
      </w:pPr>
      <w:r w:rsidRPr="006A463B">
        <w:rPr>
          <w:b/>
          <w:i/>
          <w:u w:val="single"/>
          <w:lang w:val="hu-HU"/>
        </w:rPr>
        <w:t>Bizalom-játék</w:t>
      </w:r>
      <w:r>
        <w:rPr>
          <w:b/>
          <w:i/>
          <w:u w:val="single"/>
          <w:lang w:val="hu-HU"/>
        </w:rPr>
        <w:t xml:space="preserve">. </w:t>
      </w:r>
      <w:r>
        <w:rPr>
          <w:lang w:val="hu-HU"/>
        </w:rPr>
        <w:t>Fogjuk meg egymás kezét, s gondoljunk olyan hozzánk közel álló személyekre, akik mellett biztonságban érezzük magunkat, odabújhatunk hozzájuk, megvigasztalhatnak. Fejezzük ki gesztusokkal (pl. ölelés, simogatás), mimikával, szavakkal a gondoskodást, védelmet, szeretetet!</w:t>
      </w:r>
    </w:p>
    <w:p w:rsidR="002048B9" w:rsidRDefault="002048B9"/>
    <w:sectPr w:rsidR="002048B9" w:rsidSect="004F35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79C1"/>
    <w:multiLevelType w:val="hybridMultilevel"/>
    <w:tmpl w:val="A9E42376"/>
    <w:lvl w:ilvl="0" w:tplc="9094F94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F2"/>
    <w:rsid w:val="00193A47"/>
    <w:rsid w:val="002048B9"/>
    <w:rsid w:val="00374AF2"/>
    <w:rsid w:val="008401B5"/>
    <w:rsid w:val="00F2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F2"/>
    <w:pPr>
      <w:spacing w:before="24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AF2"/>
    <w:pPr>
      <w:ind w:left="720"/>
      <w:contextualSpacing/>
    </w:pPr>
  </w:style>
  <w:style w:type="table" w:styleId="TableGrid">
    <w:name w:val="Table Grid"/>
    <w:basedOn w:val="TableNormal"/>
    <w:rsid w:val="00374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F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A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F2"/>
    <w:pPr>
      <w:spacing w:before="24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AF2"/>
    <w:pPr>
      <w:ind w:left="720"/>
      <w:contextualSpacing/>
    </w:pPr>
  </w:style>
  <w:style w:type="table" w:styleId="TableGrid">
    <w:name w:val="Table Grid"/>
    <w:basedOn w:val="TableNormal"/>
    <w:rsid w:val="00374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F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A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Zsuzsa</cp:lastModifiedBy>
  <cp:revision>2</cp:revision>
  <dcterms:created xsi:type="dcterms:W3CDTF">2018-05-28T15:55:00Z</dcterms:created>
  <dcterms:modified xsi:type="dcterms:W3CDTF">2018-05-28T15:55:00Z</dcterms:modified>
</cp:coreProperties>
</file>