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602ED2" w:rsidP="00602E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ED2">
        <w:rPr>
          <w:rFonts w:ascii="Times New Roman" w:hAnsi="Times New Roman" w:cs="Times New Roman"/>
          <w:b/>
          <w:sz w:val="32"/>
          <w:szCs w:val="32"/>
        </w:rPr>
        <w:t xml:space="preserve">KOCSI REJTVÉNY </w:t>
      </w:r>
    </w:p>
    <w:p w:rsidR="00602ED2" w:rsidRDefault="00602ED2" w:rsidP="00602E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41.szám, 16-17.oldal</w:t>
      </w:r>
    </w:p>
    <w:p w:rsidR="00602ED2" w:rsidRDefault="00602ED2" w:rsidP="00602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magyar irodalom jeles képviselői gyakorta megemlékeztek műveikbe a közúti közlekedés egyes alkalmatosságairól. Mikszáth Kálmán is ezt tettek egyik ismert regényében. </w:t>
      </w:r>
      <w:r w:rsidRPr="00602ED2">
        <w:rPr>
          <w:rFonts w:ascii="Times New Roman" w:hAnsi="Times New Roman" w:cs="Times New Roman"/>
          <w:b/>
          <w:sz w:val="28"/>
          <w:szCs w:val="28"/>
          <w:u w:val="single"/>
        </w:rPr>
        <w:t>A rejtvény megfejtéséből</w:t>
      </w:r>
      <w:r>
        <w:rPr>
          <w:rFonts w:ascii="Times New Roman" w:hAnsi="Times New Roman" w:cs="Times New Roman"/>
          <w:sz w:val="28"/>
          <w:szCs w:val="28"/>
        </w:rPr>
        <w:t xml:space="preserve"> megtudhatod </w:t>
      </w:r>
      <w:r w:rsidRPr="00602ED2">
        <w:rPr>
          <w:rFonts w:ascii="Times New Roman" w:hAnsi="Times New Roman" w:cs="Times New Roman"/>
          <w:b/>
          <w:sz w:val="28"/>
          <w:szCs w:val="28"/>
          <w:u w:val="single"/>
        </w:rPr>
        <w:t>milyen kocsi típus</w:t>
      </w:r>
      <w:r>
        <w:rPr>
          <w:rFonts w:ascii="Times New Roman" w:hAnsi="Times New Roman" w:cs="Times New Roman"/>
          <w:sz w:val="28"/>
          <w:szCs w:val="28"/>
        </w:rPr>
        <w:t xml:space="preserve"> játszik fontos szerepet a</w:t>
      </w:r>
      <w:r w:rsidR="00F7245C">
        <w:rPr>
          <w:rFonts w:ascii="Times New Roman" w:hAnsi="Times New Roman" w:cs="Times New Roman"/>
          <w:sz w:val="28"/>
          <w:szCs w:val="28"/>
        </w:rPr>
        <w:t xml:space="preserve"> regény főszereplőinek </w:t>
      </w:r>
      <w:proofErr w:type="gramStart"/>
      <w:r w:rsidR="00F7245C">
        <w:rPr>
          <w:rFonts w:ascii="Times New Roman" w:hAnsi="Times New Roman" w:cs="Times New Roman"/>
          <w:sz w:val="28"/>
          <w:szCs w:val="28"/>
        </w:rPr>
        <w:t xml:space="preserve">életében </w:t>
      </w:r>
      <w:r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602ED2" w:rsidRDefault="00602ED2" w:rsidP="00602E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D77C01" w:rsidTr="00D77C01"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nil"/>
              <w:bottom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1208" w:type="dxa"/>
            <w:gridSpan w:val="2"/>
            <w:tcBorders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top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bottom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nil"/>
              <w:bottom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tcBorders>
              <w:top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right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C01" w:rsidTr="00D77C01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8EAADB" w:themeFill="accent5" w:themeFillTint="99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4" w:type="dxa"/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D77C01" w:rsidRDefault="00D77C01" w:rsidP="0060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ED2" w:rsidRDefault="00602ED2" w:rsidP="00602ED2">
      <w:pPr>
        <w:rPr>
          <w:rFonts w:ascii="Times New Roman" w:hAnsi="Times New Roman" w:cs="Times New Roman"/>
          <w:sz w:val="28"/>
          <w:szCs w:val="28"/>
        </w:rPr>
      </w:pPr>
    </w:p>
    <w:p w:rsidR="00D77C01" w:rsidRDefault="00D77C01" w:rsidP="00602E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77C01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D77C01" w:rsidRDefault="00D77C01" w:rsidP="00602ED2">
      <w:pPr>
        <w:rPr>
          <w:rFonts w:ascii="Times New Roman" w:hAnsi="Times New Roman" w:cs="Times New Roman"/>
          <w:sz w:val="28"/>
          <w:szCs w:val="28"/>
        </w:rPr>
      </w:pPr>
      <w:r w:rsidRPr="00D77C0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Az 1847-es első lóvasút végállomása.</w:t>
      </w:r>
    </w:p>
    <w:p w:rsidR="00D77C01" w:rsidRDefault="00D77C01" w:rsidP="00602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7C01">
        <w:rPr>
          <w:rFonts w:ascii="Times New Roman" w:hAnsi="Times New Roman" w:cs="Times New Roman"/>
          <w:sz w:val="28"/>
          <w:szCs w:val="28"/>
        </w:rPr>
        <w:t xml:space="preserve">. </w:t>
      </w:r>
      <w:r w:rsidRPr="00D77C01">
        <w:rPr>
          <w:rFonts w:ascii="Times New Roman" w:hAnsi="Times New Roman" w:cs="Times New Roman"/>
          <w:sz w:val="28"/>
          <w:szCs w:val="28"/>
          <w:shd w:val="clear" w:color="auto" w:fill="FFFFFF"/>
        </w:rPr>
        <w:t>Előfogat. Jobbágyok szolgáltatása, mely értelmében a katonák, tisztségviselők szállítását kötelesek voltak elvégezni.</w:t>
      </w:r>
    </w:p>
    <w:p w:rsidR="00D77C01" w:rsidRDefault="00D77C01" w:rsidP="00602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XIII. századi szerzetes, gyalogosan kereste a magyarok őshazáját.</w:t>
      </w:r>
    </w:p>
    <w:p w:rsidR="00D77C01" w:rsidRDefault="00D77C01" w:rsidP="00602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930C95">
        <w:rPr>
          <w:rFonts w:ascii="Times New Roman" w:hAnsi="Times New Roman" w:cs="Times New Roman"/>
          <w:sz w:val="28"/>
          <w:szCs w:val="28"/>
          <w:shd w:val="clear" w:color="auto" w:fill="FFFFFF"/>
        </w:rPr>
        <w:t>Arany János legkedvesebb közlekedési eszköze.</w:t>
      </w:r>
    </w:p>
    <w:p w:rsidR="00930C95" w:rsidRDefault="00930C95" w:rsidP="00602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5.Főúri használatú, 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FFFF"/>
        </w:rPr>
        <w:t>többnyire fából készült, négykerekű, lovak által vontatott </w:t>
      </w:r>
      <w:hyperlink r:id="rId4" w:tooltip="Kocsi" w:history="1">
        <w:r w:rsidRPr="00930C95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kocsi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0C95" w:rsidRDefault="00930C95" w:rsidP="00602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Velence kanálisain helyettesíti a taxit.</w:t>
      </w:r>
    </w:p>
    <w:p w:rsidR="00930C95" w:rsidRDefault="00930C95" w:rsidP="00602E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 Lóvontatású, keskenyvágányú kisvasút.</w:t>
      </w:r>
    </w:p>
    <w:p w:rsidR="00930C95" w:rsidRDefault="00930C95" w:rsidP="00602ED2">
      <w:pPr>
        <w:rPr>
          <w:rFonts w:ascii="Times" w:hAnsi="Times" w:cs="Times"/>
          <w:color w:val="6D6D6D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FFFF"/>
        </w:rPr>
        <w:t>Nyitott utazó kocsi, négyüléses lovas kocsi</w:t>
      </w:r>
      <w:r>
        <w:rPr>
          <w:rFonts w:ascii="Times" w:hAnsi="Times" w:cs="Times"/>
          <w:color w:val="6D6D6D"/>
          <w:sz w:val="21"/>
          <w:szCs w:val="21"/>
          <w:shd w:val="clear" w:color="auto" w:fill="FFFFFF"/>
        </w:rPr>
        <w:t>.</w:t>
      </w:r>
    </w:p>
    <w:p w:rsidR="00930C95" w:rsidRDefault="00930C95" w:rsidP="00602ED2">
      <w:pPr>
        <w:rPr>
          <w:rFonts w:ascii="Trebuchet MS" w:hAnsi="Trebuchet MS"/>
          <w:color w:val="663300"/>
          <w:shd w:val="clear" w:color="auto" w:fill="FFEFC8"/>
        </w:rPr>
      </w:pPr>
      <w:r w:rsidRPr="00930C95">
        <w:rPr>
          <w:rFonts w:ascii="Times" w:hAnsi="Times" w:cs="Times"/>
          <w:sz w:val="28"/>
          <w:szCs w:val="28"/>
          <w:shd w:val="clear" w:color="auto" w:fill="FFFFFF"/>
        </w:rPr>
        <w:t xml:space="preserve">9. 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EFC8"/>
        </w:rPr>
        <w:t xml:space="preserve"> Különösen, bizonyos állomási helyek, </w:t>
      </w:r>
      <w:r w:rsidR="00F7245C">
        <w:rPr>
          <w:rFonts w:ascii="Times New Roman" w:hAnsi="Times New Roman" w:cs="Times New Roman"/>
          <w:sz w:val="28"/>
          <w:szCs w:val="28"/>
          <w:shd w:val="clear" w:color="auto" w:fill="FFEFC8"/>
        </w:rPr>
        <w:t>városok között folytonosan járó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EFC8"/>
        </w:rPr>
        <w:t xml:space="preserve"> </w:t>
      </w:r>
      <w:r w:rsidR="00F7245C">
        <w:rPr>
          <w:rFonts w:ascii="Times New Roman" w:hAnsi="Times New Roman" w:cs="Times New Roman"/>
          <w:sz w:val="28"/>
          <w:szCs w:val="28"/>
          <w:shd w:val="clear" w:color="auto" w:fill="FFEFC8"/>
        </w:rPr>
        <w:t>é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EFC8"/>
        </w:rPr>
        <w:t xml:space="preserve">s a </w:t>
      </w:r>
      <w:r w:rsidR="00F7245C">
        <w:rPr>
          <w:rFonts w:ascii="Times New Roman" w:hAnsi="Times New Roman" w:cs="Times New Roman"/>
          <w:sz w:val="28"/>
          <w:szCs w:val="28"/>
          <w:shd w:val="clear" w:color="auto" w:fill="FFEFC8"/>
        </w:rPr>
        <w:t>közlekedést minél sebesebben elő</w:t>
      </w:r>
      <w:r w:rsidRPr="00930C95">
        <w:rPr>
          <w:rFonts w:ascii="Times New Roman" w:hAnsi="Times New Roman" w:cs="Times New Roman"/>
          <w:sz w:val="28"/>
          <w:szCs w:val="28"/>
          <w:shd w:val="clear" w:color="auto" w:fill="FFEFC8"/>
        </w:rPr>
        <w:t>segítő alkalmatosság</w:t>
      </w:r>
      <w:r>
        <w:rPr>
          <w:rFonts w:ascii="Trebuchet MS" w:hAnsi="Trebuchet MS"/>
          <w:color w:val="663300"/>
          <w:shd w:val="clear" w:color="auto" w:fill="FFEFC8"/>
        </w:rPr>
        <w:t>.</w:t>
      </w:r>
    </w:p>
    <w:p w:rsidR="00F7245C" w:rsidRDefault="00F7245C" w:rsidP="00602ED2">
      <w:pPr>
        <w:rPr>
          <w:rFonts w:ascii="Times New Roman" w:hAnsi="Times New Roman" w:cs="Times New Roman"/>
          <w:sz w:val="28"/>
          <w:szCs w:val="28"/>
          <w:shd w:val="clear" w:color="auto" w:fill="FFEFC8"/>
        </w:rPr>
      </w:pPr>
      <w:r w:rsidRPr="00F7245C">
        <w:rPr>
          <w:rFonts w:ascii="Times New Roman" w:hAnsi="Times New Roman" w:cs="Times New Roman"/>
          <w:sz w:val="28"/>
          <w:szCs w:val="28"/>
          <w:shd w:val="clear" w:color="auto" w:fill="FFEFC8"/>
        </w:rPr>
        <w:t>10.</w:t>
      </w:r>
      <w:r>
        <w:rPr>
          <w:rFonts w:ascii="Times New Roman" w:hAnsi="Times New Roman" w:cs="Times New Roman"/>
          <w:sz w:val="28"/>
          <w:szCs w:val="28"/>
          <w:shd w:val="clear" w:color="auto" w:fill="FFEFC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EFC8"/>
        </w:rPr>
        <w:t>Lófagatú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EFC8"/>
        </w:rPr>
        <w:t xml:space="preserve"> postakocsi, régen távolsági utasforgalomra is használták.</w:t>
      </w:r>
    </w:p>
    <w:p w:rsidR="00F7245C" w:rsidRDefault="00F7245C" w:rsidP="00602ED2">
      <w:pPr>
        <w:rPr>
          <w:rFonts w:ascii="Times New Roman" w:hAnsi="Times New Roman" w:cs="Times New Roman"/>
          <w:sz w:val="28"/>
          <w:szCs w:val="28"/>
          <w:shd w:val="clear" w:color="auto" w:fill="FFEFC8"/>
        </w:rPr>
      </w:pPr>
    </w:p>
    <w:p w:rsidR="00F7245C" w:rsidRDefault="00F7245C" w:rsidP="00602ED2">
      <w:pPr>
        <w:rPr>
          <w:rFonts w:ascii="Times New Roman" w:hAnsi="Times New Roman" w:cs="Times New Roman"/>
          <w:sz w:val="28"/>
          <w:szCs w:val="28"/>
          <w:shd w:val="clear" w:color="auto" w:fill="FFEFC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EFC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EFC8"/>
        </w:rPr>
        <w:t xml:space="preserve"> __________________________________________________</w:t>
      </w:r>
    </w:p>
    <w:p w:rsidR="00F7245C" w:rsidRDefault="00F7245C" w:rsidP="00602ED2">
      <w:pPr>
        <w:rPr>
          <w:rFonts w:ascii="Times New Roman" w:hAnsi="Times New Roman" w:cs="Times New Roman"/>
          <w:sz w:val="28"/>
          <w:szCs w:val="28"/>
          <w:shd w:val="clear" w:color="auto" w:fill="FFEFC8"/>
        </w:rPr>
      </w:pPr>
    </w:p>
    <w:p w:rsidR="00F7245C" w:rsidRDefault="00F7245C" w:rsidP="00F724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EFC8"/>
        </w:rPr>
      </w:pPr>
      <w:r w:rsidRPr="00F7245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EFC8"/>
        </w:rPr>
        <w:lastRenderedPageBreak/>
        <w:t>MEGFEJTÉS</w:t>
      </w:r>
    </w:p>
    <w:p w:rsidR="00F7245C" w:rsidRPr="00F7245C" w:rsidRDefault="00F7245C" w:rsidP="00F724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EFC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F7245C" w:rsidTr="00AF0EAD"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208" w:type="dxa"/>
            <w:gridSpan w:val="2"/>
            <w:tcBorders>
              <w:top w:val="nil"/>
              <w:bottom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1208" w:type="dxa"/>
            <w:gridSpan w:val="2"/>
            <w:tcBorders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812" w:type="dxa"/>
            <w:gridSpan w:val="3"/>
            <w:tcBorders>
              <w:top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F7245C" w:rsidTr="00AF0EAD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vMerge w:val="restart"/>
            <w:tcBorders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1812" w:type="dxa"/>
            <w:gridSpan w:val="3"/>
            <w:tcBorders>
              <w:bottom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08" w:type="dxa"/>
            <w:gridSpan w:val="2"/>
            <w:tcBorders>
              <w:top w:val="nil"/>
              <w:bottom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1812" w:type="dxa"/>
            <w:gridSpan w:val="3"/>
            <w:tcBorders>
              <w:top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vMerge/>
            <w:tcBorders>
              <w:right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C" w:rsidTr="00AF0EAD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F7245C" w:rsidTr="00AF0EAD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8EAADB" w:themeFill="accent5" w:themeFillTint="99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F7245C" w:rsidRDefault="00F7245C" w:rsidP="00AF0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</w:tbl>
    <w:p w:rsidR="00F7245C" w:rsidRDefault="00F7245C" w:rsidP="00602ED2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EFC8"/>
        </w:rPr>
      </w:pPr>
      <w:r w:rsidRPr="00F7245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EFC8"/>
        </w:rPr>
        <w:t xml:space="preserve"> </w:t>
      </w:r>
    </w:p>
    <w:p w:rsidR="00F7245C" w:rsidRPr="00F7245C" w:rsidRDefault="00F7245C" w:rsidP="00602ED2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EFC8"/>
        </w:rPr>
      </w:pPr>
    </w:p>
    <w:p w:rsidR="00F7245C" w:rsidRPr="00F7245C" w:rsidRDefault="00F7245C" w:rsidP="00602ED2">
      <w:pPr>
        <w:rPr>
          <w:rFonts w:ascii="Times New Roman" w:hAnsi="Times New Roman" w:cs="Times New Roman"/>
          <w:sz w:val="28"/>
          <w:szCs w:val="28"/>
        </w:rPr>
      </w:pPr>
    </w:p>
    <w:sectPr w:rsidR="00F7245C" w:rsidRPr="00F7245C" w:rsidSect="00F7245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D2"/>
    <w:rsid w:val="00602ED2"/>
    <w:rsid w:val="007461F6"/>
    <w:rsid w:val="00930C95"/>
    <w:rsid w:val="00CB5BA4"/>
    <w:rsid w:val="00D77C01"/>
    <w:rsid w:val="00F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BC6DD-2363-440F-8544-88115A4A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930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Kocs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2018-04-08T10:05:00Z</dcterms:created>
  <dcterms:modified xsi:type="dcterms:W3CDTF">2018-04-08T10:47:00Z</dcterms:modified>
</cp:coreProperties>
</file>