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5E6C87" w:rsidRDefault="005E6C87" w:rsidP="005E6C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C87">
        <w:rPr>
          <w:rFonts w:ascii="Times New Roman" w:hAnsi="Times New Roman" w:cs="Times New Roman"/>
          <w:b/>
          <w:sz w:val="32"/>
          <w:szCs w:val="32"/>
        </w:rPr>
        <w:t>KISVASÚT REJTVÉNY</w:t>
      </w:r>
    </w:p>
    <w:p w:rsidR="005E6C87" w:rsidRDefault="005E6C87" w:rsidP="005E6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C87">
        <w:rPr>
          <w:rFonts w:ascii="Times New Roman" w:hAnsi="Times New Roman" w:cs="Times New Roman"/>
          <w:b/>
          <w:sz w:val="28"/>
          <w:szCs w:val="28"/>
        </w:rPr>
        <w:t>Szitakötő 41.szám, 42-43.oldal</w:t>
      </w:r>
    </w:p>
    <w:p w:rsidR="005E6C87" w:rsidRDefault="005E6C87" w:rsidP="005E6C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C87">
        <w:rPr>
          <w:rFonts w:ascii="Times New Roman" w:hAnsi="Times New Roman" w:cs="Times New Roman"/>
          <w:sz w:val="28"/>
          <w:szCs w:val="28"/>
        </w:rPr>
        <w:t xml:space="preserve">A mese ismerete alapján válaszolj a </w:t>
      </w:r>
      <w:r>
        <w:rPr>
          <w:rFonts w:ascii="Times New Roman" w:hAnsi="Times New Roman" w:cs="Times New Roman"/>
          <w:sz w:val="28"/>
          <w:szCs w:val="28"/>
        </w:rPr>
        <w:t>kérdésekre</w:t>
      </w:r>
      <w:r w:rsidRPr="005E6C8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A megfejtésből megtudhatod </w:t>
      </w:r>
      <w:r w:rsidRPr="005E6C87">
        <w:rPr>
          <w:rFonts w:ascii="Times New Roman" w:hAnsi="Times New Roman" w:cs="Times New Roman"/>
          <w:b/>
          <w:sz w:val="28"/>
          <w:szCs w:val="28"/>
          <w:u w:val="single"/>
        </w:rPr>
        <w:t>mi a neve Magyarország legrégebbi, még ma is üzemelő kisvasútjának.</w:t>
      </w:r>
    </w:p>
    <w:p w:rsidR="00DB5D02" w:rsidRDefault="00DB5D02" w:rsidP="005E6C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3"/>
        <w:gridCol w:w="644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60"/>
      </w:tblGrid>
      <w:tr w:rsidR="00514EC3" w:rsidTr="00A86460">
        <w:tc>
          <w:tcPr>
            <w:tcW w:w="643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170" w:rsidRDefault="004E317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70AD47" w:themeFill="accent6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tcBorders>
              <w:top w:val="nil"/>
              <w:righ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EC3" w:rsidTr="00A86460">
        <w:tc>
          <w:tcPr>
            <w:tcW w:w="643" w:type="dxa"/>
            <w:tcBorders>
              <w:lef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170" w:rsidRDefault="004E317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70AD47" w:themeFill="accent6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/>
            <w:tcBorders>
              <w:righ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EC3" w:rsidTr="00A86460">
        <w:tc>
          <w:tcPr>
            <w:tcW w:w="643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170" w:rsidRDefault="004E317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70AD47" w:themeFill="accent6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bottom w:val="nil"/>
              <w:righ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/>
            <w:tcBorders>
              <w:left w:val="nil"/>
              <w:righ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6460" w:rsidTr="00A86460">
        <w:tc>
          <w:tcPr>
            <w:tcW w:w="643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170" w:rsidRDefault="004E317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70AD47" w:themeFill="accent6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nil"/>
              <w:right w:val="nil"/>
            </w:tcBorders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/>
            <w:tcBorders>
              <w:left w:val="nil"/>
              <w:right w:val="nil"/>
            </w:tcBorders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6460" w:rsidTr="00A86460">
        <w:tc>
          <w:tcPr>
            <w:tcW w:w="6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170" w:rsidRDefault="004E317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70AD47" w:themeFill="accent6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</w:tcPr>
          <w:p w:rsidR="00A86460" w:rsidRDefault="00A8646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EC3" w:rsidTr="00A86460">
        <w:tc>
          <w:tcPr>
            <w:tcW w:w="6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170" w:rsidRDefault="004E3170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70AD47" w:themeFill="accent6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8"/>
            <w:tcBorders>
              <w:bottom w:val="nil"/>
              <w:right w:val="nil"/>
            </w:tcBorders>
          </w:tcPr>
          <w:p w:rsidR="00514EC3" w:rsidRDefault="00514EC3" w:rsidP="005E6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5D02" w:rsidRPr="005E6C87" w:rsidRDefault="00DB5D02" w:rsidP="005E6C87">
      <w:pPr>
        <w:rPr>
          <w:rFonts w:ascii="Times New Roman" w:hAnsi="Times New Roman" w:cs="Times New Roman"/>
          <w:b/>
          <w:sz w:val="28"/>
          <w:szCs w:val="28"/>
        </w:rPr>
      </w:pPr>
    </w:p>
    <w:p w:rsidR="005E6C87" w:rsidRDefault="00A86460" w:rsidP="005E6C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86460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 w:rsidRPr="00A86460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Ő veti fel a nagygyűlésen az erdei kisvasút építésének ötletét.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Ilyen tűzhelyen melegítették izzásig a síneket.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Bagoly az ő nevükben is beszélt.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Ő jelölte ki a nyomvonalat.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Itt találták a kerekeket és a tengelynek való anyagot.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Ő tolmácsolta a csúszó-mászók kérését az Erdei Tanácsnak.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A86460" w:rsidRDefault="00A86460" w:rsidP="005E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A86460" w:rsidRDefault="00A86460" w:rsidP="005E6C8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Melyik városból indul ez a nevezetes erdei </w:t>
      </w:r>
      <w:proofErr w:type="gramStart"/>
      <w:r>
        <w:rPr>
          <w:rFonts w:ascii="Times New Roman" w:hAnsi="Times New Roman" w:cs="Times New Roman"/>
          <w:sz w:val="28"/>
          <w:szCs w:val="28"/>
        </w:rPr>
        <w:t>kisvasút ?</w:t>
      </w:r>
      <w:proofErr w:type="gramEnd"/>
    </w:p>
    <w:p w:rsidR="004E3170" w:rsidRDefault="004E3170" w:rsidP="005E6C8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5E6C87">
      <w:pPr>
        <w:rPr>
          <w:rFonts w:ascii="Times New Roman" w:hAnsi="Times New Roman" w:cs="Times New Roman"/>
          <w:sz w:val="28"/>
          <w:szCs w:val="28"/>
        </w:rPr>
      </w:pPr>
    </w:p>
    <w:p w:rsidR="004E3170" w:rsidRDefault="004E3170" w:rsidP="004E31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3170">
        <w:rPr>
          <w:rFonts w:ascii="Times New Roman" w:hAnsi="Times New Roman" w:cs="Times New Roman"/>
          <w:b/>
          <w:color w:val="FF0000"/>
          <w:sz w:val="28"/>
          <w:szCs w:val="28"/>
        </w:rPr>
        <w:t>MEGFEJTÉS</w:t>
      </w:r>
    </w:p>
    <w:p w:rsidR="004E3170" w:rsidRDefault="004E3170" w:rsidP="004E31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3"/>
        <w:gridCol w:w="644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60"/>
      </w:tblGrid>
      <w:tr w:rsidR="004E3170" w:rsidTr="008A02F9">
        <w:tc>
          <w:tcPr>
            <w:tcW w:w="643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44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70AD47" w:themeFill="accent6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941" w:type="dxa"/>
            <w:gridSpan w:val="3"/>
            <w:tcBorders>
              <w:top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170" w:rsidTr="008A02F9">
        <w:tc>
          <w:tcPr>
            <w:tcW w:w="643" w:type="dxa"/>
            <w:tcBorders>
              <w:lef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70AD47" w:themeFill="accent6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3251" w:type="dxa"/>
            <w:gridSpan w:val="5"/>
            <w:vMerge/>
            <w:tcBorders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170" w:rsidTr="008A02F9">
        <w:tc>
          <w:tcPr>
            <w:tcW w:w="643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44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47" w:type="dxa"/>
            <w:shd w:val="clear" w:color="auto" w:fill="70AD47" w:themeFill="accent6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294" w:type="dxa"/>
            <w:gridSpan w:val="2"/>
            <w:tcBorders>
              <w:bottom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/>
            <w:tcBorders>
              <w:left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170" w:rsidTr="008A02F9">
        <w:tc>
          <w:tcPr>
            <w:tcW w:w="643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70AD47" w:themeFill="accent6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294" w:type="dxa"/>
            <w:gridSpan w:val="2"/>
            <w:tcBorders>
              <w:top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5"/>
            <w:vMerge/>
            <w:tcBorders>
              <w:left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170" w:rsidTr="008A02F9">
        <w:tc>
          <w:tcPr>
            <w:tcW w:w="6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47" w:type="dxa"/>
            <w:shd w:val="clear" w:color="auto" w:fill="70AD47" w:themeFill="accent6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60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</w:tr>
      <w:tr w:rsidR="004E3170" w:rsidTr="008A02F9">
        <w:tc>
          <w:tcPr>
            <w:tcW w:w="6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70AD47" w:themeFill="accent6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192" w:type="dxa"/>
            <w:gridSpan w:val="8"/>
            <w:tcBorders>
              <w:bottom w:val="nil"/>
              <w:right w:val="nil"/>
            </w:tcBorders>
          </w:tcPr>
          <w:p w:rsidR="004E3170" w:rsidRDefault="004E3170" w:rsidP="008A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3170" w:rsidRDefault="004E3170" w:rsidP="004E31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3170" w:rsidRPr="004E3170" w:rsidRDefault="004E3170" w:rsidP="004E31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Debrecen</w:t>
      </w:r>
    </w:p>
    <w:sectPr w:rsidR="004E3170" w:rsidRPr="004E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87"/>
    <w:rsid w:val="004E3170"/>
    <w:rsid w:val="00514EC3"/>
    <w:rsid w:val="005E6C87"/>
    <w:rsid w:val="007461F6"/>
    <w:rsid w:val="00A86460"/>
    <w:rsid w:val="00CB5BA4"/>
    <w:rsid w:val="00D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91A4F-D69E-484F-B2DC-5F037144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2018-04-13T01:21:00Z</dcterms:created>
  <dcterms:modified xsi:type="dcterms:W3CDTF">2018-04-13T02:08:00Z</dcterms:modified>
</cp:coreProperties>
</file>