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1F" w:rsidRDefault="00987AE6" w:rsidP="00987A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Szövegértő totó</w:t>
      </w:r>
      <w:r w:rsidR="00BA26C7">
        <w:rPr>
          <w:sz w:val="28"/>
          <w:szCs w:val="28"/>
        </w:rPr>
        <w:t xml:space="preserve"> I</w:t>
      </w:r>
      <w:r w:rsidR="0068186B">
        <w:rPr>
          <w:sz w:val="28"/>
          <w:szCs w:val="28"/>
        </w:rPr>
        <w:t>I</w:t>
      </w:r>
      <w:r w:rsidR="00BA26C7">
        <w:rPr>
          <w:sz w:val="28"/>
          <w:szCs w:val="28"/>
        </w:rPr>
        <w:t>.</w:t>
      </w:r>
    </w:p>
    <w:p w:rsidR="00987AE6" w:rsidRDefault="00987AE6" w:rsidP="00987AE6">
      <w:pPr>
        <w:spacing w:after="0" w:line="240" w:lineRule="auto"/>
        <w:jc w:val="center"/>
      </w:pPr>
      <w:r>
        <w:t>Victor András: Hangya tömegközlekedés</w:t>
      </w:r>
    </w:p>
    <w:p w:rsidR="00987AE6" w:rsidRDefault="00987AE6" w:rsidP="00987AE6">
      <w:pPr>
        <w:spacing w:after="0" w:line="240" w:lineRule="auto"/>
        <w:jc w:val="center"/>
      </w:pPr>
    </w:p>
    <w:p w:rsidR="00987AE6" w:rsidRDefault="0068186B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Melyik állattól szerzi be a fekete fahangya a csemegéjét</w:t>
      </w:r>
      <w:r w:rsidR="00987AE6">
        <w:t>?</w:t>
      </w:r>
    </w:p>
    <w:p w:rsidR="00987AE6" w:rsidRDefault="0068186B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>
        <w:t xml:space="preserve"> levéltetvektől</w:t>
      </w:r>
    </w:p>
    <w:p w:rsidR="00987AE6" w:rsidRDefault="0068186B" w:rsidP="00987AE6">
      <w:pPr>
        <w:pStyle w:val="Listaszerbekezds"/>
        <w:spacing w:after="0" w:line="240" w:lineRule="auto"/>
      </w:pPr>
      <w:r>
        <w:t>b; a katicabogaraktól</w:t>
      </w:r>
    </w:p>
    <w:p w:rsidR="00987AE6" w:rsidRDefault="0068186B" w:rsidP="00987AE6">
      <w:pPr>
        <w:pStyle w:val="Listaszerbekezds"/>
        <w:spacing w:after="0" w:line="240" w:lineRule="auto"/>
      </w:pPr>
      <w:r>
        <w:t>c; a vörös hangyáktól lopja</w:t>
      </w:r>
    </w:p>
    <w:p w:rsidR="00987AE6" w:rsidRDefault="0068186B" w:rsidP="00987AE6">
      <w:pPr>
        <w:pStyle w:val="Listaszerbekezds"/>
        <w:spacing w:after="0" w:line="240" w:lineRule="auto"/>
      </w:pPr>
      <w:r>
        <w:t>d; a madaraktól</w:t>
      </w:r>
    </w:p>
    <w:p w:rsidR="00987AE6" w:rsidRDefault="0068186B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Mekkora a csemege, a mézharmat cukortartalma?</w:t>
      </w:r>
    </w:p>
    <w:p w:rsidR="00987AE6" w:rsidRDefault="00987AE6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r w:rsidR="0068186B">
        <w:t>nagyon kicsi</w:t>
      </w:r>
    </w:p>
    <w:p w:rsidR="00987AE6" w:rsidRDefault="0068186B" w:rsidP="00987AE6">
      <w:pPr>
        <w:pStyle w:val="Listaszerbekezds"/>
        <w:spacing w:after="0" w:line="240" w:lineRule="auto"/>
      </w:pPr>
      <w:r>
        <w:t>b; közepesen kicsi</w:t>
      </w:r>
    </w:p>
    <w:p w:rsidR="00987AE6" w:rsidRDefault="0068186B" w:rsidP="00987AE6">
      <w:pPr>
        <w:pStyle w:val="Listaszerbekezds"/>
        <w:spacing w:after="0" w:line="240" w:lineRule="auto"/>
      </w:pPr>
      <w:r>
        <w:t>c; közepesen nagy</w:t>
      </w:r>
    </w:p>
    <w:p w:rsidR="00987AE6" w:rsidRDefault="0068186B" w:rsidP="00987AE6">
      <w:pPr>
        <w:pStyle w:val="Listaszerbekezds"/>
        <w:spacing w:after="0" w:line="240" w:lineRule="auto"/>
      </w:pPr>
      <w:r>
        <w:t>d; olyan nagy, hogy még a méhek is elcsábulnak tőle</w:t>
      </w:r>
    </w:p>
    <w:p w:rsidR="00987AE6" w:rsidRDefault="0068186B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Mit állapított meg a szöveg a katicabogárról?</w:t>
      </w:r>
    </w:p>
    <w:p w:rsidR="00987AE6" w:rsidRDefault="00987AE6" w:rsidP="00987AE6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r w:rsidR="0068186B">
        <w:t>leveleket eszik</w:t>
      </w:r>
    </w:p>
    <w:p w:rsidR="00987AE6" w:rsidRDefault="0068186B" w:rsidP="00987AE6">
      <w:pPr>
        <w:pStyle w:val="Listaszerbekezds"/>
        <w:spacing w:after="0" w:line="240" w:lineRule="auto"/>
      </w:pPr>
      <w:r>
        <w:t>b; nektárt szívogat</w:t>
      </w:r>
    </w:p>
    <w:p w:rsidR="00987AE6" w:rsidRDefault="0068186B" w:rsidP="00987AE6">
      <w:pPr>
        <w:pStyle w:val="Listaszerbekezds"/>
        <w:spacing w:after="0" w:line="240" w:lineRule="auto"/>
      </w:pPr>
      <w:r>
        <w:t>c; ragadozó</w:t>
      </w:r>
    </w:p>
    <w:p w:rsidR="00987AE6" w:rsidRDefault="0068186B" w:rsidP="00987AE6">
      <w:pPr>
        <w:pStyle w:val="Listaszerbekezds"/>
        <w:spacing w:after="0" w:line="240" w:lineRule="auto"/>
      </w:pPr>
      <w:r>
        <w:t>d; fűszál a kedvenc csemegéje</w:t>
      </w:r>
    </w:p>
    <w:p w:rsidR="00987AE6" w:rsidRDefault="00ED3828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Miért háborúzik a fekete fahangya a katicával</w:t>
      </w:r>
      <w:r w:rsidR="00754C87">
        <w:t>?</w:t>
      </w:r>
    </w:p>
    <w:p w:rsidR="00754C87" w:rsidRDefault="00ED3828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>
        <w:t xml:space="preserve"> fekete fahangyák agresszívak</w:t>
      </w:r>
    </w:p>
    <w:p w:rsidR="00754C87" w:rsidRDefault="00ED3828" w:rsidP="00754C87">
      <w:pPr>
        <w:pStyle w:val="Listaszerbekezds"/>
        <w:spacing w:after="0" w:line="240" w:lineRule="auto"/>
      </w:pPr>
      <w:r>
        <w:t>b; a hangyák védik a levéltetveket</w:t>
      </w:r>
    </w:p>
    <w:p w:rsidR="00754C87" w:rsidRDefault="00ED3828" w:rsidP="00754C87">
      <w:pPr>
        <w:pStyle w:val="Listaszerbekezds"/>
        <w:spacing w:after="0" w:line="240" w:lineRule="auto"/>
      </w:pPr>
      <w:r>
        <w:t>c; a katicabogarak néha kifosztják a bolyt</w:t>
      </w:r>
    </w:p>
    <w:p w:rsidR="00754C87" w:rsidRDefault="00ED3828" w:rsidP="00754C87">
      <w:pPr>
        <w:pStyle w:val="Listaszerbekezds"/>
        <w:spacing w:after="0" w:line="240" w:lineRule="auto"/>
      </w:pPr>
      <w:r>
        <w:t>d; nem is szoktak háborúzni egymással</w:t>
      </w:r>
    </w:p>
    <w:p w:rsidR="00987AE6" w:rsidRDefault="00ED3828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Miért van szükség a levéltetvekhez a fenyőméz készítéséhez</w:t>
      </w:r>
      <w:r w:rsidR="00754C87">
        <w:t>?</w:t>
      </w:r>
    </w:p>
    <w:p w:rsidR="00754C87" w:rsidRDefault="00ED3828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>
        <w:t xml:space="preserve"> fenyőméz mézharmatból készül, amit a tetvek ejtenek el, a méhek pedig felszedik</w:t>
      </w:r>
    </w:p>
    <w:p w:rsidR="00754C87" w:rsidRDefault="00ED3828" w:rsidP="00754C87">
      <w:pPr>
        <w:pStyle w:val="Listaszerbekezds"/>
        <w:spacing w:after="0" w:line="240" w:lineRule="auto"/>
      </w:pPr>
      <w:r>
        <w:t>b; ők irányítják táncukkal a méheket</w:t>
      </w:r>
    </w:p>
    <w:p w:rsidR="00754C87" w:rsidRDefault="00ED3828" w:rsidP="00754C87">
      <w:pPr>
        <w:pStyle w:val="Listaszerbekezds"/>
        <w:spacing w:after="0" w:line="240" w:lineRule="auto"/>
      </w:pPr>
      <w:r>
        <w:t>c; ők irányítják táncukkal a hangyákat</w:t>
      </w:r>
    </w:p>
    <w:p w:rsidR="00754C87" w:rsidRDefault="00ED3828" w:rsidP="00754C87">
      <w:pPr>
        <w:pStyle w:val="Listaszerbekezds"/>
        <w:spacing w:after="0" w:line="240" w:lineRule="auto"/>
      </w:pPr>
      <w:r>
        <w:t>d; ők építik a kaptárt</w:t>
      </w:r>
    </w:p>
    <w:p w:rsidR="00987AE6" w:rsidRDefault="00ED3828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Hol élnek a levélvágó hangyák</w:t>
      </w:r>
      <w:r w:rsidR="00754C87">
        <w:t>?</w:t>
      </w:r>
    </w:p>
    <w:p w:rsidR="00754C87" w:rsidRDefault="00ED3828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Észak - Amerikában</w:t>
      </w:r>
    </w:p>
    <w:p w:rsidR="00754C87" w:rsidRDefault="00ED3828" w:rsidP="00754C87">
      <w:pPr>
        <w:pStyle w:val="Listaszerbekezds"/>
        <w:spacing w:after="0" w:line="240" w:lineRule="auto"/>
      </w:pPr>
      <w:r>
        <w:t>b; Dél - Amerikában</w:t>
      </w:r>
    </w:p>
    <w:p w:rsidR="00754C87" w:rsidRDefault="00ED3828" w:rsidP="00754C87">
      <w:pPr>
        <w:pStyle w:val="Listaszerbekezds"/>
        <w:spacing w:after="0" w:line="240" w:lineRule="auto"/>
      </w:pPr>
      <w:r>
        <w:t>c; Ausztráliában</w:t>
      </w:r>
    </w:p>
    <w:p w:rsidR="00754C87" w:rsidRDefault="00ED3828" w:rsidP="00754C87">
      <w:pPr>
        <w:pStyle w:val="Listaszerbekezds"/>
        <w:spacing w:after="0" w:line="240" w:lineRule="auto"/>
      </w:pPr>
      <w:r>
        <w:t>d; Szibériában</w:t>
      </w:r>
    </w:p>
    <w:p w:rsidR="00987AE6" w:rsidRDefault="00ED3828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 történik a levéldarabokkal a bolyban</w:t>
      </w:r>
      <w:r w:rsidR="00754C87">
        <w:t>?</w:t>
      </w:r>
    </w:p>
    <w:p w:rsidR="00754C87" w:rsidRDefault="00ED3828" w:rsidP="00754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megrágják őket és gombával beoltják</w:t>
      </w:r>
    </w:p>
    <w:p w:rsidR="00754C87" w:rsidRDefault="00ED3828" w:rsidP="00754C87">
      <w:pPr>
        <w:pStyle w:val="Listaszerbekezds"/>
        <w:spacing w:after="0" w:line="240" w:lineRule="auto"/>
      </w:pPr>
      <w:r>
        <w:t>b; fal lesz belőlük</w:t>
      </w:r>
    </w:p>
    <w:p w:rsidR="00754C87" w:rsidRDefault="00ED3828" w:rsidP="00754C87">
      <w:pPr>
        <w:pStyle w:val="Listaszerbekezds"/>
        <w:spacing w:after="0" w:line="240" w:lineRule="auto"/>
      </w:pPr>
      <w:r>
        <w:t>c; tömítés lesz belőlük</w:t>
      </w:r>
    </w:p>
    <w:p w:rsidR="00754C87" w:rsidRDefault="00ED3828" w:rsidP="00754C87">
      <w:pPr>
        <w:pStyle w:val="Listaszerbekezds"/>
        <w:spacing w:after="0" w:line="240" w:lineRule="auto"/>
      </w:pPr>
      <w:r>
        <w:t>d; alom lesz belőlük</w:t>
      </w:r>
    </w:p>
    <w:p w:rsidR="00ED3828" w:rsidRDefault="00ED3828" w:rsidP="00ED3828">
      <w:pPr>
        <w:pStyle w:val="Listaszerbekezds"/>
        <w:numPr>
          <w:ilvl w:val="0"/>
          <w:numId w:val="1"/>
        </w:numPr>
        <w:spacing w:after="0" w:line="240" w:lineRule="auto"/>
      </w:pPr>
      <w:r>
        <w:t>Miért nem szeretik a szőlősgazdák, ha levélvágó hangyák jelennek meg az ültetvényen</w:t>
      </w:r>
      <w:r w:rsidR="00BA26C7">
        <w:t>?</w:t>
      </w:r>
    </w:p>
    <w:p w:rsidR="00BA26C7" w:rsidRDefault="00ED3828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mert megfertőződnek a szőlőszemek</w:t>
      </w:r>
    </w:p>
    <w:p w:rsidR="00BA26C7" w:rsidRDefault="00ED3828" w:rsidP="00BA26C7">
      <w:pPr>
        <w:pStyle w:val="Listaszerbekezds"/>
        <w:spacing w:after="0" w:line="240" w:lineRule="auto"/>
      </w:pPr>
      <w:r>
        <w:t xml:space="preserve">b; ezek a hangyák megcsípik az embert </w:t>
      </w:r>
    </w:p>
    <w:p w:rsidR="00BA26C7" w:rsidRDefault="00BA26C7" w:rsidP="00BA26C7">
      <w:pPr>
        <w:pStyle w:val="Listaszerbekezds"/>
        <w:spacing w:after="0" w:line="240" w:lineRule="auto"/>
      </w:pPr>
      <w:r>
        <w:t>c;</w:t>
      </w:r>
      <w:r w:rsidR="00ED3828">
        <w:t xml:space="preserve"> </w:t>
      </w:r>
      <w:r w:rsidR="00201BEC">
        <w:t>mert teljesen letarolják a szőlőültetvényt</w:t>
      </w:r>
    </w:p>
    <w:p w:rsidR="00BA26C7" w:rsidRDefault="00BA26C7" w:rsidP="00BA26C7">
      <w:pPr>
        <w:pStyle w:val="Listaszerbekezds"/>
        <w:spacing w:after="0" w:line="240" w:lineRule="auto"/>
      </w:pPr>
      <w:r>
        <w:t>d; egymást váltó királynőjük van</w:t>
      </w:r>
    </w:p>
    <w:p w:rsidR="00987AE6" w:rsidRDefault="00201BEC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Miért jó egyes madaraknak a kóborhangyák vonulása</w:t>
      </w:r>
      <w:r w:rsidR="00BA26C7">
        <w:t>?</w:t>
      </w:r>
    </w:p>
    <w:p w:rsidR="00BA26C7" w:rsidRDefault="00201BEC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gyönyörködni tudnak a magasból a látványban</w:t>
      </w:r>
    </w:p>
    <w:p w:rsidR="00BA26C7" w:rsidRDefault="00201BEC" w:rsidP="00BA26C7">
      <w:pPr>
        <w:pStyle w:val="Listaszerbekezds"/>
        <w:spacing w:after="0" w:line="240" w:lineRule="auto"/>
      </w:pPr>
      <w:r>
        <w:t xml:space="preserve">b; kisebb állatok menekülnek előlük, ami nekik zsákmány </w:t>
      </w:r>
    </w:p>
    <w:p w:rsidR="00BA26C7" w:rsidRDefault="00BA26C7" w:rsidP="00BA26C7">
      <w:pPr>
        <w:pStyle w:val="Listaszerbekezds"/>
        <w:spacing w:after="0" w:line="240" w:lineRule="auto"/>
      </w:pPr>
      <w:r>
        <w:t>c;</w:t>
      </w:r>
      <w:r w:rsidR="00201BEC">
        <w:t xml:space="preserve"> a vonulásból ők is tájékozódnak</w:t>
      </w:r>
    </w:p>
    <w:p w:rsidR="00BA26C7" w:rsidRDefault="00201BEC" w:rsidP="00BA26C7">
      <w:pPr>
        <w:pStyle w:val="Listaszerbekezds"/>
        <w:spacing w:after="0" w:line="240" w:lineRule="auto"/>
      </w:pPr>
      <w:r>
        <w:t>d; a tömeg mozgása mindig természeti katasztrófát jelez</w:t>
      </w:r>
    </w:p>
    <w:p w:rsidR="00201BEC" w:rsidRDefault="00201BEC" w:rsidP="00BA26C7">
      <w:pPr>
        <w:pStyle w:val="Listaszerbekezds"/>
        <w:spacing w:after="0" w:line="240" w:lineRule="auto"/>
      </w:pPr>
    </w:p>
    <w:p w:rsidR="00201BEC" w:rsidRDefault="00201BEC" w:rsidP="00201BEC">
      <w:pPr>
        <w:spacing w:after="0" w:line="240" w:lineRule="auto"/>
      </w:pPr>
    </w:p>
    <w:p w:rsidR="00BA26C7" w:rsidRDefault="00BA26C7" w:rsidP="00BA26C7">
      <w:pPr>
        <w:pStyle w:val="Listaszerbekezds"/>
        <w:spacing w:after="0" w:line="240" w:lineRule="auto"/>
      </w:pPr>
    </w:p>
    <w:p w:rsidR="00987AE6" w:rsidRDefault="00201BEC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Miért kellemetlen a maszájoknak a </w:t>
      </w:r>
      <w:proofErr w:type="spellStart"/>
      <w:proofErr w:type="gramStart"/>
      <w:r>
        <w:t>sziafuk</w:t>
      </w:r>
      <w:proofErr w:type="spellEnd"/>
      <w:r>
        <w:t xml:space="preserve">  vándorlása</w:t>
      </w:r>
      <w:proofErr w:type="gramEnd"/>
      <w:r w:rsidR="00BA26C7">
        <w:t>?</w:t>
      </w:r>
    </w:p>
    <w:p w:rsidR="00BA26C7" w:rsidRDefault="00BA26C7" w:rsidP="00BA26C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r w:rsidR="00201BEC">
        <w:t xml:space="preserve">mert </w:t>
      </w:r>
      <w:r w:rsidR="00BA51FC">
        <w:t>néhány órára el kell költözniük a falvaikból az állataikkal együtt</w:t>
      </w:r>
    </w:p>
    <w:p w:rsidR="00E86C87" w:rsidRDefault="00BA51FC" w:rsidP="00BA26C7">
      <w:pPr>
        <w:pStyle w:val="Listaszerbekezds"/>
        <w:spacing w:after="0" w:line="240" w:lineRule="auto"/>
      </w:pPr>
      <w:r>
        <w:t>b; mert nem látnak a tömegtől</w:t>
      </w:r>
    </w:p>
    <w:p w:rsidR="00E86C87" w:rsidRDefault="00BA51FC" w:rsidP="00BA26C7">
      <w:pPr>
        <w:pStyle w:val="Listaszerbekezds"/>
        <w:spacing w:after="0" w:line="240" w:lineRule="auto"/>
      </w:pPr>
      <w:r>
        <w:t>c; mert a vonulás miatt megjelennek a hangyászok is</w:t>
      </w:r>
    </w:p>
    <w:p w:rsidR="00E86C87" w:rsidRDefault="00BA51FC" w:rsidP="00BA26C7">
      <w:pPr>
        <w:pStyle w:val="Listaszerbekezds"/>
        <w:spacing w:after="0" w:line="240" w:lineRule="auto"/>
      </w:pPr>
      <w:r>
        <w:t>d; mert tisztelik az életet, és a hangyákat sem taposhatják agyon, amire figyelni vonuláskor nehéz</w:t>
      </w:r>
    </w:p>
    <w:p w:rsidR="00987AE6" w:rsidRDefault="00BA51FC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Milyen haszna van a </w:t>
      </w:r>
      <w:proofErr w:type="spellStart"/>
      <w:r>
        <w:t>maszájok</w:t>
      </w:r>
      <w:proofErr w:type="spellEnd"/>
      <w:r>
        <w:t xml:space="preserve"> számára a </w:t>
      </w:r>
      <w:proofErr w:type="spellStart"/>
      <w:r>
        <w:t>sziafuk</w:t>
      </w:r>
      <w:proofErr w:type="spellEnd"/>
      <w:r>
        <w:t xml:space="preserve"> vándorlásának</w:t>
      </w:r>
      <w:r w:rsidR="00E86C87">
        <w:t>?</w:t>
      </w:r>
    </w:p>
    <w:p w:rsidR="00E86C87" w:rsidRDefault="00BA51FC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megtrágyázzák a földjeiket</w:t>
      </w:r>
    </w:p>
    <w:p w:rsidR="00E86C87" w:rsidRDefault="00BA51FC" w:rsidP="00E86C87">
      <w:pPr>
        <w:pStyle w:val="Listaszerbekezds"/>
        <w:spacing w:after="0" w:line="240" w:lineRule="auto"/>
      </w:pPr>
      <w:r>
        <w:t>b; a ragadozó hangyák kiirtják az élősködőket és a rágcsálókat</w:t>
      </w:r>
    </w:p>
    <w:p w:rsidR="00E86C87" w:rsidRDefault="00BA51FC" w:rsidP="00E86C87">
      <w:pPr>
        <w:pStyle w:val="Listaszerbekezds"/>
        <w:spacing w:after="0" w:line="240" w:lineRule="auto"/>
      </w:pPr>
      <w:r>
        <w:t>c; jelzik nekik a természeti katasztrófákat</w:t>
      </w:r>
    </w:p>
    <w:p w:rsidR="00E86C87" w:rsidRDefault="00BA51FC" w:rsidP="00E86C87">
      <w:pPr>
        <w:pStyle w:val="Listaszerbekezds"/>
        <w:spacing w:after="0" w:line="240" w:lineRule="auto"/>
      </w:pPr>
      <w:r>
        <w:t>d; követhetik az utat a jobb legelők felé a hangyák után</w:t>
      </w:r>
    </w:p>
    <w:p w:rsidR="00987AE6" w:rsidRDefault="00BA51FC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 xml:space="preserve">Melyik státuszú hangyák „biztosítják” a </w:t>
      </w:r>
      <w:proofErr w:type="spellStart"/>
      <w:r>
        <w:t>sziafuk</w:t>
      </w:r>
      <w:proofErr w:type="spellEnd"/>
      <w:r>
        <w:t xml:space="preserve"> költözését</w:t>
      </w:r>
      <w:r w:rsidR="00E86C87">
        <w:t>?</w:t>
      </w:r>
    </w:p>
    <w:p w:rsidR="00E86C87" w:rsidRDefault="00E86C87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 w:rsidR="00BA51FC">
        <w:t>a</w:t>
      </w:r>
      <w:proofErr w:type="spellEnd"/>
      <w:r w:rsidR="00BA51FC">
        <w:t xml:space="preserve"> dolgozók</w:t>
      </w:r>
    </w:p>
    <w:p w:rsidR="00E86C87" w:rsidRDefault="00BA51FC" w:rsidP="00E86C87">
      <w:pPr>
        <w:pStyle w:val="Listaszerbekezds"/>
        <w:spacing w:after="0" w:line="240" w:lineRule="auto"/>
      </w:pPr>
      <w:r>
        <w:t>b; a katonák</w:t>
      </w:r>
    </w:p>
    <w:p w:rsidR="00E86C87" w:rsidRDefault="00E86C87" w:rsidP="00E86C87">
      <w:pPr>
        <w:pStyle w:val="Listaszerbekezds"/>
        <w:spacing w:after="0" w:line="240" w:lineRule="auto"/>
      </w:pPr>
      <w:r>
        <w:t xml:space="preserve">c; </w:t>
      </w:r>
      <w:r w:rsidR="00BA51FC">
        <w:t>a vörös hangyák</w:t>
      </w:r>
    </w:p>
    <w:p w:rsidR="00E86C87" w:rsidRDefault="00BA51FC" w:rsidP="00E86C87">
      <w:pPr>
        <w:pStyle w:val="Listaszerbekezds"/>
        <w:spacing w:after="0" w:line="240" w:lineRule="auto"/>
      </w:pPr>
      <w:r>
        <w:t>d; a fekete testőrség</w:t>
      </w:r>
    </w:p>
    <w:p w:rsidR="00987AE6" w:rsidRDefault="00152160" w:rsidP="00987AE6">
      <w:pPr>
        <w:pStyle w:val="Listaszerbekezds"/>
        <w:numPr>
          <w:ilvl w:val="0"/>
          <w:numId w:val="1"/>
        </w:numPr>
        <w:spacing w:after="0" w:line="240" w:lineRule="auto"/>
      </w:pPr>
      <w:r>
        <w:t>Miért figyelik a tudósok és a mérnökök a hangyavonulást</w:t>
      </w:r>
      <w:r w:rsidR="00E86C87">
        <w:t>?</w:t>
      </w:r>
    </w:p>
    <w:p w:rsidR="00E86C87" w:rsidRDefault="00152160" w:rsidP="00E86C87">
      <w:pPr>
        <w:pStyle w:val="Listaszerbekezds"/>
        <w:spacing w:after="0" w:line="240" w:lineRule="auto"/>
      </w:pPr>
      <w:proofErr w:type="gramStart"/>
      <w:r>
        <w:t>a</w:t>
      </w:r>
      <w:proofErr w:type="gramEnd"/>
      <w:r>
        <w:t>; mert ezért kapják a fizetésüket</w:t>
      </w:r>
    </w:p>
    <w:p w:rsidR="00E86C87" w:rsidRDefault="00152160" w:rsidP="00E86C87">
      <w:pPr>
        <w:pStyle w:val="Listaszerbekezds"/>
        <w:spacing w:after="0" w:line="240" w:lineRule="auto"/>
      </w:pPr>
      <w:r>
        <w:t>b; mert filmet lehet belőle készíteni</w:t>
      </w:r>
    </w:p>
    <w:p w:rsidR="00E86C87" w:rsidRDefault="00152160" w:rsidP="00E86C87">
      <w:pPr>
        <w:pStyle w:val="Listaszerbekezds"/>
        <w:spacing w:after="0" w:line="240" w:lineRule="auto"/>
      </w:pPr>
      <w:r>
        <w:t>c; mert a vonulás figyelmezteti az embereket a természeti katasztrófákra</w:t>
      </w:r>
    </w:p>
    <w:p w:rsidR="00E86C87" w:rsidRDefault="00152160" w:rsidP="00E86C87">
      <w:pPr>
        <w:pStyle w:val="Listaszerbekezds"/>
        <w:spacing w:after="0" w:line="240" w:lineRule="auto"/>
      </w:pPr>
      <w:r>
        <w:t>d; mert a vonulás modellezésével a tömegek mozgatásának törvényszerűségeit lehet megtalálni, ami rendezvényeknél, épületek menekülési útvonalainál hasznos</w:t>
      </w:r>
    </w:p>
    <w:p w:rsidR="00E86C87" w:rsidRDefault="00152160" w:rsidP="00E86C87">
      <w:pPr>
        <w:spacing w:after="0" w:line="240" w:lineRule="auto"/>
      </w:pPr>
      <w:r>
        <w:t>+1. Mi az a „Hangyakolónia” program</w:t>
      </w:r>
      <w:r w:rsidR="00E86C87">
        <w:t>?</w:t>
      </w:r>
    </w:p>
    <w:p w:rsidR="00E86C87" w:rsidRDefault="00E86C87" w:rsidP="00E86C87">
      <w:pPr>
        <w:spacing w:after="0" w:line="240" w:lineRule="auto"/>
      </w:pPr>
      <w:proofErr w:type="gramStart"/>
      <w:r>
        <w:t>a</w:t>
      </w:r>
      <w:proofErr w:type="gramEnd"/>
      <w:r>
        <w:t xml:space="preserve">; </w:t>
      </w:r>
      <w:proofErr w:type="spellStart"/>
      <w:r>
        <w:t>a</w:t>
      </w:r>
      <w:proofErr w:type="spellEnd"/>
      <w:r w:rsidR="00152160">
        <w:t xml:space="preserve"> hangyák megmentésére szolgáló nemzetközi program</w:t>
      </w:r>
    </w:p>
    <w:p w:rsidR="00E86C87" w:rsidRDefault="00152160" w:rsidP="00E86C87">
      <w:pPr>
        <w:spacing w:after="0" w:line="240" w:lineRule="auto"/>
      </w:pPr>
      <w:r>
        <w:t>b; tervezőprogram a közlekedésszervezésben</w:t>
      </w:r>
    </w:p>
    <w:p w:rsidR="00E86C87" w:rsidRDefault="00152160" w:rsidP="00E86C87">
      <w:pPr>
        <w:spacing w:after="0" w:line="240" w:lineRule="auto"/>
      </w:pPr>
      <w:r>
        <w:t xml:space="preserve">c; stratégiai játék a </w:t>
      </w:r>
      <w:proofErr w:type="spellStart"/>
      <w:r>
        <w:t>fantasy</w:t>
      </w:r>
      <w:proofErr w:type="spellEnd"/>
      <w:r>
        <w:t xml:space="preserve"> világából</w:t>
      </w:r>
    </w:p>
    <w:p w:rsidR="00111B42" w:rsidRDefault="00152160" w:rsidP="00E86C87">
      <w:pPr>
        <w:spacing w:after="0" w:line="240" w:lineRule="auto"/>
      </w:pPr>
      <w:r>
        <w:t>d; stratégiai űrjáték, aminek sci-fi alapja van</w:t>
      </w:r>
    </w:p>
    <w:p w:rsidR="008D0B39" w:rsidRDefault="008D0B39" w:rsidP="00E86C87">
      <w:pPr>
        <w:spacing w:after="0" w:line="240" w:lineRule="auto"/>
      </w:pPr>
    </w:p>
    <w:p w:rsidR="008D0B39" w:rsidRDefault="008D0B39" w:rsidP="00E86C87">
      <w:pPr>
        <w:spacing w:after="0" w:line="240" w:lineRule="auto"/>
      </w:pPr>
    </w:p>
    <w:p w:rsidR="008D0B39" w:rsidRDefault="008D0B39">
      <w:r>
        <w:br w:type="page"/>
      </w:r>
    </w:p>
    <w:p w:rsidR="008D0B39" w:rsidRDefault="008D0B39" w:rsidP="008D0B39">
      <w:pPr>
        <w:spacing w:after="0" w:line="240" w:lineRule="auto"/>
      </w:pPr>
      <w:r>
        <w:lastRenderedPageBreak/>
        <w:t xml:space="preserve">Megoldó kulcs: </w:t>
      </w:r>
    </w:p>
    <w:p w:rsidR="008D0B39" w:rsidRDefault="008D0B39" w:rsidP="008D0B39">
      <w:pPr>
        <w:spacing w:after="0" w:line="240" w:lineRule="auto"/>
      </w:pPr>
      <w:r>
        <w:t>1.</w:t>
      </w:r>
      <w:r>
        <w:t xml:space="preserve"> </w:t>
      </w:r>
      <w:proofErr w:type="gramStart"/>
      <w:r>
        <w:t>a</w:t>
      </w:r>
      <w:proofErr w:type="gramEnd"/>
    </w:p>
    <w:p w:rsidR="008D0B39" w:rsidRDefault="008D0B39" w:rsidP="008D0B39">
      <w:pPr>
        <w:spacing w:after="0" w:line="240" w:lineRule="auto"/>
      </w:pPr>
      <w:r>
        <w:t>2.</w:t>
      </w:r>
      <w:r>
        <w:t xml:space="preserve"> d</w:t>
      </w:r>
    </w:p>
    <w:p w:rsidR="008D0B39" w:rsidRDefault="008D0B39" w:rsidP="008D0B39">
      <w:pPr>
        <w:spacing w:after="0" w:line="240" w:lineRule="auto"/>
      </w:pPr>
      <w:r>
        <w:t>3.</w:t>
      </w:r>
      <w:r>
        <w:t xml:space="preserve"> c</w:t>
      </w:r>
    </w:p>
    <w:p w:rsidR="008D0B39" w:rsidRDefault="008D0B39" w:rsidP="008D0B39">
      <w:pPr>
        <w:spacing w:after="0" w:line="240" w:lineRule="auto"/>
      </w:pPr>
      <w:r>
        <w:t>4.</w:t>
      </w:r>
      <w:r>
        <w:t xml:space="preserve"> b</w:t>
      </w:r>
    </w:p>
    <w:p w:rsidR="008D0B39" w:rsidRDefault="008D0B39" w:rsidP="008D0B39">
      <w:pPr>
        <w:spacing w:after="0" w:line="240" w:lineRule="auto"/>
      </w:pPr>
      <w:r>
        <w:t>5.</w:t>
      </w:r>
      <w:r>
        <w:t xml:space="preserve"> </w:t>
      </w:r>
      <w:proofErr w:type="gramStart"/>
      <w:r>
        <w:t>a</w:t>
      </w:r>
      <w:proofErr w:type="gramEnd"/>
    </w:p>
    <w:p w:rsidR="008D0B39" w:rsidRDefault="008D0B39" w:rsidP="008D0B39">
      <w:pPr>
        <w:spacing w:after="0" w:line="240" w:lineRule="auto"/>
      </w:pPr>
      <w:r>
        <w:t>6.</w:t>
      </w:r>
      <w:r>
        <w:t xml:space="preserve"> b</w:t>
      </w:r>
    </w:p>
    <w:p w:rsidR="008D0B39" w:rsidRDefault="008D0B39" w:rsidP="008D0B39">
      <w:pPr>
        <w:spacing w:after="0" w:line="240" w:lineRule="auto"/>
      </w:pPr>
      <w:r>
        <w:t>7.</w:t>
      </w:r>
      <w:r>
        <w:t xml:space="preserve"> </w:t>
      </w:r>
      <w:proofErr w:type="gramStart"/>
      <w:r>
        <w:t>a</w:t>
      </w:r>
      <w:proofErr w:type="gramEnd"/>
    </w:p>
    <w:p w:rsidR="008D0B39" w:rsidRDefault="008D0B39" w:rsidP="008D0B39">
      <w:pPr>
        <w:spacing w:after="0" w:line="240" w:lineRule="auto"/>
      </w:pPr>
      <w:r>
        <w:t>8.</w:t>
      </w:r>
      <w:r>
        <w:t xml:space="preserve"> c</w:t>
      </w:r>
    </w:p>
    <w:p w:rsidR="008D0B39" w:rsidRDefault="008D0B39" w:rsidP="008D0B39">
      <w:pPr>
        <w:spacing w:after="0" w:line="240" w:lineRule="auto"/>
      </w:pPr>
      <w:r>
        <w:t>9.</w:t>
      </w:r>
      <w:r>
        <w:t xml:space="preserve"> b</w:t>
      </w:r>
    </w:p>
    <w:p w:rsidR="008D0B39" w:rsidRDefault="008D0B39" w:rsidP="008D0B39">
      <w:pPr>
        <w:spacing w:after="0" w:line="240" w:lineRule="auto"/>
      </w:pPr>
      <w:r>
        <w:t>10.</w:t>
      </w:r>
      <w:r>
        <w:t xml:space="preserve"> </w:t>
      </w:r>
      <w:proofErr w:type="gramStart"/>
      <w:r>
        <w:t>a</w:t>
      </w:r>
      <w:proofErr w:type="gramEnd"/>
    </w:p>
    <w:p w:rsidR="008D0B39" w:rsidRDefault="008D0B39" w:rsidP="008D0B39">
      <w:pPr>
        <w:spacing w:after="0" w:line="240" w:lineRule="auto"/>
      </w:pPr>
      <w:r>
        <w:t>11.</w:t>
      </w:r>
      <w:r>
        <w:t xml:space="preserve"> b</w:t>
      </w:r>
    </w:p>
    <w:p w:rsidR="008D0B39" w:rsidRDefault="008D0B39" w:rsidP="008D0B39">
      <w:pPr>
        <w:spacing w:after="0" w:line="240" w:lineRule="auto"/>
      </w:pPr>
      <w:r>
        <w:t>12.</w:t>
      </w:r>
      <w:r>
        <w:t xml:space="preserve"> b</w:t>
      </w:r>
    </w:p>
    <w:p w:rsidR="008D0B39" w:rsidRDefault="008D0B39" w:rsidP="008D0B39">
      <w:pPr>
        <w:spacing w:after="0" w:line="240" w:lineRule="auto"/>
      </w:pPr>
      <w:r>
        <w:t>13.</w:t>
      </w:r>
      <w:r>
        <w:t xml:space="preserve"> d</w:t>
      </w:r>
    </w:p>
    <w:p w:rsidR="008D0B39" w:rsidRDefault="008D0B39" w:rsidP="008D0B39">
      <w:pPr>
        <w:spacing w:after="0" w:line="240" w:lineRule="auto"/>
      </w:pPr>
      <w:r>
        <w:t>+1</w:t>
      </w:r>
      <w:r>
        <w:t xml:space="preserve"> b</w:t>
      </w:r>
      <w:bookmarkStart w:id="0" w:name="_GoBack"/>
      <w:bookmarkEnd w:id="0"/>
    </w:p>
    <w:p w:rsidR="008D0B39" w:rsidRPr="00987AE6" w:rsidRDefault="008D0B39" w:rsidP="00E86C87">
      <w:pPr>
        <w:spacing w:after="0" w:line="240" w:lineRule="auto"/>
      </w:pPr>
    </w:p>
    <w:sectPr w:rsidR="008D0B39" w:rsidRPr="00987AE6" w:rsidSect="00BA26C7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9FD"/>
    <w:multiLevelType w:val="hybridMultilevel"/>
    <w:tmpl w:val="60005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E6"/>
    <w:rsid w:val="00111B42"/>
    <w:rsid w:val="00152160"/>
    <w:rsid w:val="00201BEC"/>
    <w:rsid w:val="0068186B"/>
    <w:rsid w:val="00754C87"/>
    <w:rsid w:val="008D0B39"/>
    <w:rsid w:val="00987AE6"/>
    <w:rsid w:val="00BA26C7"/>
    <w:rsid w:val="00BA51FC"/>
    <w:rsid w:val="00E86C87"/>
    <w:rsid w:val="00EC691F"/>
    <w:rsid w:val="00E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2018-03-05T09:24:00Z</cp:lastPrinted>
  <dcterms:created xsi:type="dcterms:W3CDTF">2018-03-05T10:12:00Z</dcterms:created>
  <dcterms:modified xsi:type="dcterms:W3CDTF">2018-03-26T10:05:00Z</dcterms:modified>
</cp:coreProperties>
</file>