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E4E" w:rsidRDefault="00FB2FBC" w:rsidP="005230B2">
      <w:pPr>
        <w:tabs>
          <w:tab w:val="left" w:pos="1485"/>
        </w:tabs>
        <w:spacing w:after="0" w:line="360" w:lineRule="auto"/>
      </w:pPr>
      <w:r>
        <w:t xml:space="preserve">3.Az aktuális számhoz készített </w:t>
      </w:r>
      <w:proofErr w:type="gramStart"/>
      <w:r>
        <w:t>seg</w:t>
      </w:r>
      <w:r w:rsidR="005230B2">
        <w:t>édanyag:ACHIA</w:t>
      </w:r>
      <w:proofErr w:type="gramEnd"/>
      <w:r w:rsidR="005230B2">
        <w:t xml:space="preserve"> DIANA FLOR:A dugó című szöveghez</w:t>
      </w:r>
    </w:p>
    <w:p w:rsidR="00FB2FBC" w:rsidRDefault="005230B2" w:rsidP="005230B2">
      <w:pPr>
        <w:tabs>
          <w:tab w:val="left" w:pos="1485"/>
        </w:tabs>
        <w:spacing w:after="0" w:line="360" w:lineRule="auto"/>
      </w:pPr>
      <w:r>
        <w:t xml:space="preserve">A </w:t>
      </w:r>
      <w:proofErr w:type="spellStart"/>
      <w:r>
        <w:t>Dugo</w:t>
      </w:r>
      <w:proofErr w:type="spellEnd"/>
      <w:r>
        <w:t xml:space="preserve"> című szöveget technika jellegű foglalkozás keretében dolgoztuk fel. </w:t>
      </w:r>
      <w:r w:rsidR="00FB2FBC">
        <w:t>A foglalk</w:t>
      </w:r>
      <w:r>
        <w:t>ozás első egységében rövid videó</w:t>
      </w:r>
      <w:r w:rsidR="00FB2FBC">
        <w:t>t néztünk a nagyvárosi levegőszennyezésről</w:t>
      </w:r>
      <w:r>
        <w:t>.</w:t>
      </w:r>
      <w:r w:rsidR="00FB2FBC">
        <w:t>(</w:t>
      </w:r>
      <w:hyperlink r:id="rId4" w:history="1">
        <w:r w:rsidRPr="003C473F">
          <w:rPr>
            <w:rStyle w:val="Hyperlink"/>
          </w:rPr>
          <w:t>https://www.youtube.com/watch?v=ngwMJTqgq0g</w:t>
        </w:r>
      </w:hyperlink>
      <w:r w:rsidRPr="005230B2">
        <w:t>)</w:t>
      </w:r>
    </w:p>
    <w:p w:rsidR="005230B2" w:rsidRDefault="005230B2" w:rsidP="005230B2">
      <w:pPr>
        <w:tabs>
          <w:tab w:val="left" w:pos="1485"/>
        </w:tabs>
        <w:spacing w:after="0" w:line="360" w:lineRule="auto"/>
      </w:pPr>
      <w:r>
        <w:t>Ötleteltünk, mi lehet az oka az egészségtelen levegőnek, mi okozza, hogyan lehetne ezt kiküszöbölni?</w:t>
      </w:r>
    </w:p>
    <w:p w:rsidR="005230B2" w:rsidRDefault="005230B2" w:rsidP="005230B2">
      <w:pPr>
        <w:tabs>
          <w:tab w:val="left" w:pos="1485"/>
        </w:tabs>
        <w:spacing w:after="0" w:line="360" w:lineRule="auto"/>
      </w:pPr>
      <w:r>
        <w:t>A válaszok megfogalmazása után fogalom megha</w:t>
      </w:r>
      <w:r w:rsidR="006E1C2B">
        <w:t xml:space="preserve">tározásra került sor. Felírtam a </w:t>
      </w:r>
      <w:r>
        <w:t>táblára a feldolgozandó szöveg címét:</w:t>
      </w:r>
      <w:r w:rsidR="00986F81" w:rsidRPr="006D4FEE">
        <w:rPr>
          <w:b/>
        </w:rPr>
        <w:t xml:space="preserve"> </w:t>
      </w:r>
      <w:r w:rsidRPr="006D4FEE">
        <w:rPr>
          <w:b/>
        </w:rPr>
        <w:t>Dugó</w:t>
      </w:r>
    </w:p>
    <w:p w:rsidR="006E1C2B" w:rsidRDefault="006E1C2B" w:rsidP="005230B2">
      <w:pPr>
        <w:tabs>
          <w:tab w:val="left" w:pos="1485"/>
        </w:tabs>
        <w:spacing w:after="0" w:line="360" w:lineRule="auto"/>
      </w:pPr>
      <w:r>
        <w:t>Megbeszéltük ennek az azonos alakú szónak a jelenté</w:t>
      </w:r>
      <w:r w:rsidR="00986F81">
        <w:t>s változatait, és kiemeltük azt</w:t>
      </w:r>
      <w:r>
        <w:t>, amelyik a közlekedéssel kapcsolatos. Az öt csoport öt kérdést kapott:</w:t>
      </w:r>
    </w:p>
    <w:p w:rsidR="006E1C2B" w:rsidRDefault="006E1C2B" w:rsidP="005230B2">
      <w:pPr>
        <w:tabs>
          <w:tab w:val="left" w:pos="1485"/>
        </w:tabs>
        <w:spacing w:after="0" w:line="360" w:lineRule="auto"/>
      </w:pPr>
      <w:r>
        <w:t>1:Mivel szemléltették az autóutak véges áteresztőképességét?(tölcsér)</w:t>
      </w:r>
    </w:p>
    <w:p w:rsidR="006E1C2B" w:rsidRDefault="006E1C2B" w:rsidP="005230B2">
      <w:pPr>
        <w:tabs>
          <w:tab w:val="left" w:pos="1485"/>
        </w:tabs>
        <w:spacing w:after="0" w:line="360" w:lineRule="auto"/>
      </w:pPr>
      <w:r>
        <w:t>2:Hogyan lehetne kiküszöbölni, hogy dugó képződjön?(azonos követési távolság)</w:t>
      </w:r>
    </w:p>
    <w:p w:rsidR="006E1C2B" w:rsidRDefault="006E1C2B" w:rsidP="005230B2">
      <w:pPr>
        <w:tabs>
          <w:tab w:val="left" w:pos="1485"/>
        </w:tabs>
        <w:spacing w:after="0" w:line="360" w:lineRule="auto"/>
      </w:pPr>
      <w:proofErr w:type="gramStart"/>
      <w:r>
        <w:t>3:Mely</w:t>
      </w:r>
      <w:proofErr w:type="gramEnd"/>
      <w:r>
        <w:t xml:space="preserve"> városokban vezettek be dugó</w:t>
      </w:r>
      <w:r w:rsidR="00986F81">
        <w:t xml:space="preserve"> </w:t>
      </w:r>
      <w:r>
        <w:t>díjat</w:t>
      </w:r>
      <w:r w:rsidR="00986F81">
        <w:t xml:space="preserve"> </w:t>
      </w:r>
      <w:r>
        <w:t>(Szingapúr,Róma)</w:t>
      </w:r>
    </w:p>
    <w:p w:rsidR="006E1C2B" w:rsidRDefault="006E1C2B" w:rsidP="005230B2">
      <w:pPr>
        <w:tabs>
          <w:tab w:val="left" w:pos="1485"/>
        </w:tabs>
        <w:spacing w:after="0" w:line="360" w:lineRule="auto"/>
      </w:pPr>
      <w:r>
        <w:t>4:Mik okozhatnak még dugót?(az állatok)</w:t>
      </w:r>
    </w:p>
    <w:p w:rsidR="006E1C2B" w:rsidRDefault="006E1C2B" w:rsidP="005230B2">
      <w:pPr>
        <w:tabs>
          <w:tab w:val="left" w:pos="1485"/>
        </w:tabs>
        <w:spacing w:after="0" w:line="360" w:lineRule="auto"/>
      </w:pPr>
      <w:r>
        <w:t>5.Mi az</w:t>
      </w:r>
      <w:r w:rsidR="00986F81">
        <w:t>,</w:t>
      </w:r>
      <w:r>
        <w:t xml:space="preserve"> ami tájékoztatja az autósokat?(mobilnet)</w:t>
      </w:r>
    </w:p>
    <w:p w:rsidR="006E1C2B" w:rsidRDefault="006E1C2B" w:rsidP="005230B2">
      <w:pPr>
        <w:tabs>
          <w:tab w:val="left" w:pos="1485"/>
        </w:tabs>
        <w:spacing w:after="0" w:line="360" w:lineRule="auto"/>
      </w:pPr>
      <w:r>
        <w:t>Nevelői felolvasás után meghallgattuk a kérdésekre</w:t>
      </w:r>
      <w:r w:rsidR="008E329C">
        <w:t>, a csoport szóvivői által</w:t>
      </w:r>
      <w:r>
        <w:t xml:space="preserve"> adott helyes válaszokat.</w:t>
      </w:r>
    </w:p>
    <w:p w:rsidR="006E1C2B" w:rsidRDefault="006E1C2B" w:rsidP="005230B2">
      <w:pPr>
        <w:tabs>
          <w:tab w:val="left" w:pos="1485"/>
        </w:tabs>
        <w:spacing w:after="0" w:line="360" w:lineRule="auto"/>
      </w:pPr>
      <w:r>
        <w:t>A foglalkozás második részében elkész</w:t>
      </w:r>
      <w:r w:rsidR="008E329C">
        <w:t xml:space="preserve">ítettük </w:t>
      </w:r>
      <w:proofErr w:type="spellStart"/>
      <w:r w:rsidR="008E329C">
        <w:t>wc</w:t>
      </w:r>
      <w:proofErr w:type="spellEnd"/>
      <w:r w:rsidR="008E329C">
        <w:t>-</w:t>
      </w:r>
      <w:r w:rsidR="002463B9">
        <w:t>gurigából az autókat.</w:t>
      </w:r>
      <w:r>
        <w:t xml:space="preserve"> </w:t>
      </w:r>
      <w:r w:rsidR="002463B9">
        <w:t>A technikai foglalkozás első lépéseként előkészítettük a szükséges alapanyagokat, időrendi sorrendbe vettük a tevékenység fontosabb lépéseit, melyet a tábl</w:t>
      </w:r>
      <w:r w:rsidR="008E329C">
        <w:t>án is rögzítettem. Ezt követően</w:t>
      </w:r>
      <w:r w:rsidR="002463B9">
        <w:t xml:space="preserve"> közösen elkészítettük a kisautókat</w:t>
      </w:r>
      <w:r w:rsidR="00986F81">
        <w:t xml:space="preserve">. A </w:t>
      </w:r>
      <w:r>
        <w:t xml:space="preserve">csomagolópapírból az </w:t>
      </w:r>
      <w:r w:rsidR="002463B9">
        <w:t xml:space="preserve">előre megrajzolt </w:t>
      </w:r>
      <w:r w:rsidR="00986F81">
        <w:t xml:space="preserve">úthálózaton </w:t>
      </w:r>
      <w:r w:rsidR="002463B9">
        <w:t>modell</w:t>
      </w:r>
      <w:r>
        <w:t xml:space="preserve">eztük </w:t>
      </w:r>
      <w:r w:rsidR="002463B9">
        <w:t xml:space="preserve">Budapest </w:t>
      </w:r>
      <w:r w:rsidR="00986F81">
        <w:t>reggeli forgalmát, szemléltettük a dugó jelentését.</w:t>
      </w:r>
    </w:p>
    <w:p w:rsidR="008E329C" w:rsidRDefault="008E329C" w:rsidP="005230B2">
      <w:pPr>
        <w:tabs>
          <w:tab w:val="left" w:pos="1485"/>
        </w:tabs>
        <w:spacing w:after="0" w:line="360" w:lineRule="auto"/>
      </w:pPr>
    </w:p>
    <w:p w:rsidR="005230B2" w:rsidRDefault="002463B9" w:rsidP="005230B2">
      <w:pPr>
        <w:tabs>
          <w:tab w:val="left" w:pos="1485"/>
        </w:tabs>
        <w:spacing w:after="0" w:line="360" w:lineRule="auto"/>
      </w:pPr>
      <w:bookmarkStart w:id="0" w:name="_GoBack"/>
      <w:bookmarkEnd w:id="0"/>
      <w:r>
        <w:t xml:space="preserve">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CE191F4" wp14:editId="74A93526">
            <wp:extent cx="2647950" cy="1857375"/>
            <wp:effectExtent l="0" t="0" r="0" b="9525"/>
            <wp:docPr id="1" name="Kép 1" descr="http://m.cdn.blog.hu/ta/tanuljjol/kisaut%C3%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http://m.cdn.blog.hu/ta/tanuljjol/kisaut%C3%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BC" w:rsidRPr="00FB2FBC" w:rsidRDefault="00FB2FBC" w:rsidP="005230B2">
      <w:pPr>
        <w:tabs>
          <w:tab w:val="left" w:pos="1485"/>
        </w:tabs>
        <w:spacing w:after="0" w:line="360" w:lineRule="auto"/>
      </w:pPr>
    </w:p>
    <w:sectPr w:rsidR="00FB2FBC" w:rsidRPr="00FB2FBC" w:rsidSect="005230B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91"/>
    <w:rsid w:val="002463B9"/>
    <w:rsid w:val="002F1E4E"/>
    <w:rsid w:val="00420191"/>
    <w:rsid w:val="005230B2"/>
    <w:rsid w:val="006D4FEE"/>
    <w:rsid w:val="006E1C2B"/>
    <w:rsid w:val="008E329C"/>
    <w:rsid w:val="00986F81"/>
    <w:rsid w:val="00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8520E1"/>
  <w15:docId w15:val="{D9C0008A-1E20-E746-8EED-20C4592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F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ngwMJTqgq0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2018-03-20T11:20:00Z</dcterms:created>
  <dcterms:modified xsi:type="dcterms:W3CDTF">2018-03-20T11:20:00Z</dcterms:modified>
</cp:coreProperties>
</file>