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A4" w:rsidRDefault="00471966" w:rsidP="00221E4C">
      <w:pPr>
        <w:jc w:val="center"/>
      </w:pPr>
      <w:r>
        <w:t>Hangszerek</w:t>
      </w:r>
      <w:r w:rsidR="00221E4C">
        <w:t xml:space="preserve"> hangokkal </w:t>
      </w:r>
      <w:r>
        <w:t xml:space="preserve">- </w:t>
      </w:r>
      <w:bookmarkStart w:id="0" w:name="_GoBack"/>
      <w:bookmarkEnd w:id="0"/>
      <w:r>
        <w:t>akasztófajáték</w:t>
      </w:r>
      <w:r w:rsidR="00221E4C">
        <w:br/>
        <w:t>(</w:t>
      </w:r>
      <w:r>
        <w:t>9 hangszer</w:t>
      </w:r>
      <w:r w:rsidR="00221E4C">
        <w:t xml:space="preserve">: </w:t>
      </w:r>
      <w:r>
        <w:t>hegedű, brácsa, cselló, nagybőgő, fuvola, tuba, harsona, üstdob, zongora</w:t>
      </w:r>
      <w:r w:rsidR="00221E4C">
        <w:t>)</w:t>
      </w:r>
      <w:r w:rsidR="00221E4C">
        <w:br/>
        <w:t>Készítette: Hevesi Mária, 2017.12.10.</w:t>
      </w:r>
      <w:r w:rsidR="00221E4C">
        <w:br/>
      </w:r>
    </w:p>
    <w:p w:rsidR="00221E4C" w:rsidRDefault="00221E4C" w:rsidP="00221E4C">
      <w:pPr>
        <w:jc w:val="center"/>
      </w:pPr>
    </w:p>
    <w:p w:rsidR="00221E4C" w:rsidRDefault="00471966">
      <w:hyperlink r:id="rId4" w:history="1">
        <w:r w:rsidRPr="00471966">
          <w:rPr>
            <w:rStyle w:val="Hiperhivatkozs"/>
          </w:rPr>
          <w:t>https://learningapps.org/4264860</w:t>
        </w:r>
      </w:hyperlink>
    </w:p>
    <w:p w:rsidR="00221E4C" w:rsidRDefault="00221E4C"/>
    <w:sectPr w:rsidR="00221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C"/>
    <w:rsid w:val="000F54DD"/>
    <w:rsid w:val="00221E4C"/>
    <w:rsid w:val="00471966"/>
    <w:rsid w:val="00AA58A4"/>
    <w:rsid w:val="00DB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1A3D8-9CC5-4E22-9C4A-E91D0F95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B23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426486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2017-12-10T12:12:00Z</dcterms:created>
  <dcterms:modified xsi:type="dcterms:W3CDTF">2017-12-10T12:19:00Z</dcterms:modified>
</cp:coreProperties>
</file>