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C" w:rsidRPr="00417D69" w:rsidRDefault="0025554C" w:rsidP="0025554C">
      <w:pPr>
        <w:spacing w:after="120" w:line="276" w:lineRule="auto"/>
        <w:jc w:val="center"/>
        <w:rPr>
          <w:rFonts w:ascii="Arial" w:eastAsia="Times New Roman" w:hAnsi="Arial" w:cs="Arial"/>
          <w:b/>
          <w:color w:val="4F81BD"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color w:val="4F81BD"/>
          <w:sz w:val="24"/>
          <w:szCs w:val="24"/>
          <w:lang w:eastAsia="hu-HU"/>
        </w:rPr>
        <w:t xml:space="preserve">Óraterv </w:t>
      </w: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 xml:space="preserve">SZITAKÖTŐ 39. </w:t>
      </w:r>
      <w:proofErr w:type="gramStart"/>
      <w:r w:rsidRPr="00417D69">
        <w:rPr>
          <w:rFonts w:ascii="Arial" w:hAnsi="Arial" w:cs="Arial"/>
          <w:sz w:val="24"/>
          <w:szCs w:val="24"/>
          <w:u w:val="single"/>
        </w:rPr>
        <w:t>sz. :</w:t>
      </w:r>
      <w:proofErr w:type="gramEnd"/>
      <w:r w:rsidRPr="00417D69">
        <w:rPr>
          <w:rFonts w:ascii="Arial" w:hAnsi="Arial" w:cs="Arial"/>
          <w:sz w:val="24"/>
          <w:szCs w:val="24"/>
          <w:u w:val="single"/>
        </w:rPr>
        <w:t xml:space="preserve"> Lemerült. 12-14. oldal; </w:t>
      </w: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Barátok (Vajda Lajos képei</w:t>
      </w:r>
      <w:proofErr w:type="gramStart"/>
      <w:r w:rsidRPr="00417D69">
        <w:rPr>
          <w:rFonts w:ascii="Arial" w:hAnsi="Arial" w:cs="Arial"/>
          <w:sz w:val="24"/>
          <w:szCs w:val="24"/>
          <w:u w:val="single"/>
        </w:rPr>
        <w:t>)24-25.</w:t>
      </w:r>
      <w:proofErr w:type="gramEnd"/>
      <w:r w:rsidRPr="00417D69">
        <w:rPr>
          <w:rFonts w:ascii="Arial" w:hAnsi="Arial" w:cs="Arial"/>
          <w:sz w:val="24"/>
          <w:szCs w:val="24"/>
          <w:u w:val="single"/>
        </w:rPr>
        <w:t xml:space="preserve"> oldal;</w:t>
      </w: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417D69">
        <w:rPr>
          <w:rFonts w:ascii="Arial" w:hAnsi="Arial" w:cs="Arial"/>
          <w:sz w:val="24"/>
          <w:szCs w:val="24"/>
          <w:u w:val="single"/>
        </w:rPr>
        <w:t>Zenergia</w:t>
      </w:r>
      <w:proofErr w:type="spellEnd"/>
      <w:r w:rsidRPr="00417D69">
        <w:rPr>
          <w:rFonts w:ascii="Arial" w:hAnsi="Arial" w:cs="Arial"/>
          <w:sz w:val="24"/>
          <w:szCs w:val="24"/>
          <w:u w:val="single"/>
        </w:rPr>
        <w:t xml:space="preserve"> 20-21. oldal;</w:t>
      </w: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A napelemektől a Napistennőkig 32-34. oldal</w:t>
      </w: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sz w:val="24"/>
          <w:szCs w:val="24"/>
          <w:lang w:eastAsia="hu-HU"/>
        </w:rPr>
        <w:t>A pedagógus neve:</w:t>
      </w:r>
      <w:r w:rsidRPr="00417D69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417D69">
        <w:rPr>
          <w:rFonts w:ascii="Arial" w:eastAsia="Times New Roman" w:hAnsi="Arial" w:cs="Arial"/>
          <w:sz w:val="24"/>
          <w:szCs w:val="24"/>
          <w:lang w:eastAsia="hu-HU"/>
        </w:rPr>
        <w:t>Szepesiné</w:t>
      </w:r>
      <w:proofErr w:type="spellEnd"/>
      <w:r w:rsidRPr="00417D69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 w:rsidRPr="00417D69">
        <w:rPr>
          <w:rFonts w:ascii="Arial" w:eastAsia="Times New Roman" w:hAnsi="Arial" w:cs="Arial"/>
          <w:sz w:val="24"/>
          <w:szCs w:val="24"/>
          <w:lang w:eastAsia="hu-HU"/>
        </w:rPr>
        <w:t>Máhli</w:t>
      </w:r>
      <w:proofErr w:type="spellEnd"/>
      <w:r w:rsidRPr="00417D69">
        <w:rPr>
          <w:rFonts w:ascii="Arial" w:eastAsia="Times New Roman" w:hAnsi="Arial" w:cs="Arial"/>
          <w:sz w:val="24"/>
          <w:szCs w:val="24"/>
          <w:lang w:eastAsia="hu-HU"/>
        </w:rPr>
        <w:t xml:space="preserve"> Anikó</w:t>
      </w: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Műveltségi terüle</w:t>
      </w:r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>t: magyar nyelv és irodalom</w:t>
      </w: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Tantárgy:</w:t>
      </w:r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magyar irodalom </w:t>
      </w: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Osztály:</w:t>
      </w:r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7</w:t>
      </w:r>
      <w:proofErr w:type="gramStart"/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>.b</w:t>
      </w:r>
      <w:proofErr w:type="gramEnd"/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Az óra témája:</w:t>
      </w:r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„Törekedjél ismeretekre!”</w:t>
      </w: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Az óra cél- és feladatrendszere:</w:t>
      </w:r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Korábbi ismeretek felelevenítése. Új ismeretek memorizálása, önálló, ill. csoportos szövegfeldolgozás, szómagyarázat.  Lényegkiemelés, véleményalkotás, szóbeli kommunikáció fejlesztése. Esztétikai élmény nyújtása. Önismeret, szabálykövető magatartás fejlesztése a csoportmunka során.</w:t>
      </w: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left="284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Az óra didaktikai feladatai: </w:t>
      </w:r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>Motiváció, képességfejlesztés</w:t>
      </w:r>
      <w:r w:rsidRPr="00417D6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, </w:t>
      </w:r>
      <w:r w:rsidRPr="00417D69">
        <w:rPr>
          <w:rFonts w:ascii="Arial" w:eastAsia="Times New Roman" w:hAnsi="Arial" w:cs="Arial"/>
          <w:bCs/>
          <w:sz w:val="24"/>
          <w:szCs w:val="24"/>
          <w:lang w:eastAsia="hu-HU"/>
        </w:rPr>
        <w:t>új ismeretek feldolgozása, összefüggések felismerése.</w:t>
      </w: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Tantárgyi kapcsolatok: </w:t>
      </w:r>
      <w:r w:rsidRPr="00417D69">
        <w:rPr>
          <w:rFonts w:ascii="Arial" w:eastAsia="Times New Roman" w:hAnsi="Arial" w:cs="Arial"/>
          <w:sz w:val="24"/>
          <w:szCs w:val="24"/>
          <w:lang w:eastAsia="hu-HU"/>
        </w:rPr>
        <w:t>biológia, fizika, kémia, ének-zene, rajz és vizuális kultúra</w:t>
      </w:r>
    </w:p>
    <w:p w:rsidR="0025554C" w:rsidRPr="00417D69" w:rsidRDefault="0025554C" w:rsidP="0025554C">
      <w:pPr>
        <w:tabs>
          <w:tab w:val="left" w:leader="dot" w:pos="14742"/>
        </w:tabs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17D69">
        <w:rPr>
          <w:rFonts w:ascii="Arial" w:eastAsia="Times New Roman" w:hAnsi="Arial" w:cs="Arial"/>
          <w:b/>
          <w:sz w:val="24"/>
          <w:szCs w:val="24"/>
          <w:lang w:eastAsia="hu-HU"/>
        </w:rPr>
        <w:t>Felhasznált források</w:t>
      </w:r>
      <w:r w:rsidRPr="00417D69">
        <w:rPr>
          <w:rFonts w:ascii="Arial" w:eastAsia="Times New Roman" w:hAnsi="Arial" w:cs="Arial"/>
          <w:sz w:val="24"/>
          <w:szCs w:val="24"/>
          <w:lang w:eastAsia="hu-HU"/>
        </w:rPr>
        <w:t xml:space="preserve">: Irodalom 7. (OFI, 2013) Szitakötő (a kíváncsi gyerekek folyóirata) </w:t>
      </w:r>
      <w:proofErr w:type="gramStart"/>
      <w:r w:rsidRPr="00417D69">
        <w:rPr>
          <w:rFonts w:ascii="Arial" w:eastAsia="Times New Roman" w:hAnsi="Arial" w:cs="Arial"/>
          <w:sz w:val="24"/>
          <w:szCs w:val="24"/>
          <w:lang w:eastAsia="hu-HU"/>
        </w:rPr>
        <w:t>2017-3(</w:t>
      </w:r>
      <w:proofErr w:type="gramEnd"/>
      <w:r w:rsidRPr="00417D69">
        <w:rPr>
          <w:rFonts w:ascii="Arial" w:eastAsia="Times New Roman" w:hAnsi="Arial" w:cs="Arial"/>
          <w:sz w:val="24"/>
          <w:szCs w:val="24"/>
          <w:lang w:eastAsia="hu-HU"/>
        </w:rPr>
        <w:t>Liget Műhely Alapítvány)</w:t>
      </w:r>
    </w:p>
    <w:p w:rsidR="0025554C" w:rsidRPr="00417D69" w:rsidRDefault="0025554C" w:rsidP="0025554C">
      <w:pPr>
        <w:tabs>
          <w:tab w:val="left" w:leader="dot" w:pos="14742"/>
        </w:tabs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25554C" w:rsidRPr="00417D69" w:rsidRDefault="0025554C" w:rsidP="0025554C">
      <w:pPr>
        <w:tabs>
          <w:tab w:val="left" w:leader="dot" w:pos="14742"/>
        </w:tabs>
        <w:spacing w:after="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51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4449"/>
        <w:gridCol w:w="1876"/>
        <w:gridCol w:w="2595"/>
        <w:gridCol w:w="1991"/>
        <w:gridCol w:w="2493"/>
      </w:tblGrid>
      <w:tr w:rsidR="0025554C" w:rsidRPr="00417D69" w:rsidTr="00944581">
        <w:trPr>
          <w:trHeight w:val="197"/>
        </w:trPr>
        <w:tc>
          <w:tcPr>
            <w:tcW w:w="1200" w:type="dxa"/>
            <w:vMerge w:val="restart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  <w:t>Időkeret</w:t>
            </w:r>
          </w:p>
        </w:tc>
        <w:tc>
          <w:tcPr>
            <w:tcW w:w="4596" w:type="dxa"/>
            <w:vMerge w:val="restart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  <w:t>Az óra menete</w:t>
            </w:r>
          </w:p>
        </w:tc>
        <w:tc>
          <w:tcPr>
            <w:tcW w:w="6282" w:type="dxa"/>
            <w:gridSpan w:val="3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  <w:t>Nevelési-oktatási stratégia</w:t>
            </w:r>
          </w:p>
        </w:tc>
        <w:tc>
          <w:tcPr>
            <w:tcW w:w="2523" w:type="dxa"/>
            <w:vMerge w:val="restart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color w:val="4F81BD"/>
                <w:sz w:val="24"/>
                <w:szCs w:val="24"/>
              </w:rPr>
              <w:t>Megjegyzések</w:t>
            </w:r>
          </w:p>
        </w:tc>
      </w:tr>
      <w:tr w:rsidR="0025554C" w:rsidRPr="00417D69" w:rsidTr="00944581">
        <w:trPr>
          <w:trHeight w:val="118"/>
        </w:trPr>
        <w:tc>
          <w:tcPr>
            <w:tcW w:w="1200" w:type="dxa"/>
            <w:vMerge/>
          </w:tcPr>
          <w:p w:rsidR="0025554C" w:rsidRPr="00417D69" w:rsidRDefault="0025554C" w:rsidP="00944581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96" w:type="dxa"/>
            <w:vMerge/>
          </w:tcPr>
          <w:p w:rsidR="0025554C" w:rsidRPr="00417D69" w:rsidRDefault="0025554C" w:rsidP="00944581">
            <w:pPr>
              <w:spacing w:after="12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color w:val="8064A2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color w:val="8064A2"/>
                <w:sz w:val="24"/>
                <w:szCs w:val="24"/>
              </w:rPr>
              <w:t>Módszerek</w:t>
            </w:r>
          </w:p>
        </w:tc>
        <w:tc>
          <w:tcPr>
            <w:tcW w:w="2626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jc w:val="center"/>
              <w:rPr>
                <w:rFonts w:ascii="Arial" w:eastAsia="Times New Roman" w:hAnsi="Arial" w:cs="Arial"/>
                <w:b/>
                <w:color w:val="8064A2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color w:val="8064A2"/>
                <w:sz w:val="24"/>
                <w:szCs w:val="24"/>
              </w:rPr>
              <w:t>Tanulói munkaformák</w:t>
            </w:r>
          </w:p>
        </w:tc>
        <w:tc>
          <w:tcPr>
            <w:tcW w:w="1773" w:type="dxa"/>
            <w:vAlign w:val="center"/>
          </w:tcPr>
          <w:p w:rsidR="0025554C" w:rsidRPr="00417D69" w:rsidRDefault="0025554C" w:rsidP="00944581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color w:val="8064A2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color w:val="8064A2"/>
                <w:sz w:val="24"/>
                <w:szCs w:val="24"/>
              </w:rPr>
              <w:t>Eszközök</w:t>
            </w:r>
          </w:p>
        </w:tc>
        <w:tc>
          <w:tcPr>
            <w:tcW w:w="2523" w:type="dxa"/>
            <w:vMerge/>
          </w:tcPr>
          <w:p w:rsidR="0025554C" w:rsidRPr="00417D69" w:rsidRDefault="0025554C" w:rsidP="00944581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554C" w:rsidRPr="00417D69" w:rsidTr="00944581">
        <w:trPr>
          <w:trHeight w:val="118"/>
        </w:trPr>
        <w:tc>
          <w:tcPr>
            <w:tcW w:w="1200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5 perc</w:t>
            </w:r>
          </w:p>
        </w:tc>
        <w:tc>
          <w:tcPr>
            <w:tcW w:w="4596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Törekedjél ismeretekre!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Bevezetés, csoportalakítás</w:t>
            </w:r>
          </w:p>
        </w:tc>
        <w:tc>
          <w:tcPr>
            <w:tcW w:w="1883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Tanári felolvasás</w:t>
            </w: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Motiváció, Feladatok kiosztása és megbeszélése</w:t>
            </w:r>
          </w:p>
        </w:tc>
        <w:tc>
          <w:tcPr>
            <w:tcW w:w="2626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csoportmunka (4-5 fős heterogén csoportok)</w:t>
            </w:r>
          </w:p>
        </w:tc>
        <w:tc>
          <w:tcPr>
            <w:tcW w:w="1773" w:type="dxa"/>
            <w:vAlign w:val="center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Szitakötő c. folyóirat 39. szám minden tanuló részére</w:t>
            </w:r>
          </w:p>
        </w:tc>
        <w:tc>
          <w:tcPr>
            <w:tcW w:w="2523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17D69">
              <w:rPr>
                <w:rFonts w:ascii="Arial" w:eastAsia="Times New Roman" w:hAnsi="Arial" w:cs="Arial"/>
                <w:sz w:val="24"/>
                <w:szCs w:val="24"/>
              </w:rPr>
              <w:t>Tk</w:t>
            </w:r>
            <w:proofErr w:type="spellEnd"/>
            <w:r w:rsidRPr="00417D69">
              <w:rPr>
                <w:rFonts w:ascii="Arial" w:eastAsia="Times New Roman" w:hAnsi="Arial" w:cs="Arial"/>
                <w:sz w:val="24"/>
                <w:szCs w:val="24"/>
              </w:rPr>
              <w:t xml:space="preserve">. 27. o. Kölcsey: </w:t>
            </w:r>
            <w:proofErr w:type="spellStart"/>
            <w:r w:rsidRPr="00417D69">
              <w:rPr>
                <w:rFonts w:ascii="Arial" w:eastAsia="Times New Roman" w:hAnsi="Arial" w:cs="Arial"/>
                <w:sz w:val="24"/>
                <w:szCs w:val="24"/>
              </w:rPr>
              <w:t>Parainesis</w:t>
            </w:r>
            <w:proofErr w:type="spellEnd"/>
            <w:r w:rsidRPr="00417D69">
              <w:rPr>
                <w:rFonts w:ascii="Arial" w:eastAsia="Times New Roman" w:hAnsi="Arial" w:cs="Arial"/>
                <w:sz w:val="24"/>
                <w:szCs w:val="24"/>
              </w:rPr>
              <w:t>: A művelődésről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A feldolgozásra kiválasztott szövegek: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Lemerült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A napelemektől a Napistennőkig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17D69">
              <w:rPr>
                <w:rFonts w:ascii="Arial" w:eastAsia="Times New Roman" w:hAnsi="Arial" w:cs="Arial"/>
                <w:sz w:val="24"/>
                <w:szCs w:val="24"/>
              </w:rPr>
              <w:t>Zenergia</w:t>
            </w:r>
            <w:proofErr w:type="spellEnd"/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Barátok (Vajda Lajos képei)</w:t>
            </w:r>
            <w:bookmarkStart w:id="0" w:name="_GoBack"/>
            <w:bookmarkEnd w:id="0"/>
          </w:p>
        </w:tc>
      </w:tr>
      <w:tr w:rsidR="0025554C" w:rsidRPr="00417D69" w:rsidTr="00944581">
        <w:trPr>
          <w:trHeight w:val="118"/>
        </w:trPr>
        <w:tc>
          <w:tcPr>
            <w:tcW w:w="1200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10 perc</w:t>
            </w:r>
          </w:p>
        </w:tc>
        <w:tc>
          <w:tcPr>
            <w:tcW w:w="4596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A kiválasztott szövegek elolvasása</w:t>
            </w:r>
          </w:p>
        </w:tc>
        <w:tc>
          <w:tcPr>
            <w:tcW w:w="1883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 xml:space="preserve">Az olvasmányok </w:t>
            </w: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kijelölése</w:t>
            </w:r>
          </w:p>
        </w:tc>
        <w:tc>
          <w:tcPr>
            <w:tcW w:w="2626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egyéni olvasás</w:t>
            </w: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Szitakötő kijelölt olvasmányai</w:t>
            </w:r>
          </w:p>
        </w:tc>
        <w:tc>
          <w:tcPr>
            <w:tcW w:w="2523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 xml:space="preserve">A kérdések, feladatok </w:t>
            </w: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csoportonként külön lapon.</w:t>
            </w:r>
          </w:p>
        </w:tc>
      </w:tr>
      <w:tr w:rsidR="0025554C" w:rsidRPr="00417D69" w:rsidTr="00944581">
        <w:trPr>
          <w:trHeight w:val="118"/>
        </w:trPr>
        <w:tc>
          <w:tcPr>
            <w:tcW w:w="1200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 perc</w:t>
            </w:r>
          </w:p>
        </w:tc>
        <w:tc>
          <w:tcPr>
            <w:tcW w:w="4596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Az ismeretterjesztő szövegek csoportos feldolgozása előzetes szempontok alapján</w:t>
            </w:r>
          </w:p>
        </w:tc>
        <w:tc>
          <w:tcPr>
            <w:tcW w:w="1883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Kérdések, feladatok ismertetése, magyarázat</w:t>
            </w:r>
          </w:p>
        </w:tc>
        <w:tc>
          <w:tcPr>
            <w:tcW w:w="2626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 xml:space="preserve">csoportos megbeszélés, jegyzetelés, szómagyarázatok </w:t>
            </w:r>
          </w:p>
        </w:tc>
        <w:tc>
          <w:tcPr>
            <w:tcW w:w="1773" w:type="dxa"/>
            <w:vAlign w:val="center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feladatlap</w:t>
            </w:r>
          </w:p>
        </w:tc>
        <w:tc>
          <w:tcPr>
            <w:tcW w:w="2523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Közös megfigyelési szempont: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i/>
                <w:sz w:val="24"/>
                <w:szCs w:val="24"/>
              </w:rPr>
              <w:t>Kölcsey mire csodálkozna rá leginkább az általatok olvasottakból?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  <w:tr w:rsidR="0025554C" w:rsidRPr="00417D69" w:rsidTr="00944581">
        <w:trPr>
          <w:trHeight w:val="118"/>
        </w:trPr>
        <w:tc>
          <w:tcPr>
            <w:tcW w:w="1200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12 perc</w:t>
            </w:r>
          </w:p>
        </w:tc>
        <w:tc>
          <w:tcPr>
            <w:tcW w:w="4596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A tanulócsoportok ismertetik megoldásaikat</w:t>
            </w:r>
          </w:p>
        </w:tc>
        <w:tc>
          <w:tcPr>
            <w:tcW w:w="1883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Tanulói kiselőadások, ismertetők, szemléltetés</w:t>
            </w:r>
          </w:p>
        </w:tc>
        <w:tc>
          <w:tcPr>
            <w:tcW w:w="2626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A csoportok szóvivői ismertetik munkáikat.</w:t>
            </w:r>
          </w:p>
        </w:tc>
        <w:tc>
          <w:tcPr>
            <w:tcW w:w="1773" w:type="dxa"/>
            <w:vAlign w:val="center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Vajda Lajos Barátság c. képe a táblán.</w:t>
            </w:r>
          </w:p>
        </w:tc>
      </w:tr>
      <w:tr w:rsidR="0025554C" w:rsidRPr="00417D69" w:rsidTr="00944581">
        <w:trPr>
          <w:trHeight w:val="118"/>
        </w:trPr>
        <w:tc>
          <w:tcPr>
            <w:tcW w:w="1200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4 perc</w:t>
            </w:r>
          </w:p>
        </w:tc>
        <w:tc>
          <w:tcPr>
            <w:tcW w:w="4596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A megoldások értékelése</w:t>
            </w:r>
          </w:p>
        </w:tc>
        <w:tc>
          <w:tcPr>
            <w:tcW w:w="1883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 xml:space="preserve">szóbeli </w:t>
            </w: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értékelés</w:t>
            </w:r>
          </w:p>
        </w:tc>
        <w:tc>
          <w:tcPr>
            <w:tcW w:w="2626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Gondolattérkép </w:t>
            </w: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készítése, középpontban az ENERGIA, ERŐ.</w:t>
            </w: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csomagolópapír, </w:t>
            </w: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színes filctollak</w:t>
            </w:r>
          </w:p>
        </w:tc>
        <w:tc>
          <w:tcPr>
            <w:tcW w:w="2523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Órai munka </w:t>
            </w: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értékelése, pozitívumok kiemelése.</w:t>
            </w:r>
          </w:p>
        </w:tc>
      </w:tr>
      <w:tr w:rsidR="0025554C" w:rsidRPr="00417D69" w:rsidTr="00944581">
        <w:trPr>
          <w:trHeight w:val="118"/>
        </w:trPr>
        <w:tc>
          <w:tcPr>
            <w:tcW w:w="1200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 perc</w:t>
            </w:r>
          </w:p>
        </w:tc>
        <w:tc>
          <w:tcPr>
            <w:tcW w:w="4596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Összegzés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b/>
                <w:sz w:val="24"/>
                <w:szCs w:val="24"/>
              </w:rPr>
              <w:t>Házi feladat</w:t>
            </w:r>
          </w:p>
        </w:tc>
        <w:tc>
          <w:tcPr>
            <w:tcW w:w="1883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tanári felolvasás</w:t>
            </w:r>
          </w:p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:rsidR="0025554C" w:rsidRPr="00417D69" w:rsidRDefault="0025554C" w:rsidP="00944581">
            <w:pPr>
              <w:keepNext/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figyelemfelhívás a pályázatra a hátlapon</w:t>
            </w:r>
          </w:p>
        </w:tc>
        <w:tc>
          <w:tcPr>
            <w:tcW w:w="2523" w:type="dxa"/>
          </w:tcPr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Szerencsekavics c. vers (35. o.)</w:t>
            </w:r>
          </w:p>
          <w:p w:rsidR="0025554C" w:rsidRPr="00417D69" w:rsidRDefault="0025554C" w:rsidP="0094458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17D69">
              <w:rPr>
                <w:rFonts w:ascii="Arial" w:eastAsia="Times New Roman" w:hAnsi="Arial" w:cs="Arial"/>
                <w:sz w:val="24"/>
                <w:szCs w:val="24"/>
              </w:rPr>
              <w:t>Nektek mi ad energiát, erőt? Van-e hasonló tárgy, kabala vagy valamilyen tevékenység, ami feltölt? Írjatok róla rövid fogalmazást vagy akár verset!</w:t>
            </w:r>
          </w:p>
        </w:tc>
      </w:tr>
    </w:tbl>
    <w:p w:rsidR="009112A5" w:rsidRPr="00417D69" w:rsidRDefault="009112A5" w:rsidP="0025554C">
      <w:pPr>
        <w:rPr>
          <w:rFonts w:ascii="Arial" w:hAnsi="Arial" w:cs="Arial"/>
          <w:sz w:val="24"/>
          <w:szCs w:val="24"/>
        </w:rPr>
      </w:pPr>
    </w:p>
    <w:p w:rsidR="009112A5" w:rsidRPr="00417D69" w:rsidRDefault="009112A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Melléklet: Feladatlapok I- IV</w:t>
      </w:r>
      <w:r w:rsidRPr="00417D69">
        <w:rPr>
          <w:rFonts w:ascii="Arial" w:hAnsi="Arial" w:cs="Arial"/>
          <w:sz w:val="24"/>
          <w:szCs w:val="24"/>
        </w:rPr>
        <w:br w:type="page"/>
      </w:r>
    </w:p>
    <w:p w:rsidR="0025554C" w:rsidRPr="00417D69" w:rsidRDefault="009112A5" w:rsidP="0025554C">
      <w:pPr>
        <w:rPr>
          <w:rFonts w:ascii="Arial" w:hAnsi="Arial" w:cs="Arial"/>
          <w:b/>
          <w:sz w:val="24"/>
          <w:szCs w:val="24"/>
        </w:rPr>
      </w:pPr>
      <w:r w:rsidRPr="00417D69">
        <w:rPr>
          <w:rFonts w:ascii="Arial" w:hAnsi="Arial" w:cs="Arial"/>
          <w:b/>
          <w:sz w:val="24"/>
          <w:szCs w:val="24"/>
        </w:rPr>
        <w:lastRenderedPageBreak/>
        <w:t>Feladatlap I.</w:t>
      </w:r>
    </w:p>
    <w:p w:rsidR="0025554C" w:rsidRPr="00417D69" w:rsidRDefault="0025554C" w:rsidP="0025554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SZITAKÖTŐ: Lemerült</w:t>
      </w:r>
    </w:p>
    <w:p w:rsidR="0025554C" w:rsidRPr="00417D69" w:rsidRDefault="0025554C" w:rsidP="0025554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12-14. oldal</w:t>
      </w:r>
    </w:p>
    <w:p w:rsidR="0025554C" w:rsidRPr="00417D69" w:rsidRDefault="0025554C" w:rsidP="0025554C">
      <w:pPr>
        <w:jc w:val="center"/>
        <w:rPr>
          <w:rFonts w:ascii="Arial" w:hAnsi="Arial" w:cs="Arial"/>
          <w:sz w:val="24"/>
          <w:szCs w:val="24"/>
        </w:rPr>
      </w:pPr>
    </w:p>
    <w:p w:rsidR="0025554C" w:rsidRPr="00417D69" w:rsidRDefault="0025554C" w:rsidP="0025554C">
      <w:pPr>
        <w:rPr>
          <w:rFonts w:ascii="Arial" w:hAnsi="Arial" w:cs="Arial"/>
          <w:sz w:val="24"/>
          <w:szCs w:val="24"/>
        </w:rPr>
      </w:pPr>
    </w:p>
    <w:p w:rsidR="0025554C" w:rsidRPr="00417D69" w:rsidRDefault="0025554C" w:rsidP="0025554C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Kölcsey mire csodálkozna rá leginkább az általatok olvasottakból?</w:t>
      </w:r>
    </w:p>
    <w:p w:rsidR="0025554C" w:rsidRPr="00417D69" w:rsidRDefault="0025554C" w:rsidP="0025554C">
      <w:pPr>
        <w:rPr>
          <w:rFonts w:ascii="Arial" w:hAnsi="Arial" w:cs="Arial"/>
          <w:sz w:val="24"/>
          <w:szCs w:val="24"/>
        </w:rPr>
      </w:pPr>
    </w:p>
    <w:p w:rsidR="0025554C" w:rsidRPr="00417D69" w:rsidRDefault="0025554C" w:rsidP="0025554C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Mit tudtok a telefon történetéről?</w:t>
      </w:r>
    </w:p>
    <w:p w:rsidR="0025554C" w:rsidRPr="00417D69" w:rsidRDefault="0025554C" w:rsidP="0025554C">
      <w:pPr>
        <w:rPr>
          <w:rFonts w:ascii="Arial" w:hAnsi="Arial" w:cs="Arial"/>
          <w:sz w:val="24"/>
          <w:szCs w:val="24"/>
        </w:rPr>
      </w:pPr>
    </w:p>
    <w:p w:rsidR="0025554C" w:rsidRPr="00417D69" w:rsidRDefault="0025554C" w:rsidP="0025554C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Melyik tantárgyhoz kapcsolódik szerintetek az olvasmányotok tartalma?</w:t>
      </w:r>
    </w:p>
    <w:p w:rsidR="0025554C" w:rsidRPr="00417D69" w:rsidRDefault="0025554C" w:rsidP="0025554C">
      <w:pPr>
        <w:rPr>
          <w:rFonts w:ascii="Arial" w:hAnsi="Arial" w:cs="Arial"/>
          <w:sz w:val="24"/>
          <w:szCs w:val="24"/>
        </w:rPr>
      </w:pPr>
    </w:p>
    <w:p w:rsidR="009112A5" w:rsidRPr="00417D69" w:rsidRDefault="0025554C" w:rsidP="0025554C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Mi okozott nehézséget, mit kellett többször elolvasni? Tudjátok-e, hány volt feszültséget juttat a töltő a telefonotokba? Ha nem, otthon nézzétek meg!</w:t>
      </w:r>
    </w:p>
    <w:p w:rsidR="009112A5" w:rsidRPr="00417D69" w:rsidRDefault="009112A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br w:type="page"/>
      </w:r>
    </w:p>
    <w:p w:rsidR="0025554C" w:rsidRPr="00417D69" w:rsidRDefault="0025554C" w:rsidP="009112A5">
      <w:pPr>
        <w:pStyle w:val="Listaszerbekezds"/>
        <w:rPr>
          <w:rFonts w:ascii="Arial" w:hAnsi="Arial" w:cs="Arial"/>
          <w:sz w:val="24"/>
          <w:szCs w:val="24"/>
        </w:rPr>
      </w:pPr>
    </w:p>
    <w:p w:rsidR="009112A5" w:rsidRPr="00417D69" w:rsidRDefault="009112A5" w:rsidP="009112A5">
      <w:pPr>
        <w:rPr>
          <w:rFonts w:ascii="Arial" w:hAnsi="Arial" w:cs="Arial"/>
          <w:b/>
          <w:sz w:val="24"/>
          <w:szCs w:val="24"/>
        </w:rPr>
      </w:pPr>
      <w:r w:rsidRPr="00417D69">
        <w:rPr>
          <w:rFonts w:ascii="Arial" w:hAnsi="Arial" w:cs="Arial"/>
          <w:b/>
          <w:sz w:val="24"/>
          <w:szCs w:val="24"/>
        </w:rPr>
        <w:t>Feladatlap II.</w:t>
      </w:r>
    </w:p>
    <w:p w:rsidR="004E2A8B" w:rsidRPr="00417D69" w:rsidRDefault="004E2A8B" w:rsidP="004E2A8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SZITAKÖTŐ: Barátok (Vajda Lajos képei)</w:t>
      </w:r>
    </w:p>
    <w:p w:rsidR="004E2A8B" w:rsidRPr="00417D69" w:rsidRDefault="004E2A8B" w:rsidP="004E2A8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24-25. oldal</w:t>
      </w:r>
    </w:p>
    <w:p w:rsidR="004E2A8B" w:rsidRPr="00417D69" w:rsidRDefault="004E2A8B" w:rsidP="004E2A8B">
      <w:pPr>
        <w:jc w:val="center"/>
        <w:rPr>
          <w:rFonts w:ascii="Arial" w:hAnsi="Arial" w:cs="Arial"/>
          <w:sz w:val="24"/>
          <w:szCs w:val="24"/>
        </w:rPr>
      </w:pP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4E2A8B" w:rsidRPr="00417D69" w:rsidRDefault="004E2A8B" w:rsidP="004E2A8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Kölcsey mire csodálkozna rá leginkább az általatok olvasottakból, látottakból?</w:t>
      </w: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4E2A8B" w:rsidRPr="00417D69" w:rsidRDefault="004E2A8B" w:rsidP="004E2A8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Mi a különlegessége a képnek? Keressétek meg, mi ennek a stílusnak a neve!</w:t>
      </w: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4E2A8B" w:rsidRPr="00417D69" w:rsidRDefault="004E2A8B" w:rsidP="004E2A8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Milyen jelképek találhatók a képen?</w:t>
      </w: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9112A5" w:rsidRPr="00417D69" w:rsidRDefault="004E2A8B" w:rsidP="004E2A8B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Hogyan nevezték magukat a festőtársak? Hogyan jellemeznétek a barátságukat?</w:t>
      </w:r>
    </w:p>
    <w:p w:rsidR="009112A5" w:rsidRPr="00417D69" w:rsidRDefault="009112A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br w:type="page"/>
      </w:r>
    </w:p>
    <w:p w:rsidR="004E2A8B" w:rsidRPr="00417D69" w:rsidRDefault="009112A5" w:rsidP="009112A5">
      <w:pPr>
        <w:pStyle w:val="Listaszerbekezds"/>
        <w:rPr>
          <w:rFonts w:ascii="Arial" w:hAnsi="Arial" w:cs="Arial"/>
          <w:b/>
          <w:sz w:val="24"/>
          <w:szCs w:val="24"/>
        </w:rPr>
      </w:pPr>
      <w:r w:rsidRPr="00417D69">
        <w:rPr>
          <w:rFonts w:ascii="Arial" w:hAnsi="Arial" w:cs="Arial"/>
          <w:b/>
          <w:sz w:val="24"/>
          <w:szCs w:val="24"/>
        </w:rPr>
        <w:lastRenderedPageBreak/>
        <w:t>Feladatlap III.</w:t>
      </w: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DF1CCF" w:rsidRPr="00417D69" w:rsidRDefault="00DF1CCF" w:rsidP="00DF1CCF">
      <w:pPr>
        <w:jc w:val="center"/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 xml:space="preserve">SZITAKÖTŐ: </w:t>
      </w:r>
      <w:proofErr w:type="spellStart"/>
      <w:r w:rsidRPr="00417D69">
        <w:rPr>
          <w:rFonts w:ascii="Arial" w:hAnsi="Arial" w:cs="Arial"/>
          <w:sz w:val="24"/>
          <w:szCs w:val="24"/>
        </w:rPr>
        <w:t>Zenergia</w:t>
      </w:r>
      <w:proofErr w:type="spellEnd"/>
    </w:p>
    <w:p w:rsidR="00DF1CCF" w:rsidRPr="00417D69" w:rsidRDefault="00DF1CCF" w:rsidP="00DF1CCF">
      <w:pPr>
        <w:jc w:val="center"/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20-21. oldal</w:t>
      </w:r>
    </w:p>
    <w:p w:rsidR="00DF1CCF" w:rsidRPr="00417D69" w:rsidRDefault="00DF1CCF" w:rsidP="00DF1CCF">
      <w:pPr>
        <w:jc w:val="center"/>
        <w:rPr>
          <w:rFonts w:ascii="Arial" w:hAnsi="Arial" w:cs="Arial"/>
          <w:sz w:val="24"/>
          <w:szCs w:val="24"/>
        </w:rPr>
      </w:pPr>
    </w:p>
    <w:p w:rsidR="00DF1CCF" w:rsidRPr="00417D69" w:rsidRDefault="00DF1CCF" w:rsidP="00DF1CCF">
      <w:pPr>
        <w:jc w:val="center"/>
        <w:rPr>
          <w:rFonts w:ascii="Arial" w:hAnsi="Arial" w:cs="Arial"/>
          <w:sz w:val="24"/>
          <w:szCs w:val="24"/>
        </w:rPr>
      </w:pPr>
    </w:p>
    <w:p w:rsidR="00DF1CCF" w:rsidRPr="00417D69" w:rsidRDefault="00DF1CCF" w:rsidP="00DF1CCF">
      <w:pPr>
        <w:jc w:val="center"/>
        <w:rPr>
          <w:rFonts w:ascii="Arial" w:hAnsi="Arial" w:cs="Arial"/>
          <w:sz w:val="24"/>
          <w:szCs w:val="24"/>
        </w:rPr>
      </w:pPr>
    </w:p>
    <w:p w:rsidR="00DF1CCF" w:rsidRPr="00417D69" w:rsidRDefault="00DF1CCF" w:rsidP="00DF1CCF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Kölcsey mire csodálkozna rá leginkább az általatok olvasottakból?</w:t>
      </w:r>
    </w:p>
    <w:p w:rsidR="00DF1CCF" w:rsidRPr="00417D69" w:rsidRDefault="00DF1CCF" w:rsidP="00DF1CCF">
      <w:pPr>
        <w:rPr>
          <w:rFonts w:ascii="Arial" w:hAnsi="Arial" w:cs="Arial"/>
          <w:sz w:val="24"/>
          <w:szCs w:val="24"/>
        </w:rPr>
      </w:pPr>
    </w:p>
    <w:p w:rsidR="00DF1CCF" w:rsidRPr="00417D69" w:rsidRDefault="00DF1CCF" w:rsidP="00DF1CCF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 xml:space="preserve"> Mikor, hogyan ismerkedett meg az ember a zenével!</w:t>
      </w:r>
    </w:p>
    <w:p w:rsidR="00DF1CCF" w:rsidRPr="00417D69" w:rsidRDefault="00DF1CCF" w:rsidP="00DF1CCF">
      <w:pPr>
        <w:rPr>
          <w:rFonts w:ascii="Arial" w:hAnsi="Arial" w:cs="Arial"/>
          <w:sz w:val="24"/>
          <w:szCs w:val="24"/>
        </w:rPr>
      </w:pPr>
    </w:p>
    <w:p w:rsidR="00DF1CCF" w:rsidRPr="00417D69" w:rsidRDefault="00DF1CCF" w:rsidP="00DF1CCF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Miért energiaforrás számunkra a zene?</w:t>
      </w:r>
    </w:p>
    <w:p w:rsidR="00DF1CCF" w:rsidRPr="00417D69" w:rsidRDefault="00DF1CCF" w:rsidP="00DF1CCF">
      <w:pPr>
        <w:rPr>
          <w:rFonts w:ascii="Arial" w:hAnsi="Arial" w:cs="Arial"/>
          <w:sz w:val="24"/>
          <w:szCs w:val="24"/>
        </w:rPr>
      </w:pPr>
    </w:p>
    <w:p w:rsidR="00DF1CCF" w:rsidRPr="00417D69" w:rsidRDefault="00DF1CCF" w:rsidP="00DF1CCF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Osszátok meg egymással, mi a kedvenc zenétek!</w:t>
      </w:r>
    </w:p>
    <w:p w:rsidR="009112A5" w:rsidRPr="00417D69" w:rsidRDefault="009112A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br w:type="page"/>
      </w:r>
    </w:p>
    <w:p w:rsidR="00DF1CCF" w:rsidRPr="00417D69" w:rsidRDefault="009112A5" w:rsidP="00DF1CCF">
      <w:pPr>
        <w:rPr>
          <w:rFonts w:ascii="Arial" w:hAnsi="Arial" w:cs="Arial"/>
          <w:b/>
          <w:sz w:val="24"/>
          <w:szCs w:val="24"/>
        </w:rPr>
      </w:pPr>
      <w:r w:rsidRPr="00417D69">
        <w:rPr>
          <w:rFonts w:ascii="Arial" w:hAnsi="Arial" w:cs="Arial"/>
          <w:b/>
          <w:sz w:val="24"/>
          <w:szCs w:val="24"/>
        </w:rPr>
        <w:lastRenderedPageBreak/>
        <w:t>Feladatlap IV.</w:t>
      </w: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SZITAKÖTŐ: A napelemektől a Napistennőkig</w:t>
      </w: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17D69">
        <w:rPr>
          <w:rFonts w:ascii="Arial" w:hAnsi="Arial" w:cs="Arial"/>
          <w:sz w:val="24"/>
          <w:szCs w:val="24"/>
          <w:u w:val="single"/>
        </w:rPr>
        <w:t>32-34. oldal</w:t>
      </w: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9112A5" w:rsidRPr="00417D69" w:rsidRDefault="009112A5" w:rsidP="009112A5">
      <w:pPr>
        <w:jc w:val="center"/>
        <w:rPr>
          <w:rFonts w:ascii="Arial" w:hAnsi="Arial" w:cs="Arial"/>
          <w:sz w:val="24"/>
          <w:szCs w:val="24"/>
        </w:rPr>
      </w:pPr>
    </w:p>
    <w:p w:rsidR="009112A5" w:rsidRPr="00417D69" w:rsidRDefault="009112A5" w:rsidP="009112A5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Kölcsey mire csodálkozna rá leginkább az általatok olvasottakból?</w:t>
      </w:r>
    </w:p>
    <w:p w:rsidR="009112A5" w:rsidRPr="00417D69" w:rsidRDefault="009112A5" w:rsidP="009112A5">
      <w:pPr>
        <w:rPr>
          <w:rFonts w:ascii="Arial" w:hAnsi="Arial" w:cs="Arial"/>
          <w:sz w:val="24"/>
          <w:szCs w:val="24"/>
        </w:rPr>
      </w:pPr>
    </w:p>
    <w:p w:rsidR="009112A5" w:rsidRPr="00417D69" w:rsidRDefault="009112A5" w:rsidP="009112A5">
      <w:pPr>
        <w:rPr>
          <w:rFonts w:ascii="Arial" w:hAnsi="Arial" w:cs="Arial"/>
          <w:sz w:val="24"/>
          <w:szCs w:val="24"/>
        </w:rPr>
      </w:pPr>
    </w:p>
    <w:p w:rsidR="009112A5" w:rsidRPr="00417D69" w:rsidRDefault="009112A5" w:rsidP="009112A5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Mi köze a napelemnek a műholdakhoz?</w:t>
      </w:r>
    </w:p>
    <w:p w:rsidR="009112A5" w:rsidRPr="00417D69" w:rsidRDefault="009112A5" w:rsidP="009112A5">
      <w:pPr>
        <w:rPr>
          <w:rFonts w:ascii="Arial" w:hAnsi="Arial" w:cs="Arial"/>
          <w:sz w:val="24"/>
          <w:szCs w:val="24"/>
        </w:rPr>
      </w:pPr>
    </w:p>
    <w:p w:rsidR="009112A5" w:rsidRPr="00417D69" w:rsidRDefault="009112A5" w:rsidP="009112A5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Ki volt Ikarosz?</w:t>
      </w:r>
    </w:p>
    <w:p w:rsidR="009112A5" w:rsidRPr="00417D69" w:rsidRDefault="009112A5" w:rsidP="009112A5">
      <w:pPr>
        <w:rPr>
          <w:rFonts w:ascii="Arial" w:hAnsi="Arial" w:cs="Arial"/>
          <w:sz w:val="24"/>
          <w:szCs w:val="24"/>
        </w:rPr>
      </w:pPr>
    </w:p>
    <w:p w:rsidR="009112A5" w:rsidRPr="00417D69" w:rsidRDefault="009112A5" w:rsidP="009112A5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17D69">
        <w:rPr>
          <w:rFonts w:ascii="Arial" w:hAnsi="Arial" w:cs="Arial"/>
          <w:sz w:val="24"/>
          <w:szCs w:val="24"/>
        </w:rPr>
        <w:t>Miért különleges a kínai és a japán Napisten?</w:t>
      </w:r>
    </w:p>
    <w:p w:rsidR="009112A5" w:rsidRPr="00417D69" w:rsidRDefault="009112A5" w:rsidP="009112A5">
      <w:pPr>
        <w:rPr>
          <w:rFonts w:ascii="Arial" w:hAnsi="Arial" w:cs="Arial"/>
          <w:sz w:val="24"/>
          <w:szCs w:val="24"/>
        </w:rPr>
      </w:pPr>
    </w:p>
    <w:p w:rsidR="00DF1CCF" w:rsidRPr="00417D69" w:rsidRDefault="00DF1CCF" w:rsidP="004E2A8B">
      <w:pPr>
        <w:rPr>
          <w:rFonts w:ascii="Arial" w:hAnsi="Arial" w:cs="Arial"/>
          <w:sz w:val="24"/>
          <w:szCs w:val="24"/>
        </w:rPr>
      </w:pPr>
    </w:p>
    <w:p w:rsidR="00DF1CCF" w:rsidRPr="00417D69" w:rsidRDefault="00DF1CCF" w:rsidP="004E2A8B">
      <w:pPr>
        <w:rPr>
          <w:rFonts w:ascii="Arial" w:hAnsi="Arial" w:cs="Arial"/>
          <w:sz w:val="24"/>
          <w:szCs w:val="24"/>
        </w:rPr>
      </w:pPr>
    </w:p>
    <w:p w:rsidR="004E2A8B" w:rsidRPr="00417D69" w:rsidRDefault="004E2A8B" w:rsidP="004E2A8B">
      <w:pPr>
        <w:rPr>
          <w:rFonts w:ascii="Arial" w:hAnsi="Arial" w:cs="Arial"/>
          <w:sz w:val="24"/>
          <w:szCs w:val="24"/>
        </w:rPr>
      </w:pPr>
    </w:p>
    <w:p w:rsidR="00E65F56" w:rsidRPr="00417D69" w:rsidRDefault="00E65F56">
      <w:pPr>
        <w:rPr>
          <w:rFonts w:ascii="Arial" w:hAnsi="Arial" w:cs="Arial"/>
          <w:sz w:val="24"/>
          <w:szCs w:val="24"/>
        </w:rPr>
      </w:pPr>
    </w:p>
    <w:p w:rsidR="0025554C" w:rsidRPr="00417D69" w:rsidRDefault="0025554C">
      <w:pPr>
        <w:rPr>
          <w:rFonts w:ascii="Arial" w:hAnsi="Arial" w:cs="Arial"/>
          <w:sz w:val="24"/>
          <w:szCs w:val="24"/>
        </w:rPr>
      </w:pPr>
    </w:p>
    <w:sectPr w:rsidR="0025554C" w:rsidRPr="00417D69" w:rsidSect="005843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C130C"/>
    <w:multiLevelType w:val="hybridMultilevel"/>
    <w:tmpl w:val="FDA44B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A0322"/>
    <w:multiLevelType w:val="hybridMultilevel"/>
    <w:tmpl w:val="FDA44B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60570"/>
    <w:multiLevelType w:val="hybridMultilevel"/>
    <w:tmpl w:val="FDA44B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C2B81"/>
    <w:multiLevelType w:val="hybridMultilevel"/>
    <w:tmpl w:val="FDA44B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554C"/>
    <w:rsid w:val="0025554C"/>
    <w:rsid w:val="00417D69"/>
    <w:rsid w:val="004E2A8B"/>
    <w:rsid w:val="007150E7"/>
    <w:rsid w:val="007721FA"/>
    <w:rsid w:val="008A4B8D"/>
    <w:rsid w:val="009112A5"/>
    <w:rsid w:val="00DF1CCF"/>
    <w:rsid w:val="00E6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554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5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00DD7-6466-4F5F-8E5E-D47B13F7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484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2017-10-27T10:21:00Z</dcterms:created>
  <dcterms:modified xsi:type="dcterms:W3CDTF">2017-10-27T10:39:00Z</dcterms:modified>
</cp:coreProperties>
</file>